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5DFE" w14:textId="78DA0125" w:rsidR="00293C0E" w:rsidRDefault="00293C0E" w:rsidP="00293C0E">
      <w:pPr>
        <w:ind w:left="709" w:hanging="709"/>
      </w:pPr>
      <w:bookmarkStart w:id="0" w:name="_Hlk193388232"/>
    </w:p>
    <w:p w14:paraId="12377B65" w14:textId="26DC549D" w:rsidR="00A238A9" w:rsidRPr="0072530F" w:rsidRDefault="005D6090" w:rsidP="00280F7E">
      <w:pPr>
        <w:pStyle w:val="Title"/>
        <w:rPr>
          <w:sz w:val="48"/>
          <w:szCs w:val="48"/>
        </w:rPr>
      </w:pPr>
      <w:r w:rsidRPr="0072530F">
        <w:rPr>
          <w:sz w:val="48"/>
          <w:szCs w:val="48"/>
        </w:rPr>
        <mc:AlternateContent>
          <mc:Choice Requires="wps">
            <w:drawing>
              <wp:anchor distT="0" distB="0" distL="114300" distR="114300" simplePos="0" relativeHeight="251658240" behindDoc="0" locked="0" layoutInCell="0" allowOverlap="1" wp14:anchorId="016F6362" wp14:editId="29444B8B">
                <wp:simplePos x="0" y="0"/>
                <wp:positionH relativeFrom="page">
                  <wp:posOffset>91440</wp:posOffset>
                </wp:positionH>
                <wp:positionV relativeFrom="page">
                  <wp:posOffset>914400</wp:posOffset>
                </wp:positionV>
                <wp:extent cx="91440" cy="91440"/>
                <wp:effectExtent l="5715" t="952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w:pict w14:anchorId="55B97073">
              <v:rect id="Rectangle 2" style="position:absolute;margin-left:7.2pt;margin-top:1in;width:7.2pt;height: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strokecolor="white" w14:anchorId="452F7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">
                <w10:wrap anchorx="page" anchory="page"/>
              </v:rect>
            </w:pict>
          </mc:Fallback>
        </mc:AlternateContent>
      </w:r>
      <w:r w:rsidRPr="0072530F">
        <w:rPr>
          <w:sz w:val="48"/>
          <w:szCs w:val="48"/>
        </w:rPr>
        <w:t>Terms and Conditions of Employment</w:t>
      </w:r>
    </w:p>
    <w:bookmarkEnd w:id="0"/>
    <w:p w14:paraId="0CEEC535" w14:textId="77777777" w:rsidR="0072530F" w:rsidRDefault="0072530F" w:rsidP="00A1434F">
      <w:pPr>
        <w:spacing w:line="250" w:lineRule="auto"/>
        <w:rPr>
          <w:rFonts w:asciiTheme="minorHAnsi" w:hAnsiTheme="minorHAnsi" w:cstheme="minorHAnsi"/>
          <w:color w:val="000000" w:themeColor="text1"/>
          <w:sz w:val="22"/>
          <w:szCs w:val="22"/>
        </w:rPr>
      </w:pPr>
    </w:p>
    <w:p w14:paraId="20AE3923" w14:textId="7CA0747E" w:rsidR="00CE6F2A" w:rsidRPr="00293C0E" w:rsidRDefault="005D6090" w:rsidP="00A1434F">
      <w:pPr>
        <w:spacing w:line="250" w:lineRule="auto"/>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 xml:space="preserve">These terms and conditions are issued to you pursuant to the Employment Rights Acts 1996 in respect of your employment with the </w:t>
      </w:r>
      <w:r w:rsidR="00C40220" w:rsidRPr="00293C0E">
        <w:rPr>
          <w:rFonts w:asciiTheme="minorHAnsi" w:hAnsiTheme="minorHAnsi" w:cstheme="minorHAnsi"/>
          <w:color w:val="000000" w:themeColor="text1"/>
          <w:sz w:val="22"/>
          <w:szCs w:val="22"/>
        </w:rPr>
        <w:t>[Name of PCC]</w:t>
      </w:r>
      <w:r w:rsidRPr="00293C0E">
        <w:rPr>
          <w:rFonts w:asciiTheme="minorHAnsi" w:hAnsiTheme="minorHAnsi" w:cstheme="minorHAnsi"/>
          <w:color w:val="000000" w:themeColor="text1"/>
          <w:sz w:val="22"/>
          <w:szCs w:val="22"/>
        </w:rPr>
        <w:t xml:space="preserve"> and should be read in conjunction with your offer letter.</w:t>
      </w:r>
    </w:p>
    <w:p w14:paraId="56D2B7AC" w14:textId="77777777" w:rsidR="00A238A9" w:rsidRPr="00293C0E" w:rsidRDefault="00A238A9" w:rsidP="00A1434F">
      <w:pPr>
        <w:pStyle w:val="DocumentTitle"/>
        <w:spacing w:before="0" w:after="0" w:line="250" w:lineRule="auto"/>
        <w:jc w:val="both"/>
        <w:rPr>
          <w:rFonts w:asciiTheme="minorHAnsi" w:hAnsiTheme="minorHAnsi" w:cstheme="minorHAnsi"/>
          <w:color w:val="FF0000"/>
          <w:szCs w:val="24"/>
        </w:rPr>
      </w:pPr>
    </w:p>
    <w:tbl>
      <w:tblPr>
        <w:tblStyle w:val="TableGrid"/>
        <w:tblpPr w:leftFromText="180" w:rightFromText="180" w:vertAnchor="text" w:horzAnchor="margin" w:tblpY="14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6471"/>
      </w:tblGrid>
      <w:tr w:rsidR="0078236A" w:rsidRPr="00293C0E" w14:paraId="09E0B43F" w14:textId="77777777" w:rsidTr="00280F7E">
        <w:tc>
          <w:tcPr>
            <w:tcW w:w="3114" w:type="dxa"/>
          </w:tcPr>
          <w:p w14:paraId="6CDD3805" w14:textId="25C1E204" w:rsidR="005C58C7" w:rsidRPr="00293C0E" w:rsidRDefault="005D6090" w:rsidP="00280F7E">
            <w:pPr>
              <w:pStyle w:val="BodyCopy"/>
              <w:spacing w:line="250" w:lineRule="auto"/>
              <w:jc w:val="left"/>
              <w:rPr>
                <w:rFonts w:asciiTheme="minorHAnsi" w:hAnsiTheme="minorHAnsi" w:cstheme="minorHAnsi"/>
                <w:color w:val="auto"/>
                <w:sz w:val="22"/>
                <w:szCs w:val="18"/>
              </w:rPr>
            </w:pPr>
            <w:r w:rsidRPr="00293C0E">
              <w:rPr>
                <w:rFonts w:asciiTheme="minorHAnsi" w:hAnsiTheme="minorHAnsi" w:cstheme="minorHAnsi"/>
                <w:b/>
                <w:bCs/>
                <w:color w:val="002060"/>
                <w:sz w:val="22"/>
                <w:szCs w:val="18"/>
              </w:rPr>
              <w:t xml:space="preserve">The </w:t>
            </w:r>
            <w:r w:rsidR="00C40220" w:rsidRPr="00293C0E">
              <w:rPr>
                <w:rFonts w:asciiTheme="minorHAnsi" w:hAnsiTheme="minorHAnsi" w:cstheme="minorHAnsi"/>
                <w:b/>
                <w:bCs/>
                <w:color w:val="002060"/>
                <w:sz w:val="22"/>
                <w:szCs w:val="18"/>
              </w:rPr>
              <w:t>PCC</w:t>
            </w:r>
            <w:r w:rsidRPr="00293C0E">
              <w:rPr>
                <w:rFonts w:asciiTheme="minorHAnsi" w:hAnsiTheme="minorHAnsi" w:cstheme="minorHAnsi"/>
                <w:b/>
                <w:bCs/>
                <w:color w:val="002060"/>
                <w:sz w:val="22"/>
                <w:szCs w:val="18"/>
              </w:rPr>
              <w:t>/we/us</w:t>
            </w:r>
            <w:r w:rsidRPr="00293C0E">
              <w:rPr>
                <w:rFonts w:asciiTheme="minorHAnsi" w:hAnsiTheme="minorHAnsi" w:cstheme="minorHAnsi"/>
                <w:color w:val="002060"/>
                <w:sz w:val="22"/>
                <w:szCs w:val="18"/>
              </w:rPr>
              <w:t>:</w:t>
            </w:r>
          </w:p>
        </w:tc>
        <w:tc>
          <w:tcPr>
            <w:tcW w:w="6374" w:type="dxa"/>
          </w:tcPr>
          <w:p w14:paraId="7DBAFF4A" w14:textId="3CF6CDFE" w:rsidR="005C58C7" w:rsidRPr="00293C0E" w:rsidRDefault="00C4022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NAME</w:t>
            </w:r>
            <w:r w:rsidR="005D6090" w:rsidRPr="00293C0E">
              <w:rPr>
                <w:rFonts w:asciiTheme="minorHAnsi" w:hAnsiTheme="minorHAnsi" w:cstheme="minorHAnsi"/>
                <w:color w:val="auto"/>
                <w:sz w:val="22"/>
                <w:szCs w:val="18"/>
              </w:rPr>
              <w:t xml:space="preserve"> (Companies House re</w:t>
            </w:r>
            <w:r w:rsidR="00B6413F" w:rsidRPr="00293C0E">
              <w:rPr>
                <w:rFonts w:asciiTheme="minorHAnsi" w:hAnsiTheme="minorHAnsi" w:cstheme="minorHAnsi"/>
                <w:color w:val="auto"/>
                <w:sz w:val="22"/>
                <w:szCs w:val="18"/>
              </w:rPr>
              <w:t xml:space="preserve">gistration number </w:t>
            </w:r>
            <w:r w:rsidRPr="00293C0E">
              <w:rPr>
                <w:rFonts w:asciiTheme="minorHAnsi" w:hAnsiTheme="minorHAnsi" w:cstheme="minorHAnsi"/>
                <w:color w:val="auto"/>
                <w:sz w:val="22"/>
                <w:szCs w:val="18"/>
              </w:rPr>
              <w:t>…..</w:t>
            </w:r>
            <w:r w:rsidR="00B6413F" w:rsidRPr="00293C0E">
              <w:rPr>
                <w:rFonts w:asciiTheme="minorHAnsi" w:hAnsiTheme="minorHAnsi" w:cstheme="minorHAnsi"/>
                <w:color w:val="auto"/>
                <w:sz w:val="22"/>
                <w:szCs w:val="18"/>
              </w:rPr>
              <w:t xml:space="preserve"> and registered charity number </w:t>
            </w:r>
            <w:r w:rsidRPr="00293C0E">
              <w:rPr>
                <w:rFonts w:asciiTheme="minorHAnsi" w:hAnsiTheme="minorHAnsi" w:cstheme="minorHAnsi"/>
                <w:color w:val="auto"/>
                <w:sz w:val="22"/>
                <w:szCs w:val="18"/>
              </w:rPr>
              <w:t>……..</w:t>
            </w:r>
            <w:r w:rsidR="00B6413F" w:rsidRPr="00293C0E">
              <w:rPr>
                <w:rFonts w:asciiTheme="minorHAnsi" w:hAnsiTheme="minorHAnsi" w:cstheme="minorHAnsi"/>
                <w:color w:val="auto"/>
                <w:sz w:val="22"/>
                <w:szCs w:val="18"/>
              </w:rPr>
              <w:t xml:space="preserve">) </w:t>
            </w:r>
          </w:p>
        </w:tc>
      </w:tr>
      <w:tr w:rsidR="0078236A" w:rsidRPr="00293C0E" w14:paraId="6E1A081A" w14:textId="77777777" w:rsidTr="00280F7E">
        <w:tc>
          <w:tcPr>
            <w:tcW w:w="3114" w:type="dxa"/>
          </w:tcPr>
          <w:p w14:paraId="0C6F79D4" w14:textId="77777777" w:rsidR="005C58C7" w:rsidRPr="00293C0E" w:rsidRDefault="005D6090" w:rsidP="00280F7E">
            <w:pPr>
              <w:pStyle w:val="BodyCopy"/>
              <w:spacing w:line="250" w:lineRule="auto"/>
              <w:jc w:val="left"/>
              <w:rPr>
                <w:rFonts w:asciiTheme="minorHAnsi" w:hAnsiTheme="minorHAnsi" w:cstheme="minorHAnsi"/>
                <w:color w:val="auto"/>
                <w:sz w:val="22"/>
                <w:szCs w:val="18"/>
              </w:rPr>
            </w:pPr>
            <w:r w:rsidRPr="00293C0E">
              <w:rPr>
                <w:rFonts w:asciiTheme="minorHAnsi" w:hAnsiTheme="minorHAnsi" w:cstheme="minorHAnsi"/>
                <w:color w:val="auto"/>
                <w:sz w:val="22"/>
                <w:szCs w:val="18"/>
              </w:rPr>
              <w:t>of:</w:t>
            </w:r>
          </w:p>
        </w:tc>
        <w:tc>
          <w:tcPr>
            <w:tcW w:w="6374" w:type="dxa"/>
          </w:tcPr>
          <w:p w14:paraId="2BA1828C" w14:textId="3F7137A4" w:rsidR="00DE64F5" w:rsidRPr="00293C0E" w:rsidRDefault="00C4022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[ADDRESS]</w:t>
            </w:r>
          </w:p>
        </w:tc>
      </w:tr>
      <w:tr w:rsidR="0078236A" w:rsidRPr="00293C0E" w14:paraId="0CA9FF05" w14:textId="77777777" w:rsidTr="00280F7E">
        <w:tc>
          <w:tcPr>
            <w:tcW w:w="3114" w:type="dxa"/>
          </w:tcPr>
          <w:p w14:paraId="77B5C614" w14:textId="77777777" w:rsidR="0075773B" w:rsidRPr="00293C0E" w:rsidRDefault="0075773B" w:rsidP="00280F7E">
            <w:pPr>
              <w:pStyle w:val="BodyCopy"/>
              <w:spacing w:line="250" w:lineRule="auto"/>
              <w:jc w:val="left"/>
              <w:rPr>
                <w:rFonts w:asciiTheme="minorHAnsi" w:hAnsiTheme="minorHAnsi" w:cstheme="minorHAnsi"/>
                <w:b/>
                <w:bCs/>
                <w:color w:val="002060"/>
                <w:sz w:val="22"/>
                <w:szCs w:val="18"/>
              </w:rPr>
            </w:pPr>
          </w:p>
          <w:p w14:paraId="137CD831" w14:textId="77777777" w:rsidR="005C58C7" w:rsidRPr="00293C0E" w:rsidRDefault="005D6090" w:rsidP="00280F7E">
            <w:pPr>
              <w:pStyle w:val="BodyCopy"/>
              <w:spacing w:line="250" w:lineRule="auto"/>
              <w:jc w:val="left"/>
              <w:rPr>
                <w:rFonts w:asciiTheme="minorHAnsi" w:hAnsiTheme="minorHAnsi" w:cstheme="minorHAnsi"/>
                <w:color w:val="002060"/>
                <w:sz w:val="22"/>
                <w:szCs w:val="18"/>
              </w:rPr>
            </w:pPr>
            <w:r w:rsidRPr="00293C0E">
              <w:rPr>
                <w:rFonts w:asciiTheme="minorHAnsi" w:hAnsiTheme="minorHAnsi" w:cstheme="minorHAnsi"/>
                <w:b/>
                <w:bCs/>
                <w:color w:val="002060"/>
                <w:sz w:val="22"/>
                <w:szCs w:val="18"/>
              </w:rPr>
              <w:t>The employee/you</w:t>
            </w:r>
            <w:r w:rsidRPr="00293C0E">
              <w:rPr>
                <w:rFonts w:asciiTheme="minorHAnsi" w:hAnsiTheme="minorHAnsi" w:cstheme="minorHAnsi"/>
                <w:color w:val="002060"/>
                <w:sz w:val="22"/>
                <w:szCs w:val="18"/>
              </w:rPr>
              <w:t>:</w:t>
            </w:r>
          </w:p>
        </w:tc>
        <w:tc>
          <w:tcPr>
            <w:tcW w:w="6374" w:type="dxa"/>
          </w:tcPr>
          <w:p w14:paraId="734BCF16" w14:textId="77777777" w:rsidR="005C58C7" w:rsidRPr="00293C0E" w:rsidRDefault="005C58C7" w:rsidP="00A1434F">
            <w:pPr>
              <w:pStyle w:val="BodyCopy"/>
              <w:spacing w:line="250" w:lineRule="auto"/>
              <w:rPr>
                <w:rFonts w:asciiTheme="minorHAnsi" w:hAnsiTheme="minorHAnsi" w:cstheme="minorHAnsi"/>
                <w:color w:val="auto"/>
                <w:sz w:val="22"/>
                <w:szCs w:val="18"/>
              </w:rPr>
            </w:pPr>
          </w:p>
          <w:p w14:paraId="377E8B12" w14:textId="2134E2CC" w:rsidR="00C40220" w:rsidRPr="00293C0E" w:rsidRDefault="00C4022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[NAME OF EMPLOYEE]</w:t>
            </w:r>
          </w:p>
        </w:tc>
      </w:tr>
      <w:tr w:rsidR="0078236A" w:rsidRPr="00293C0E" w14:paraId="2A289A3F" w14:textId="77777777" w:rsidTr="00280F7E">
        <w:tc>
          <w:tcPr>
            <w:tcW w:w="3114" w:type="dxa"/>
          </w:tcPr>
          <w:p w14:paraId="70A90F3F" w14:textId="77777777" w:rsidR="005C58C7" w:rsidRPr="00293C0E" w:rsidRDefault="005D6090" w:rsidP="00280F7E">
            <w:pPr>
              <w:pStyle w:val="BodyCopy"/>
              <w:spacing w:line="250" w:lineRule="auto"/>
              <w:jc w:val="left"/>
              <w:rPr>
                <w:rFonts w:asciiTheme="minorHAnsi" w:hAnsiTheme="minorHAnsi" w:cstheme="minorHAnsi"/>
                <w:color w:val="auto"/>
                <w:sz w:val="22"/>
                <w:szCs w:val="18"/>
              </w:rPr>
            </w:pPr>
            <w:r w:rsidRPr="00293C0E">
              <w:rPr>
                <w:rFonts w:asciiTheme="minorHAnsi" w:hAnsiTheme="minorHAnsi" w:cstheme="minorHAnsi"/>
                <w:color w:val="auto"/>
                <w:sz w:val="22"/>
                <w:szCs w:val="18"/>
              </w:rPr>
              <w:t>of:</w:t>
            </w:r>
          </w:p>
        </w:tc>
        <w:tc>
          <w:tcPr>
            <w:tcW w:w="6374" w:type="dxa"/>
          </w:tcPr>
          <w:p w14:paraId="3B268B0A" w14:textId="77777777" w:rsidR="00B6413F" w:rsidRPr="00293C0E" w:rsidRDefault="00B6413F" w:rsidP="00A1434F">
            <w:pPr>
              <w:pStyle w:val="BodyCopy"/>
              <w:spacing w:line="250" w:lineRule="auto"/>
              <w:rPr>
                <w:rFonts w:asciiTheme="minorHAnsi" w:hAnsiTheme="minorHAnsi" w:cstheme="minorHAnsi"/>
                <w:color w:val="auto"/>
                <w:sz w:val="22"/>
                <w:szCs w:val="18"/>
              </w:rPr>
            </w:pPr>
          </w:p>
          <w:p w14:paraId="50B0D001" w14:textId="77777777" w:rsidR="00B6413F" w:rsidRPr="00293C0E" w:rsidRDefault="00B6413F" w:rsidP="00A1434F">
            <w:pPr>
              <w:pStyle w:val="BodyCopy"/>
              <w:spacing w:line="250" w:lineRule="auto"/>
              <w:rPr>
                <w:rFonts w:asciiTheme="minorHAnsi" w:hAnsiTheme="minorHAnsi" w:cstheme="minorHAnsi"/>
                <w:color w:val="auto"/>
                <w:sz w:val="22"/>
                <w:szCs w:val="18"/>
              </w:rPr>
            </w:pPr>
          </w:p>
        </w:tc>
      </w:tr>
      <w:tr w:rsidR="0078236A" w:rsidRPr="00293C0E" w14:paraId="0A20423A" w14:textId="77777777" w:rsidTr="00280F7E">
        <w:tc>
          <w:tcPr>
            <w:tcW w:w="3114" w:type="dxa"/>
          </w:tcPr>
          <w:p w14:paraId="72B21B3B" w14:textId="77777777" w:rsidR="00B6413F" w:rsidRPr="00293C0E" w:rsidRDefault="005D6090" w:rsidP="00280F7E">
            <w:pPr>
              <w:pStyle w:val="BodyCopy"/>
              <w:spacing w:line="250" w:lineRule="auto"/>
              <w:jc w:val="left"/>
              <w:rPr>
                <w:rFonts w:asciiTheme="minorHAnsi" w:hAnsiTheme="minorHAnsi" w:cstheme="minorHAnsi"/>
                <w:color w:val="auto"/>
                <w:sz w:val="22"/>
                <w:szCs w:val="18"/>
              </w:rPr>
            </w:pPr>
            <w:r w:rsidRPr="00293C0E">
              <w:rPr>
                <w:rFonts w:asciiTheme="minorHAnsi" w:hAnsiTheme="minorHAnsi" w:cstheme="minorHAnsi"/>
                <w:b/>
                <w:bCs/>
                <w:color w:val="002060"/>
                <w:sz w:val="22"/>
                <w:szCs w:val="18"/>
              </w:rPr>
              <w:t>Job Title</w:t>
            </w:r>
            <w:r w:rsidRPr="00293C0E">
              <w:rPr>
                <w:rFonts w:asciiTheme="minorHAnsi" w:hAnsiTheme="minorHAnsi" w:cstheme="minorHAnsi"/>
                <w:color w:val="0070C0"/>
                <w:sz w:val="22"/>
                <w:szCs w:val="18"/>
              </w:rPr>
              <w:t>:</w:t>
            </w:r>
          </w:p>
        </w:tc>
        <w:tc>
          <w:tcPr>
            <w:tcW w:w="6374" w:type="dxa"/>
          </w:tcPr>
          <w:p w14:paraId="35CB970D" w14:textId="77777777" w:rsidR="005C58C7" w:rsidRPr="00293C0E"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w:t>
            </w:r>
            <w:r w:rsidR="008D2AEC" w:rsidRPr="00293C0E">
              <w:rPr>
                <w:rFonts w:asciiTheme="minorHAnsi" w:hAnsiTheme="minorHAnsi" w:cstheme="minorHAnsi"/>
                <w:color w:val="auto"/>
                <w:sz w:val="22"/>
                <w:szCs w:val="18"/>
              </w:rPr>
              <w:t>xxx ]</w:t>
            </w:r>
            <w:r w:rsidR="00CE6F2A" w:rsidRPr="00293C0E">
              <w:rPr>
                <w:rFonts w:asciiTheme="minorHAnsi" w:hAnsiTheme="minorHAnsi" w:cstheme="minorHAnsi"/>
                <w:color w:val="auto"/>
                <w:sz w:val="22"/>
                <w:szCs w:val="18"/>
              </w:rPr>
              <w:t>. Your job description is enclosed.</w:t>
            </w:r>
          </w:p>
          <w:p w14:paraId="5E6EA7DC" w14:textId="77777777" w:rsidR="0055743D" w:rsidRPr="00293C0E" w:rsidRDefault="0055743D" w:rsidP="00A1434F">
            <w:pPr>
              <w:pStyle w:val="BodyCopy"/>
              <w:spacing w:line="250" w:lineRule="auto"/>
              <w:rPr>
                <w:rFonts w:asciiTheme="minorHAnsi" w:hAnsiTheme="minorHAnsi" w:cstheme="minorHAnsi"/>
                <w:color w:val="auto"/>
                <w:sz w:val="22"/>
                <w:szCs w:val="18"/>
              </w:rPr>
            </w:pPr>
          </w:p>
          <w:p w14:paraId="562A9077" w14:textId="599F49B3" w:rsidR="0055743D" w:rsidRPr="00293C0E"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 xml:space="preserve">The </w:t>
            </w:r>
            <w:r w:rsidR="00A1434F" w:rsidRPr="00293C0E">
              <w:rPr>
                <w:rFonts w:asciiTheme="minorHAnsi" w:hAnsiTheme="minorHAnsi" w:cstheme="minorHAnsi"/>
                <w:color w:val="auto"/>
                <w:sz w:val="22"/>
                <w:szCs w:val="18"/>
              </w:rPr>
              <w:t>PCC</w:t>
            </w:r>
            <w:r w:rsidRPr="00293C0E">
              <w:rPr>
                <w:rFonts w:asciiTheme="minorHAnsi" w:hAnsiTheme="minorHAnsi" w:cstheme="minorHAnsi"/>
                <w:color w:val="auto"/>
                <w:sz w:val="22"/>
                <w:szCs w:val="18"/>
              </w:rPr>
              <w:t xml:space="preserve"> reserves the right at any time during your employment, on giving you reasonable notice, to require you to undertake any duties which fall within your capabilities</w:t>
            </w:r>
            <w:r w:rsidR="00F007EF" w:rsidRPr="00293C0E">
              <w:rPr>
                <w:rFonts w:asciiTheme="minorHAnsi" w:hAnsiTheme="minorHAnsi" w:cstheme="minorHAnsi"/>
                <w:color w:val="auto"/>
                <w:sz w:val="22"/>
                <w:szCs w:val="18"/>
              </w:rPr>
              <w:t xml:space="preserve">. </w:t>
            </w:r>
          </w:p>
          <w:p w14:paraId="39F51480" w14:textId="77777777" w:rsidR="00DE64F5" w:rsidRPr="00293C0E" w:rsidRDefault="00DE64F5" w:rsidP="00A1434F">
            <w:pPr>
              <w:pStyle w:val="BodyCopy"/>
              <w:spacing w:line="250" w:lineRule="auto"/>
              <w:rPr>
                <w:rFonts w:asciiTheme="minorHAnsi" w:hAnsiTheme="minorHAnsi" w:cstheme="minorHAnsi"/>
                <w:color w:val="auto"/>
                <w:sz w:val="22"/>
                <w:szCs w:val="18"/>
              </w:rPr>
            </w:pPr>
          </w:p>
        </w:tc>
      </w:tr>
      <w:tr w:rsidR="0078236A" w:rsidRPr="00293C0E" w14:paraId="42F80FE9" w14:textId="77777777" w:rsidTr="00280F7E">
        <w:tc>
          <w:tcPr>
            <w:tcW w:w="3114" w:type="dxa"/>
          </w:tcPr>
          <w:p w14:paraId="129968BD" w14:textId="77777777" w:rsidR="005C58C7" w:rsidRPr="00293C0E" w:rsidRDefault="005D6090" w:rsidP="00280F7E">
            <w:pPr>
              <w:pStyle w:val="BodyCopy"/>
              <w:spacing w:line="250" w:lineRule="auto"/>
              <w:jc w:val="left"/>
              <w:rPr>
                <w:rFonts w:asciiTheme="minorHAnsi" w:hAnsiTheme="minorHAnsi" w:cstheme="minorHAnsi"/>
                <w:color w:val="002060"/>
                <w:sz w:val="22"/>
                <w:szCs w:val="18"/>
              </w:rPr>
            </w:pPr>
            <w:r w:rsidRPr="00293C0E">
              <w:rPr>
                <w:rFonts w:asciiTheme="minorHAnsi" w:hAnsiTheme="minorHAnsi" w:cstheme="minorHAnsi"/>
                <w:b/>
                <w:bCs/>
                <w:color w:val="002060"/>
                <w:sz w:val="22"/>
                <w:szCs w:val="18"/>
              </w:rPr>
              <w:t>Reporting to</w:t>
            </w:r>
            <w:r w:rsidRPr="00293C0E">
              <w:rPr>
                <w:rFonts w:asciiTheme="minorHAnsi" w:hAnsiTheme="minorHAnsi" w:cstheme="minorHAnsi"/>
                <w:color w:val="002060"/>
                <w:sz w:val="22"/>
                <w:szCs w:val="18"/>
              </w:rPr>
              <w:t>:</w:t>
            </w:r>
          </w:p>
          <w:p w14:paraId="2253E0F2" w14:textId="77777777" w:rsidR="008D2AEC" w:rsidRPr="00293C0E" w:rsidRDefault="008D2AEC" w:rsidP="00280F7E">
            <w:pPr>
              <w:pStyle w:val="BodyCopy"/>
              <w:spacing w:line="250" w:lineRule="auto"/>
              <w:jc w:val="left"/>
              <w:rPr>
                <w:rFonts w:asciiTheme="minorHAnsi" w:hAnsiTheme="minorHAnsi" w:cstheme="minorHAnsi"/>
                <w:color w:val="auto"/>
                <w:sz w:val="22"/>
                <w:szCs w:val="18"/>
              </w:rPr>
            </w:pPr>
          </w:p>
        </w:tc>
        <w:tc>
          <w:tcPr>
            <w:tcW w:w="6374" w:type="dxa"/>
          </w:tcPr>
          <w:p w14:paraId="06E965EE" w14:textId="13BC2A44" w:rsidR="005C58C7" w:rsidRPr="00293C0E"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[job title of manager]</w:t>
            </w:r>
          </w:p>
        </w:tc>
      </w:tr>
      <w:tr w:rsidR="0078236A" w:rsidRPr="00293C0E" w14:paraId="2B6118ED" w14:textId="77777777" w:rsidTr="00280F7E">
        <w:tc>
          <w:tcPr>
            <w:tcW w:w="3114" w:type="dxa"/>
          </w:tcPr>
          <w:p w14:paraId="41873D2E" w14:textId="77777777" w:rsidR="005C58C7" w:rsidRPr="00293C0E" w:rsidRDefault="005D6090" w:rsidP="00280F7E">
            <w:pPr>
              <w:pStyle w:val="BodyCopy"/>
              <w:spacing w:line="250" w:lineRule="auto"/>
              <w:jc w:val="left"/>
              <w:rPr>
                <w:rFonts w:asciiTheme="minorHAnsi" w:hAnsiTheme="minorHAnsi" w:cstheme="minorHAnsi"/>
                <w:b/>
                <w:bCs/>
                <w:color w:val="002060"/>
                <w:sz w:val="22"/>
                <w:szCs w:val="18"/>
              </w:rPr>
            </w:pPr>
            <w:r w:rsidRPr="00293C0E">
              <w:rPr>
                <w:rFonts w:asciiTheme="minorHAnsi" w:hAnsiTheme="minorHAnsi" w:cstheme="minorHAnsi"/>
                <w:b/>
                <w:bCs/>
                <w:color w:val="002060"/>
                <w:sz w:val="22"/>
                <w:szCs w:val="18"/>
              </w:rPr>
              <w:t>Start date of this employment</w:t>
            </w:r>
          </w:p>
        </w:tc>
        <w:tc>
          <w:tcPr>
            <w:tcW w:w="6374" w:type="dxa"/>
          </w:tcPr>
          <w:p w14:paraId="7C42D7E3" w14:textId="1F1DD603" w:rsidR="005C58C7" w:rsidRPr="00293C0E"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w:t>
            </w:r>
            <w:r w:rsidR="00686459">
              <w:rPr>
                <w:rFonts w:asciiTheme="minorHAnsi" w:hAnsiTheme="minorHAnsi" w:cstheme="minorHAnsi"/>
                <w:color w:val="auto"/>
                <w:sz w:val="22"/>
                <w:szCs w:val="18"/>
              </w:rPr>
              <w:t>INSERT DATE</w:t>
            </w:r>
            <w:r w:rsidRPr="00293C0E">
              <w:rPr>
                <w:rFonts w:asciiTheme="minorHAnsi" w:hAnsiTheme="minorHAnsi" w:cstheme="minorHAnsi"/>
                <w:color w:val="auto"/>
                <w:sz w:val="22"/>
                <w:szCs w:val="18"/>
              </w:rPr>
              <w:t>]</w:t>
            </w:r>
          </w:p>
        </w:tc>
      </w:tr>
      <w:tr w:rsidR="0078236A" w:rsidRPr="00293C0E" w14:paraId="0D0184B2" w14:textId="77777777" w:rsidTr="00280F7E">
        <w:tc>
          <w:tcPr>
            <w:tcW w:w="3114" w:type="dxa"/>
          </w:tcPr>
          <w:p w14:paraId="47060082" w14:textId="77777777" w:rsidR="008D2AEC" w:rsidRPr="00293C0E" w:rsidRDefault="008D2AEC" w:rsidP="00280F7E">
            <w:pPr>
              <w:pStyle w:val="BodyCopy"/>
              <w:spacing w:line="250" w:lineRule="auto"/>
              <w:jc w:val="left"/>
              <w:rPr>
                <w:rFonts w:asciiTheme="minorHAnsi" w:hAnsiTheme="minorHAnsi" w:cstheme="minorHAnsi"/>
                <w:color w:val="002060"/>
                <w:sz w:val="22"/>
                <w:szCs w:val="18"/>
              </w:rPr>
            </w:pPr>
          </w:p>
          <w:p w14:paraId="4C4E4ED9" w14:textId="77777777" w:rsidR="005C58C7" w:rsidRPr="00293C0E" w:rsidRDefault="005D6090" w:rsidP="00280F7E">
            <w:pPr>
              <w:pStyle w:val="BodyCopy"/>
              <w:spacing w:line="250" w:lineRule="auto"/>
              <w:jc w:val="left"/>
              <w:rPr>
                <w:rFonts w:asciiTheme="minorHAnsi" w:hAnsiTheme="minorHAnsi" w:cstheme="minorHAnsi"/>
                <w:b/>
                <w:bCs/>
                <w:color w:val="002060"/>
                <w:sz w:val="22"/>
                <w:szCs w:val="18"/>
              </w:rPr>
            </w:pPr>
            <w:r w:rsidRPr="00293C0E">
              <w:rPr>
                <w:rFonts w:asciiTheme="minorHAnsi" w:hAnsiTheme="minorHAnsi" w:cstheme="minorHAnsi"/>
                <w:b/>
                <w:bCs/>
                <w:color w:val="002060"/>
                <w:sz w:val="22"/>
                <w:szCs w:val="18"/>
              </w:rPr>
              <w:t>Date of start of Continuous Employment</w:t>
            </w:r>
          </w:p>
        </w:tc>
        <w:tc>
          <w:tcPr>
            <w:tcW w:w="6374" w:type="dxa"/>
          </w:tcPr>
          <w:p w14:paraId="7333A994" w14:textId="77777777" w:rsidR="005C58C7" w:rsidRPr="00293C0E" w:rsidRDefault="005C58C7" w:rsidP="00A1434F">
            <w:pPr>
              <w:pStyle w:val="BodyCopy"/>
              <w:spacing w:line="250" w:lineRule="auto"/>
              <w:rPr>
                <w:rFonts w:asciiTheme="minorHAnsi" w:hAnsiTheme="minorHAnsi" w:cstheme="minorHAnsi"/>
                <w:color w:val="auto"/>
                <w:sz w:val="22"/>
                <w:szCs w:val="18"/>
              </w:rPr>
            </w:pPr>
          </w:p>
          <w:p w14:paraId="1FFD8F4C" w14:textId="354E5996" w:rsidR="00A652B4" w:rsidRPr="00293C0E" w:rsidRDefault="00686459" w:rsidP="00A1434F">
            <w:pPr>
              <w:widowControl w:val="0"/>
              <w:spacing w:line="250" w:lineRule="auto"/>
              <w:rPr>
                <w:rFonts w:asciiTheme="minorHAnsi" w:hAnsiTheme="minorHAnsi" w:cstheme="minorHAnsi"/>
                <w:sz w:val="22"/>
                <w:szCs w:val="18"/>
              </w:rPr>
            </w:pPr>
            <w:r>
              <w:rPr>
                <w:rFonts w:asciiTheme="minorHAnsi" w:hAnsiTheme="minorHAnsi" w:cstheme="minorHAnsi"/>
                <w:sz w:val="22"/>
                <w:szCs w:val="18"/>
              </w:rPr>
              <w:t xml:space="preserve">[INSERT DATE] </w:t>
            </w:r>
            <w:r w:rsidR="005D6090" w:rsidRPr="00293C0E">
              <w:rPr>
                <w:rFonts w:asciiTheme="minorHAnsi" w:hAnsiTheme="minorHAnsi" w:cstheme="minorHAnsi"/>
                <w:sz w:val="22"/>
                <w:szCs w:val="18"/>
              </w:rPr>
              <w:t xml:space="preserve">Any employment with a previous employer does not count as part of your employment with the </w:t>
            </w:r>
            <w:r w:rsidR="00C40220" w:rsidRPr="00293C0E">
              <w:rPr>
                <w:rFonts w:asciiTheme="minorHAnsi" w:hAnsiTheme="minorHAnsi" w:cstheme="minorHAnsi"/>
                <w:sz w:val="22"/>
                <w:szCs w:val="18"/>
              </w:rPr>
              <w:t>PCC</w:t>
            </w:r>
            <w:r w:rsidR="005D6090" w:rsidRPr="00293C0E">
              <w:rPr>
                <w:rFonts w:asciiTheme="minorHAnsi" w:hAnsiTheme="minorHAnsi" w:cstheme="minorHAnsi"/>
                <w:sz w:val="22"/>
                <w:szCs w:val="18"/>
              </w:rPr>
              <w:t>.</w:t>
            </w:r>
          </w:p>
          <w:p w14:paraId="5D6F2C40" w14:textId="77777777" w:rsidR="00DE64F5" w:rsidRPr="00293C0E" w:rsidRDefault="00DE64F5" w:rsidP="00A1434F">
            <w:pPr>
              <w:widowControl w:val="0"/>
              <w:spacing w:line="250" w:lineRule="auto"/>
              <w:rPr>
                <w:rFonts w:asciiTheme="minorHAnsi" w:hAnsiTheme="minorHAnsi" w:cstheme="minorHAnsi"/>
                <w:sz w:val="22"/>
                <w:szCs w:val="18"/>
              </w:rPr>
            </w:pPr>
          </w:p>
        </w:tc>
      </w:tr>
      <w:tr w:rsidR="0078236A" w:rsidRPr="00293C0E" w14:paraId="0D14D026" w14:textId="77777777" w:rsidTr="00280F7E">
        <w:tc>
          <w:tcPr>
            <w:tcW w:w="3114" w:type="dxa"/>
          </w:tcPr>
          <w:p w14:paraId="0E4C544B" w14:textId="77777777" w:rsidR="00B6413F" w:rsidRPr="00293C0E" w:rsidRDefault="005D6090" w:rsidP="00280F7E">
            <w:pPr>
              <w:pStyle w:val="BodyCopy"/>
              <w:spacing w:line="250" w:lineRule="auto"/>
              <w:jc w:val="left"/>
              <w:rPr>
                <w:rFonts w:asciiTheme="minorHAnsi" w:hAnsiTheme="minorHAnsi" w:cstheme="minorHAnsi"/>
                <w:color w:val="002060"/>
                <w:sz w:val="22"/>
                <w:szCs w:val="18"/>
              </w:rPr>
            </w:pPr>
            <w:r w:rsidRPr="00293C0E">
              <w:rPr>
                <w:rFonts w:asciiTheme="minorHAnsi" w:hAnsiTheme="minorHAnsi" w:cstheme="minorHAnsi"/>
                <w:b/>
                <w:bCs/>
                <w:color w:val="002060"/>
                <w:sz w:val="22"/>
                <w:szCs w:val="18"/>
              </w:rPr>
              <w:t>Place of Work</w:t>
            </w:r>
            <w:r w:rsidRPr="00293C0E">
              <w:rPr>
                <w:rFonts w:asciiTheme="minorHAnsi" w:hAnsiTheme="minorHAnsi" w:cstheme="minorHAnsi"/>
                <w:color w:val="002060"/>
                <w:sz w:val="22"/>
                <w:szCs w:val="18"/>
              </w:rPr>
              <w:t>:</w:t>
            </w:r>
          </w:p>
        </w:tc>
        <w:tc>
          <w:tcPr>
            <w:tcW w:w="6374" w:type="dxa"/>
          </w:tcPr>
          <w:p w14:paraId="214A7A7E" w14:textId="585A2879" w:rsidR="00B6413F" w:rsidRPr="00293C0E"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 xml:space="preserve">Your normal place of work will be </w:t>
            </w:r>
            <w:r w:rsidR="00C40220" w:rsidRPr="00293C0E">
              <w:rPr>
                <w:rFonts w:asciiTheme="minorHAnsi" w:hAnsiTheme="minorHAnsi" w:cstheme="minorHAnsi"/>
                <w:color w:val="auto"/>
                <w:sz w:val="22"/>
                <w:szCs w:val="18"/>
              </w:rPr>
              <w:t>[LOCATION OF OFFICE]</w:t>
            </w:r>
            <w:r w:rsidRPr="00293C0E">
              <w:rPr>
                <w:rFonts w:asciiTheme="minorHAnsi" w:hAnsiTheme="minorHAnsi" w:cstheme="minorHAnsi"/>
                <w:color w:val="auto"/>
                <w:sz w:val="22"/>
                <w:szCs w:val="18"/>
              </w:rPr>
              <w:t>.</w:t>
            </w:r>
          </w:p>
          <w:p w14:paraId="414A04EC" w14:textId="77777777" w:rsidR="00F56CBF" w:rsidRPr="00293C0E" w:rsidRDefault="00F56CBF" w:rsidP="00A1434F">
            <w:pPr>
              <w:pStyle w:val="BodyCopy"/>
              <w:spacing w:line="250" w:lineRule="auto"/>
              <w:rPr>
                <w:rFonts w:asciiTheme="minorHAnsi" w:hAnsiTheme="minorHAnsi" w:cstheme="minorHAnsi"/>
                <w:color w:val="auto"/>
                <w:sz w:val="22"/>
                <w:szCs w:val="18"/>
              </w:rPr>
            </w:pPr>
          </w:p>
          <w:p w14:paraId="4FABA0B5" w14:textId="4CC69805" w:rsidR="00B6413F" w:rsidRPr="00293C0E"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 xml:space="preserve">The </w:t>
            </w:r>
            <w:r w:rsidR="00280F7E" w:rsidRPr="00293C0E">
              <w:rPr>
                <w:rFonts w:asciiTheme="minorHAnsi" w:hAnsiTheme="minorHAnsi" w:cstheme="minorHAnsi"/>
                <w:color w:val="auto"/>
                <w:sz w:val="22"/>
                <w:szCs w:val="18"/>
              </w:rPr>
              <w:t>PCC</w:t>
            </w:r>
            <w:r w:rsidRPr="00293C0E">
              <w:rPr>
                <w:rFonts w:asciiTheme="minorHAnsi" w:hAnsiTheme="minorHAnsi" w:cstheme="minorHAnsi"/>
                <w:color w:val="auto"/>
                <w:sz w:val="22"/>
                <w:szCs w:val="18"/>
              </w:rPr>
              <w:t xml:space="preserve"> shall be entitled to require you to work at such locations or offices, whether on a temporary or permanent basis as the </w:t>
            </w:r>
            <w:r w:rsidR="00280F7E" w:rsidRPr="00293C0E">
              <w:rPr>
                <w:rFonts w:asciiTheme="minorHAnsi" w:hAnsiTheme="minorHAnsi" w:cstheme="minorHAnsi"/>
                <w:color w:val="auto"/>
                <w:sz w:val="22"/>
                <w:szCs w:val="18"/>
              </w:rPr>
              <w:t>PCC</w:t>
            </w:r>
            <w:r w:rsidRPr="00293C0E">
              <w:rPr>
                <w:rFonts w:asciiTheme="minorHAnsi" w:hAnsiTheme="minorHAnsi" w:cstheme="minorHAnsi"/>
                <w:color w:val="auto"/>
                <w:sz w:val="22"/>
                <w:szCs w:val="18"/>
              </w:rPr>
              <w:t xml:space="preserve"> from time to time direct. The </w:t>
            </w:r>
            <w:r w:rsidR="00280F7E" w:rsidRPr="00293C0E">
              <w:rPr>
                <w:rFonts w:asciiTheme="minorHAnsi" w:hAnsiTheme="minorHAnsi" w:cstheme="minorHAnsi"/>
                <w:color w:val="auto"/>
                <w:sz w:val="22"/>
                <w:szCs w:val="18"/>
              </w:rPr>
              <w:t>PCC</w:t>
            </w:r>
            <w:r w:rsidRPr="00293C0E">
              <w:rPr>
                <w:rFonts w:asciiTheme="minorHAnsi" w:hAnsiTheme="minorHAnsi" w:cstheme="minorHAnsi"/>
                <w:color w:val="auto"/>
                <w:sz w:val="22"/>
                <w:szCs w:val="18"/>
              </w:rPr>
              <w:t xml:space="preserve"> will notify you of such a change and reserves the right to vary/change your place of work.</w:t>
            </w:r>
          </w:p>
          <w:p w14:paraId="06412AD5" w14:textId="77777777" w:rsidR="00DE64F5" w:rsidRPr="00293C0E" w:rsidRDefault="00DE64F5" w:rsidP="00A1434F">
            <w:pPr>
              <w:pStyle w:val="BodyCopy"/>
              <w:spacing w:line="250" w:lineRule="auto"/>
              <w:rPr>
                <w:rFonts w:asciiTheme="minorHAnsi" w:hAnsiTheme="minorHAnsi" w:cstheme="minorHAnsi"/>
                <w:color w:val="auto"/>
                <w:sz w:val="22"/>
                <w:szCs w:val="18"/>
              </w:rPr>
            </w:pPr>
          </w:p>
        </w:tc>
      </w:tr>
      <w:tr w:rsidR="0078236A" w:rsidRPr="00293C0E" w14:paraId="7FA222F2" w14:textId="77777777" w:rsidTr="00280F7E">
        <w:tc>
          <w:tcPr>
            <w:tcW w:w="3114" w:type="dxa"/>
          </w:tcPr>
          <w:p w14:paraId="72820011" w14:textId="77777777" w:rsidR="00B6413F" w:rsidRPr="00293C0E" w:rsidRDefault="005D6090" w:rsidP="00280F7E">
            <w:pPr>
              <w:pStyle w:val="BodyCopy"/>
              <w:spacing w:line="250" w:lineRule="auto"/>
              <w:jc w:val="left"/>
              <w:rPr>
                <w:rFonts w:asciiTheme="minorHAnsi" w:hAnsiTheme="minorHAnsi" w:cstheme="minorHAnsi"/>
                <w:color w:val="auto"/>
                <w:sz w:val="22"/>
                <w:szCs w:val="18"/>
              </w:rPr>
            </w:pPr>
            <w:r w:rsidRPr="00293C0E">
              <w:rPr>
                <w:rFonts w:asciiTheme="minorHAnsi" w:hAnsiTheme="minorHAnsi" w:cstheme="minorHAnsi"/>
                <w:b/>
                <w:bCs/>
                <w:color w:val="002060"/>
                <w:sz w:val="22"/>
                <w:szCs w:val="18"/>
              </w:rPr>
              <w:t>Normal Hours of Work</w:t>
            </w:r>
            <w:r w:rsidRPr="00293C0E">
              <w:rPr>
                <w:rFonts w:asciiTheme="minorHAnsi" w:hAnsiTheme="minorHAnsi" w:cstheme="minorHAnsi"/>
                <w:color w:val="002060"/>
                <w:sz w:val="22"/>
                <w:szCs w:val="18"/>
              </w:rPr>
              <w:t>:</w:t>
            </w:r>
          </w:p>
        </w:tc>
        <w:tc>
          <w:tcPr>
            <w:tcW w:w="6374" w:type="dxa"/>
          </w:tcPr>
          <w:p w14:paraId="00498A36" w14:textId="11ACEDA7" w:rsidR="00B6413F" w:rsidRPr="00293C0E"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[xx]</w:t>
            </w:r>
            <w:r w:rsidR="00CE6F2A" w:rsidRPr="00293C0E">
              <w:rPr>
                <w:rFonts w:asciiTheme="minorHAnsi" w:hAnsiTheme="minorHAnsi" w:cstheme="minorHAnsi"/>
                <w:color w:val="auto"/>
                <w:sz w:val="22"/>
                <w:szCs w:val="18"/>
              </w:rPr>
              <w:t xml:space="preserve"> Hours per week</w:t>
            </w:r>
            <w:r w:rsidR="00F007EF" w:rsidRPr="00293C0E">
              <w:rPr>
                <w:rFonts w:asciiTheme="minorHAnsi" w:hAnsiTheme="minorHAnsi" w:cstheme="minorHAnsi"/>
                <w:color w:val="auto"/>
                <w:sz w:val="22"/>
                <w:szCs w:val="18"/>
              </w:rPr>
              <w:t xml:space="preserve">. </w:t>
            </w:r>
            <w:r w:rsidR="00CE6F2A" w:rsidRPr="00293C0E">
              <w:rPr>
                <w:rFonts w:asciiTheme="minorHAnsi" w:hAnsiTheme="minorHAnsi" w:cstheme="minorHAnsi"/>
                <w:color w:val="auto"/>
                <w:sz w:val="22"/>
                <w:szCs w:val="18"/>
              </w:rPr>
              <w:t xml:space="preserve">These hours will be worked </w:t>
            </w:r>
            <w:r w:rsidRPr="00293C0E">
              <w:rPr>
                <w:rFonts w:asciiTheme="minorHAnsi" w:hAnsiTheme="minorHAnsi" w:cstheme="minorHAnsi"/>
                <w:color w:val="auto"/>
                <w:sz w:val="22"/>
                <w:szCs w:val="18"/>
              </w:rPr>
              <w:t xml:space="preserve">[xx </w:t>
            </w:r>
            <w:r w:rsidR="00CE6F2A" w:rsidRPr="00293C0E">
              <w:rPr>
                <w:rFonts w:asciiTheme="minorHAnsi" w:hAnsiTheme="minorHAnsi" w:cstheme="minorHAnsi"/>
                <w:color w:val="auto"/>
                <w:sz w:val="22"/>
                <w:szCs w:val="18"/>
              </w:rPr>
              <w:t xml:space="preserve">am to </w:t>
            </w:r>
            <w:r w:rsidRPr="00293C0E">
              <w:rPr>
                <w:rFonts w:asciiTheme="minorHAnsi" w:hAnsiTheme="minorHAnsi" w:cstheme="minorHAnsi"/>
                <w:color w:val="auto"/>
                <w:sz w:val="22"/>
                <w:szCs w:val="18"/>
              </w:rPr>
              <w:t xml:space="preserve">xx </w:t>
            </w:r>
            <w:r w:rsidR="00CE6F2A" w:rsidRPr="00293C0E">
              <w:rPr>
                <w:rFonts w:asciiTheme="minorHAnsi" w:hAnsiTheme="minorHAnsi" w:cstheme="minorHAnsi"/>
                <w:color w:val="auto"/>
                <w:sz w:val="22"/>
                <w:szCs w:val="18"/>
              </w:rPr>
              <w:t>pm</w:t>
            </w:r>
            <w:r w:rsidRPr="00293C0E">
              <w:rPr>
                <w:rFonts w:asciiTheme="minorHAnsi" w:hAnsiTheme="minorHAnsi" w:cstheme="minorHAnsi"/>
                <w:color w:val="auto"/>
                <w:sz w:val="22"/>
                <w:szCs w:val="18"/>
              </w:rPr>
              <w:t>]</w:t>
            </w:r>
            <w:r w:rsidR="00CE6F2A" w:rsidRPr="00293C0E">
              <w:rPr>
                <w:rFonts w:asciiTheme="minorHAnsi" w:hAnsiTheme="minorHAnsi" w:cstheme="minorHAnsi"/>
                <w:color w:val="auto"/>
                <w:sz w:val="22"/>
                <w:szCs w:val="18"/>
              </w:rPr>
              <w:t xml:space="preserve"> on [days] inclusive [and see clause </w:t>
            </w:r>
            <w:r w:rsidR="00F73B7F" w:rsidRPr="00293C0E">
              <w:rPr>
                <w:rFonts w:asciiTheme="minorHAnsi" w:hAnsiTheme="minorHAnsi" w:cstheme="minorHAnsi"/>
                <w:color w:val="auto"/>
                <w:sz w:val="22"/>
                <w:szCs w:val="18"/>
              </w:rPr>
              <w:t>2</w:t>
            </w:r>
            <w:r w:rsidR="00CE6F2A" w:rsidRPr="00293C0E">
              <w:rPr>
                <w:rFonts w:asciiTheme="minorHAnsi" w:hAnsiTheme="minorHAnsi" w:cstheme="minorHAnsi"/>
                <w:color w:val="auto"/>
                <w:sz w:val="22"/>
                <w:szCs w:val="18"/>
              </w:rPr>
              <w:t xml:space="preserve"> overleaf]</w:t>
            </w:r>
            <w:r w:rsidRPr="00293C0E">
              <w:rPr>
                <w:rFonts w:asciiTheme="minorHAnsi" w:hAnsiTheme="minorHAnsi" w:cstheme="minorHAnsi"/>
                <w:color w:val="auto"/>
                <w:sz w:val="22"/>
                <w:szCs w:val="18"/>
              </w:rPr>
              <w:t>.</w:t>
            </w:r>
          </w:p>
          <w:p w14:paraId="2047DAD0" w14:textId="77777777" w:rsidR="008D2AEC" w:rsidRPr="00293C0E" w:rsidRDefault="008D2AEC" w:rsidP="00A1434F">
            <w:pPr>
              <w:pStyle w:val="BodyCopy"/>
              <w:spacing w:line="250" w:lineRule="auto"/>
              <w:rPr>
                <w:rFonts w:asciiTheme="minorHAnsi" w:hAnsiTheme="minorHAnsi" w:cstheme="minorHAnsi"/>
                <w:color w:val="auto"/>
                <w:sz w:val="22"/>
                <w:szCs w:val="18"/>
              </w:rPr>
            </w:pPr>
          </w:p>
        </w:tc>
      </w:tr>
      <w:tr w:rsidR="0078236A" w:rsidRPr="00293C0E" w14:paraId="3DF68C23" w14:textId="77777777" w:rsidTr="00280F7E">
        <w:tc>
          <w:tcPr>
            <w:tcW w:w="3114" w:type="dxa"/>
          </w:tcPr>
          <w:p w14:paraId="0A238DC9" w14:textId="77777777" w:rsidR="00CE6F2A" w:rsidRPr="00293C0E" w:rsidRDefault="005D6090" w:rsidP="00280F7E">
            <w:pPr>
              <w:pStyle w:val="BodyCopy"/>
              <w:spacing w:line="250" w:lineRule="auto"/>
              <w:jc w:val="left"/>
              <w:rPr>
                <w:rFonts w:asciiTheme="minorHAnsi" w:hAnsiTheme="minorHAnsi" w:cstheme="minorHAnsi"/>
                <w:color w:val="002060"/>
                <w:sz w:val="22"/>
                <w:szCs w:val="18"/>
              </w:rPr>
            </w:pPr>
            <w:r w:rsidRPr="00293C0E">
              <w:rPr>
                <w:rFonts w:asciiTheme="minorHAnsi" w:hAnsiTheme="minorHAnsi" w:cstheme="minorHAnsi"/>
                <w:b/>
                <w:bCs/>
                <w:color w:val="002060"/>
                <w:sz w:val="22"/>
                <w:szCs w:val="18"/>
              </w:rPr>
              <w:t>Basic Rate of Pay</w:t>
            </w:r>
            <w:r w:rsidRPr="00293C0E">
              <w:rPr>
                <w:rFonts w:asciiTheme="minorHAnsi" w:hAnsiTheme="minorHAnsi" w:cstheme="minorHAnsi"/>
                <w:color w:val="002060"/>
                <w:sz w:val="22"/>
                <w:szCs w:val="18"/>
              </w:rPr>
              <w:t>:</w:t>
            </w:r>
          </w:p>
        </w:tc>
        <w:tc>
          <w:tcPr>
            <w:tcW w:w="6374" w:type="dxa"/>
          </w:tcPr>
          <w:p w14:paraId="110312D7" w14:textId="19CF8DFC" w:rsidR="008D2AEC" w:rsidRPr="00293C0E"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 xml:space="preserve">£[xxx] per annum on </w:t>
            </w:r>
            <w:r w:rsidR="00F007EF" w:rsidRPr="00293C0E">
              <w:rPr>
                <w:rFonts w:asciiTheme="minorHAnsi" w:hAnsiTheme="minorHAnsi" w:cstheme="minorHAnsi"/>
                <w:color w:val="auto"/>
                <w:sz w:val="22"/>
                <w:szCs w:val="18"/>
              </w:rPr>
              <w:t>a</w:t>
            </w:r>
            <w:r w:rsidRPr="00293C0E">
              <w:rPr>
                <w:rFonts w:asciiTheme="minorHAnsi" w:hAnsiTheme="minorHAnsi" w:cstheme="minorHAnsi"/>
                <w:color w:val="auto"/>
                <w:sz w:val="22"/>
                <w:szCs w:val="18"/>
              </w:rPr>
              <w:t xml:space="preserve"> full-time equivalent basis. This will be £ [xxx] per annum pro-rata for a [xx] FTE</w:t>
            </w:r>
          </w:p>
        </w:tc>
      </w:tr>
      <w:tr w:rsidR="0078236A" w:rsidRPr="00293C0E" w14:paraId="5E633C8B" w14:textId="77777777" w:rsidTr="00280F7E">
        <w:tc>
          <w:tcPr>
            <w:tcW w:w="3114" w:type="dxa"/>
          </w:tcPr>
          <w:p w14:paraId="366ADFE0" w14:textId="77777777" w:rsidR="00CE6F2A" w:rsidRPr="00293C0E" w:rsidRDefault="00CE6F2A" w:rsidP="00A1434F">
            <w:pPr>
              <w:pStyle w:val="BodyCopy"/>
              <w:spacing w:line="250" w:lineRule="auto"/>
              <w:rPr>
                <w:rFonts w:asciiTheme="minorHAnsi" w:hAnsiTheme="minorHAnsi" w:cstheme="minorHAnsi"/>
                <w:color w:val="FF0000"/>
                <w:sz w:val="22"/>
                <w:szCs w:val="18"/>
              </w:rPr>
            </w:pPr>
          </w:p>
        </w:tc>
        <w:tc>
          <w:tcPr>
            <w:tcW w:w="6374" w:type="dxa"/>
          </w:tcPr>
          <w:p w14:paraId="3D1B60F4" w14:textId="77777777" w:rsidR="00CE6F2A" w:rsidRPr="00293C0E" w:rsidRDefault="00CE6F2A" w:rsidP="00A1434F">
            <w:pPr>
              <w:pStyle w:val="BodyCopy"/>
              <w:spacing w:line="250" w:lineRule="auto"/>
              <w:rPr>
                <w:rFonts w:asciiTheme="minorHAnsi" w:hAnsiTheme="minorHAnsi" w:cstheme="minorHAnsi"/>
                <w:color w:val="FF0000"/>
                <w:sz w:val="22"/>
                <w:szCs w:val="18"/>
              </w:rPr>
            </w:pPr>
          </w:p>
        </w:tc>
      </w:tr>
    </w:tbl>
    <w:p w14:paraId="023C824B" w14:textId="49758821" w:rsidR="00CE6F2A" w:rsidRPr="00293C0E" w:rsidRDefault="005D6090" w:rsidP="00293C0E">
      <w:pPr>
        <w:pStyle w:val="ListParagraph"/>
        <w:numPr>
          <w:ilvl w:val="0"/>
          <w:numId w:val="10"/>
        </w:numPr>
      </w:pPr>
      <w:r w:rsidRPr="00293C0E">
        <w:t>The headings in this contract are inserted for convenience only and shall not affect its construction.</w:t>
      </w:r>
    </w:p>
    <w:p w14:paraId="665F1F7B" w14:textId="77777777" w:rsidR="00CE6F2A" w:rsidRPr="00293C0E" w:rsidRDefault="005D6090" w:rsidP="00293C0E">
      <w:pPr>
        <w:pStyle w:val="ListParagraph"/>
        <w:numPr>
          <w:ilvl w:val="0"/>
          <w:numId w:val="10"/>
        </w:numPr>
      </w:pPr>
      <w:r w:rsidRPr="00293C0E">
        <w:t>A reference to a particular law is a reference to it as it is in force for the time being, taking into account of any amendment, extension or re-enactment and includes any subordinate legislation for the time being in force made under it.</w:t>
      </w:r>
    </w:p>
    <w:p w14:paraId="6A47A047" w14:textId="77777777" w:rsidR="00CE6F2A" w:rsidRPr="00293C0E" w:rsidRDefault="005D6090" w:rsidP="00293C0E">
      <w:pPr>
        <w:pStyle w:val="ListParagraph"/>
        <w:numPr>
          <w:ilvl w:val="0"/>
          <w:numId w:val="10"/>
        </w:numPr>
      </w:pPr>
      <w:r w:rsidRPr="00293C0E">
        <w:t>Unless the context otherwise requires, a reference to one gender shall include a reference to other genders.</w:t>
      </w:r>
    </w:p>
    <w:p w14:paraId="4439B09B" w14:textId="77777777" w:rsidR="00731F74" w:rsidRDefault="005D6090" w:rsidP="00731F74">
      <w:pPr>
        <w:pStyle w:val="ListParagraph"/>
        <w:numPr>
          <w:ilvl w:val="0"/>
          <w:numId w:val="10"/>
        </w:numPr>
      </w:pPr>
      <w:r w:rsidRPr="00293C0E">
        <w:t xml:space="preserve">Unless the context otherwise requires, words in the singular include the plural </w:t>
      </w:r>
      <w:r w:rsidR="00F007EF" w:rsidRPr="00293C0E">
        <w:t>and, in the plural,</w:t>
      </w:r>
      <w:r w:rsidRPr="00293C0E">
        <w:t xml:space="preserve"> include the singular.</w:t>
      </w:r>
    </w:p>
    <w:p w14:paraId="26A01319" w14:textId="7C93914A" w:rsidR="00CE6F2A" w:rsidRPr="00293C0E" w:rsidRDefault="3FE788B2" w:rsidP="00731F74">
      <w:pPr>
        <w:pStyle w:val="ListParagraph"/>
        <w:numPr>
          <w:ilvl w:val="0"/>
          <w:numId w:val="10"/>
        </w:numPr>
      </w:pPr>
      <w:r>
        <w:t>Any schedules to this agreement form part of (and are incorporated into) this agreement.</w:t>
      </w:r>
    </w:p>
    <w:p w14:paraId="20B15BEB" w14:textId="0E97E72D" w:rsidR="28EA356F" w:rsidRDefault="28EA356F" w:rsidP="28EA356F">
      <w:pPr>
        <w:pStyle w:val="ListParagraph"/>
        <w:numPr>
          <w:ilvl w:val="0"/>
          <w:numId w:val="0"/>
        </w:numPr>
        <w:ind w:left="720"/>
      </w:pPr>
    </w:p>
    <w:p w14:paraId="5280C3EB" w14:textId="3CF6662C" w:rsidR="00B72D7B" w:rsidRPr="00293C0E" w:rsidRDefault="005D6090" w:rsidP="00A1434F">
      <w:pPr>
        <w:spacing w:line="250" w:lineRule="auto"/>
        <w:rPr>
          <w:rFonts w:asciiTheme="minorHAnsi" w:hAnsiTheme="minorHAnsi" w:cstheme="minorHAnsi"/>
          <w:b/>
          <w:color w:val="000000" w:themeColor="text1"/>
          <w:sz w:val="22"/>
          <w:szCs w:val="22"/>
        </w:rPr>
      </w:pPr>
      <w:r w:rsidRPr="00293C0E">
        <w:rPr>
          <w:rFonts w:asciiTheme="minorHAnsi" w:hAnsiTheme="minorHAnsi" w:cstheme="minorHAnsi"/>
          <w:b/>
          <w:color w:val="000000" w:themeColor="text1"/>
          <w:sz w:val="22"/>
          <w:szCs w:val="22"/>
        </w:rPr>
        <w:t xml:space="preserve">Subject to the receipt of </w:t>
      </w:r>
      <w:r w:rsidR="00300903" w:rsidRPr="00293C0E">
        <w:rPr>
          <w:rFonts w:asciiTheme="minorHAnsi" w:hAnsiTheme="minorHAnsi" w:cstheme="minorHAnsi"/>
          <w:b/>
          <w:color w:val="000000" w:themeColor="text1"/>
          <w:sz w:val="22"/>
          <w:szCs w:val="22"/>
        </w:rPr>
        <w:t xml:space="preserve">satisfactory </w:t>
      </w:r>
      <w:r w:rsidRPr="00293C0E">
        <w:rPr>
          <w:rFonts w:asciiTheme="minorHAnsi" w:hAnsiTheme="minorHAnsi" w:cstheme="minorHAnsi"/>
          <w:b/>
          <w:color w:val="000000" w:themeColor="text1"/>
          <w:sz w:val="22"/>
          <w:szCs w:val="22"/>
        </w:rPr>
        <w:t>references</w:t>
      </w:r>
      <w:r w:rsidR="00207EDC">
        <w:rPr>
          <w:rFonts w:asciiTheme="minorHAnsi" w:hAnsiTheme="minorHAnsi" w:cstheme="minorHAnsi"/>
          <w:b/>
          <w:color w:val="000000" w:themeColor="text1"/>
          <w:sz w:val="22"/>
          <w:szCs w:val="22"/>
        </w:rPr>
        <w:t>,</w:t>
      </w:r>
      <w:r w:rsidR="00300903" w:rsidRPr="00293C0E">
        <w:rPr>
          <w:rFonts w:asciiTheme="minorHAnsi" w:hAnsiTheme="minorHAnsi" w:cstheme="minorHAnsi"/>
          <w:b/>
          <w:color w:val="000000" w:themeColor="text1"/>
          <w:sz w:val="22"/>
          <w:szCs w:val="22"/>
        </w:rPr>
        <w:t xml:space="preserve"> </w:t>
      </w:r>
      <w:r w:rsidRPr="00293C0E">
        <w:rPr>
          <w:rFonts w:asciiTheme="minorHAnsi" w:hAnsiTheme="minorHAnsi" w:cstheme="minorHAnsi"/>
          <w:b/>
          <w:color w:val="000000" w:themeColor="text1"/>
          <w:sz w:val="22"/>
          <w:szCs w:val="22"/>
        </w:rPr>
        <w:t>evidence of appropriate qualifications</w:t>
      </w:r>
      <w:r w:rsidR="00BD6FCF">
        <w:rPr>
          <w:rFonts w:asciiTheme="minorHAnsi" w:hAnsiTheme="minorHAnsi" w:cstheme="minorHAnsi"/>
          <w:b/>
          <w:color w:val="000000" w:themeColor="text1"/>
          <w:sz w:val="22"/>
          <w:szCs w:val="22"/>
        </w:rPr>
        <w:t>,</w:t>
      </w:r>
      <w:r w:rsidRPr="00293C0E">
        <w:rPr>
          <w:rFonts w:asciiTheme="minorHAnsi" w:hAnsiTheme="minorHAnsi" w:cstheme="minorHAnsi"/>
          <w:b/>
          <w:color w:val="000000" w:themeColor="text1"/>
          <w:sz w:val="22"/>
          <w:szCs w:val="22"/>
        </w:rPr>
        <w:t xml:space="preserve"> pre-employment checks</w:t>
      </w:r>
      <w:r w:rsidR="00300903" w:rsidRPr="00293C0E">
        <w:rPr>
          <w:rFonts w:asciiTheme="minorHAnsi" w:hAnsiTheme="minorHAnsi" w:cstheme="minorHAnsi"/>
          <w:b/>
          <w:color w:val="000000" w:themeColor="text1"/>
          <w:sz w:val="22"/>
          <w:szCs w:val="22"/>
        </w:rPr>
        <w:t xml:space="preserve">, </w:t>
      </w:r>
      <w:r w:rsidR="00293C0E">
        <w:rPr>
          <w:rFonts w:asciiTheme="minorHAnsi" w:hAnsiTheme="minorHAnsi" w:cstheme="minorHAnsi"/>
          <w:b/>
          <w:color w:val="000000" w:themeColor="text1"/>
          <w:sz w:val="22"/>
          <w:szCs w:val="22"/>
        </w:rPr>
        <w:t xml:space="preserve">and </w:t>
      </w:r>
      <w:r w:rsidR="00207EDC">
        <w:rPr>
          <w:rFonts w:asciiTheme="minorHAnsi" w:hAnsiTheme="minorHAnsi" w:cstheme="minorHAnsi"/>
          <w:b/>
          <w:color w:val="000000" w:themeColor="text1"/>
          <w:sz w:val="22"/>
          <w:szCs w:val="22"/>
        </w:rPr>
        <w:t>ongoing maintenance</w:t>
      </w:r>
      <w:r w:rsidR="00293C0E">
        <w:rPr>
          <w:rFonts w:asciiTheme="minorHAnsi" w:hAnsiTheme="minorHAnsi" w:cstheme="minorHAnsi"/>
          <w:b/>
          <w:color w:val="000000" w:themeColor="text1"/>
          <w:sz w:val="22"/>
          <w:szCs w:val="22"/>
        </w:rPr>
        <w:t xml:space="preserve"> </w:t>
      </w:r>
      <w:r w:rsidR="00207EDC">
        <w:rPr>
          <w:rFonts w:asciiTheme="minorHAnsi" w:hAnsiTheme="minorHAnsi" w:cstheme="minorHAnsi"/>
          <w:b/>
          <w:color w:val="000000" w:themeColor="text1"/>
          <w:sz w:val="22"/>
          <w:szCs w:val="22"/>
        </w:rPr>
        <w:t xml:space="preserve">of </w:t>
      </w:r>
      <w:r w:rsidR="00293C0E">
        <w:rPr>
          <w:rFonts w:asciiTheme="minorHAnsi" w:hAnsiTheme="minorHAnsi" w:cstheme="minorHAnsi"/>
          <w:b/>
          <w:color w:val="000000" w:themeColor="text1"/>
          <w:sz w:val="22"/>
          <w:szCs w:val="22"/>
        </w:rPr>
        <w:t xml:space="preserve">the right to work in the UK and any required DBS check, </w:t>
      </w:r>
      <w:r w:rsidRPr="00293C0E">
        <w:rPr>
          <w:rFonts w:asciiTheme="minorHAnsi" w:hAnsiTheme="minorHAnsi" w:cstheme="minorHAnsi"/>
          <w:b/>
          <w:color w:val="000000" w:themeColor="text1"/>
          <w:sz w:val="22"/>
          <w:szCs w:val="22"/>
        </w:rPr>
        <w:t xml:space="preserve">the </w:t>
      </w:r>
      <w:r w:rsidR="00280F7E" w:rsidRPr="00293C0E">
        <w:rPr>
          <w:rFonts w:asciiTheme="minorHAnsi" w:hAnsiTheme="minorHAnsi" w:cstheme="minorHAnsi"/>
          <w:b/>
          <w:color w:val="000000" w:themeColor="text1"/>
          <w:sz w:val="22"/>
          <w:szCs w:val="22"/>
        </w:rPr>
        <w:t>PCC</w:t>
      </w:r>
      <w:r w:rsidRPr="00293C0E">
        <w:rPr>
          <w:rFonts w:asciiTheme="minorHAnsi" w:hAnsiTheme="minorHAnsi" w:cstheme="minorHAnsi"/>
          <w:b/>
          <w:color w:val="000000" w:themeColor="text1"/>
          <w:sz w:val="22"/>
          <w:szCs w:val="22"/>
        </w:rPr>
        <w:t xml:space="preserve"> offers employment on the terms and conditions set out in this contract.</w:t>
      </w:r>
    </w:p>
    <w:p w14:paraId="0034666F" w14:textId="691A63DB" w:rsidR="00A238A9" w:rsidRPr="00293C0E" w:rsidRDefault="002161F6" w:rsidP="00A1434F">
      <w:pPr>
        <w:pStyle w:val="Heading1"/>
      </w:pPr>
      <w:r w:rsidRPr="00293C0E">
        <w:t>PROBATION</w:t>
      </w:r>
    </w:p>
    <w:p w14:paraId="404593C5" w14:textId="7B37D2E9" w:rsidR="0046664A" w:rsidRPr="00293C0E" w:rsidRDefault="005D6090" w:rsidP="00293C0E">
      <w:pPr>
        <w:pStyle w:val="ListParagraph"/>
      </w:pPr>
      <w:r w:rsidRPr="00293C0E">
        <w:t>The</w:t>
      </w:r>
      <w:r w:rsidR="00155D57" w:rsidRPr="00293C0E">
        <w:t xml:space="preserve"> first </w:t>
      </w:r>
      <w:r w:rsidR="00C40220" w:rsidRPr="00293C0E">
        <w:t xml:space="preserve">[INSERT AMOUNT] </w:t>
      </w:r>
      <w:r w:rsidR="0024504A" w:rsidRPr="00293C0E">
        <w:t xml:space="preserve">months </w:t>
      </w:r>
      <w:r w:rsidR="00A238A9" w:rsidRPr="00293C0E">
        <w:t xml:space="preserve">of your employment will be </w:t>
      </w:r>
      <w:r w:rsidR="00DB761C" w:rsidRPr="00293C0E">
        <w:t xml:space="preserve">on </w:t>
      </w:r>
      <w:r w:rsidR="00A238A9" w:rsidRPr="00293C0E">
        <w:t xml:space="preserve">a probationary </w:t>
      </w:r>
      <w:r w:rsidR="00DB761C" w:rsidRPr="00293C0E">
        <w:t>basis</w:t>
      </w:r>
      <w:r w:rsidR="00A238A9" w:rsidRPr="00293C0E">
        <w:t xml:space="preserve">, during which time the </w:t>
      </w:r>
      <w:r w:rsidR="00C40220" w:rsidRPr="00293C0E">
        <w:t>PCC</w:t>
      </w:r>
      <w:r w:rsidR="00A238A9" w:rsidRPr="00293C0E">
        <w:t xml:space="preserve"> will assess your overall performance</w:t>
      </w:r>
      <w:r w:rsidR="00F007EF" w:rsidRPr="00293C0E">
        <w:t xml:space="preserve">. </w:t>
      </w:r>
      <w:r w:rsidR="00A238A9" w:rsidRPr="00293C0E">
        <w:t xml:space="preserve">In the event that </w:t>
      </w:r>
      <w:r w:rsidR="00A652B4" w:rsidRPr="00293C0E">
        <w:t xml:space="preserve">the probationary period is not completed to the satisfaction of the </w:t>
      </w:r>
      <w:r w:rsidR="00C40220" w:rsidRPr="00293C0E">
        <w:t>PCC</w:t>
      </w:r>
      <w:r w:rsidR="009C2DA7" w:rsidRPr="00293C0E">
        <w:t xml:space="preserve"> during the first </w:t>
      </w:r>
      <w:r w:rsidR="000A203D" w:rsidRPr="00293C0E">
        <w:t xml:space="preserve">[insert amount] </w:t>
      </w:r>
      <w:r w:rsidR="009C2DA7" w:rsidRPr="00293C0E">
        <w:t>months of employment</w:t>
      </w:r>
      <w:r w:rsidR="00A238A9" w:rsidRPr="00293C0E">
        <w:t>,</w:t>
      </w:r>
      <w:r w:rsidR="00DB761C" w:rsidRPr="00293C0E">
        <w:t xml:space="preserve"> your employment may be terminated on one week</w:t>
      </w:r>
      <w:r w:rsidR="00E21979" w:rsidRPr="00293C0E">
        <w:t>’</w:t>
      </w:r>
      <w:r w:rsidR="00DB761C" w:rsidRPr="00293C0E">
        <w:t>s notice</w:t>
      </w:r>
      <w:r w:rsidR="00A238A9" w:rsidRPr="00293C0E">
        <w:t xml:space="preserve"> </w:t>
      </w:r>
      <w:r w:rsidR="009C2DA7" w:rsidRPr="00293C0E">
        <w:t xml:space="preserve">increasing to </w:t>
      </w:r>
      <w:r w:rsidR="000A203D" w:rsidRPr="00293C0E">
        <w:t>[INSERT AMOUNT]</w:t>
      </w:r>
      <w:r w:rsidR="009C2DA7" w:rsidRPr="00293C0E">
        <w:t xml:space="preserve"> month after </w:t>
      </w:r>
      <w:r w:rsidR="000A203D" w:rsidRPr="00293C0E">
        <w:t>[INSERT AMOUNT]</w:t>
      </w:r>
      <w:r w:rsidR="009C2DA7" w:rsidRPr="00293C0E">
        <w:t xml:space="preserve"> months of service.</w:t>
      </w:r>
    </w:p>
    <w:p w14:paraId="4842BFF6" w14:textId="77777777" w:rsidR="0046664A" w:rsidRPr="00293C0E" w:rsidRDefault="0046664A" w:rsidP="00293C0E">
      <w:pPr>
        <w:ind w:left="709"/>
      </w:pPr>
    </w:p>
    <w:p w14:paraId="43CB2093" w14:textId="489DB34A" w:rsidR="0046664A" w:rsidRPr="00293C0E" w:rsidRDefault="005D6090" w:rsidP="00293C0E">
      <w:pPr>
        <w:pStyle w:val="ListParagraph"/>
      </w:pPr>
      <w:r w:rsidRPr="00293C0E">
        <w:t xml:space="preserve">The </w:t>
      </w:r>
      <w:r w:rsidR="000A203D" w:rsidRPr="00293C0E">
        <w:t>PCC</w:t>
      </w:r>
      <w:r w:rsidRPr="00293C0E">
        <w:t xml:space="preserve"> reserves the right to extend your probationary period, at its discretion, for any period of up to </w:t>
      </w:r>
      <w:r w:rsidR="00C37891">
        <w:t>[INSERT NUMBER]</w:t>
      </w:r>
      <w:r w:rsidRPr="00293C0E">
        <w:t xml:space="preserve"> months</w:t>
      </w:r>
      <w:r w:rsidR="00F007EF" w:rsidRPr="00293C0E">
        <w:t xml:space="preserve">. </w:t>
      </w:r>
      <w:r w:rsidRPr="00293C0E">
        <w:t xml:space="preserve">Further information about probationary periods can be found in the </w:t>
      </w:r>
      <w:r w:rsidR="00277322" w:rsidRPr="00293C0E">
        <w:t xml:space="preserve">non-contractual </w:t>
      </w:r>
      <w:r w:rsidRPr="00293C0E">
        <w:t>employee handbook, as updated from time to time.</w:t>
      </w:r>
      <w:r w:rsidR="00F75CE5" w:rsidRPr="00293C0E">
        <w:t xml:space="preserve"> </w:t>
      </w:r>
    </w:p>
    <w:p w14:paraId="62AD89EE" w14:textId="77777777" w:rsidR="0075773B" w:rsidRPr="00293C0E" w:rsidRDefault="0075773B" w:rsidP="00293C0E">
      <w:pPr>
        <w:ind w:left="709"/>
      </w:pPr>
    </w:p>
    <w:p w14:paraId="03A3C7E0" w14:textId="0CC895D3" w:rsidR="003C18B9" w:rsidRPr="00293C0E" w:rsidRDefault="005D6090" w:rsidP="00293C0E">
      <w:pPr>
        <w:pStyle w:val="ListParagraph"/>
      </w:pPr>
      <w:bookmarkStart w:id="1" w:name="_Hlk193393671"/>
      <w:bookmarkStart w:id="2" w:name="_Hlk193393688"/>
      <w:r w:rsidRPr="00293C0E">
        <w:t xml:space="preserve">On </w:t>
      </w:r>
      <w:bookmarkEnd w:id="1"/>
      <w:r w:rsidRPr="00293C0E">
        <w:t xml:space="preserve">successful completion of your probationary period, the notice period stated in section </w:t>
      </w:r>
      <w:r w:rsidR="00293C0E">
        <w:t>13</w:t>
      </w:r>
      <w:r w:rsidR="006E135D" w:rsidRPr="00293C0E">
        <w:t xml:space="preserve"> </w:t>
      </w:r>
      <w:r w:rsidRPr="00293C0E">
        <w:t>will apply</w:t>
      </w:r>
      <w:r w:rsidR="005F79AB" w:rsidRPr="00293C0E">
        <w:t>.</w:t>
      </w:r>
    </w:p>
    <w:bookmarkEnd w:id="2"/>
    <w:p w14:paraId="3D378955" w14:textId="410F989B" w:rsidR="003C18B9" w:rsidRPr="00293C0E" w:rsidRDefault="002161F6" w:rsidP="00A1434F">
      <w:pPr>
        <w:pStyle w:val="Heading1"/>
      </w:pPr>
      <w:r w:rsidRPr="00293C0E">
        <w:t>HOURS OF WORK</w:t>
      </w:r>
    </w:p>
    <w:p w14:paraId="0760748E" w14:textId="07F90BFE" w:rsidR="0046664A" w:rsidRPr="00293C0E" w:rsidRDefault="005D6090" w:rsidP="00293C0E">
      <w:pPr>
        <w:pStyle w:val="ListParagraph"/>
      </w:pPr>
      <w:r w:rsidRPr="00293C0E">
        <w:t xml:space="preserve">Your normal working hours are stated on page </w:t>
      </w:r>
      <w:r w:rsidR="00293C0E">
        <w:t>1 o</w:t>
      </w:r>
      <w:r w:rsidRPr="00293C0E">
        <w:t>f this contract</w:t>
      </w:r>
      <w:r w:rsidR="000F6AED" w:rsidRPr="00293C0E">
        <w:t xml:space="preserve"> with </w:t>
      </w:r>
      <w:r w:rsidR="000A203D" w:rsidRPr="00293C0E">
        <w:t>[INSERT LENGTH OF TIME]</w:t>
      </w:r>
      <w:r w:rsidR="000F6AED" w:rsidRPr="00293C0E">
        <w:t xml:space="preserve"> for lunch</w:t>
      </w:r>
      <w:r w:rsidR="00F007EF" w:rsidRPr="00293C0E">
        <w:t xml:space="preserve">. </w:t>
      </w:r>
      <w:r w:rsidRPr="00293C0E">
        <w:t>Rest periods must be taken at times which are convenient to your de</w:t>
      </w:r>
      <w:r w:rsidR="005A75C5" w:rsidRPr="00293C0E">
        <w:t xml:space="preserve">partment and as agreed by your </w:t>
      </w:r>
      <w:r w:rsidR="00F007EF" w:rsidRPr="00293C0E">
        <w:t>manager</w:t>
      </w:r>
      <w:r w:rsidRPr="00293C0E">
        <w:t>.</w:t>
      </w:r>
    </w:p>
    <w:p w14:paraId="1A641938" w14:textId="77777777" w:rsidR="0046664A" w:rsidRPr="00293C0E" w:rsidRDefault="0046664A" w:rsidP="00A1434F">
      <w:pPr>
        <w:pStyle w:val="Level1Text"/>
        <w:spacing w:before="0" w:line="250" w:lineRule="auto"/>
        <w:ind w:left="0"/>
        <w:rPr>
          <w:rFonts w:asciiTheme="minorHAnsi" w:hAnsiTheme="minorHAnsi" w:cstheme="minorHAnsi"/>
          <w:color w:val="000000" w:themeColor="text1"/>
          <w:sz w:val="22"/>
          <w:szCs w:val="18"/>
        </w:rPr>
      </w:pPr>
    </w:p>
    <w:p w14:paraId="19BA192B" w14:textId="3ACE7412" w:rsidR="006B0A01" w:rsidRPr="00293C0E" w:rsidRDefault="005D6090" w:rsidP="00293C0E">
      <w:pPr>
        <w:pStyle w:val="ListParagraph"/>
        <w:rPr>
          <w:color w:val="auto"/>
        </w:rPr>
      </w:pPr>
      <w:r w:rsidRPr="00293C0E">
        <w:t xml:space="preserve">We reserve the right to vary your start and finish times and the number of hours worked on any given day, or the days that you work. We may require you to work </w:t>
      </w:r>
      <w:r w:rsidR="001C6ECE" w:rsidRPr="00293C0E">
        <w:t xml:space="preserve">additional hours, </w:t>
      </w:r>
      <w:r w:rsidRPr="00293C0E">
        <w:t xml:space="preserve">including on weekends and bank holidays, according to the needs of the </w:t>
      </w:r>
      <w:r w:rsidR="00E4314B" w:rsidRPr="00293C0E">
        <w:t>PCC</w:t>
      </w:r>
      <w:r w:rsidR="000F6AED" w:rsidRPr="00293C0E">
        <w:t xml:space="preserve"> or at the direction of your Manager</w:t>
      </w:r>
      <w:r w:rsidR="00E4314B" w:rsidRPr="00293C0E">
        <w:t>.</w:t>
      </w:r>
      <w:r w:rsidR="00F007EF" w:rsidRPr="00293C0E">
        <w:t xml:space="preserve"> </w:t>
      </w:r>
    </w:p>
    <w:p w14:paraId="136454B3" w14:textId="77777777" w:rsidR="006B0A01" w:rsidRPr="00293C0E" w:rsidRDefault="006B0A01" w:rsidP="00293C0E">
      <w:pPr>
        <w:ind w:left="709"/>
      </w:pPr>
    </w:p>
    <w:p w14:paraId="54C61988" w14:textId="2AA4F697" w:rsidR="0046664A" w:rsidRPr="00293C0E" w:rsidRDefault="5599AB66" w:rsidP="00A1434F">
      <w:pPr>
        <w:pStyle w:val="Level1Text"/>
        <w:spacing w:before="0" w:line="250" w:lineRule="auto"/>
        <w:ind w:hanging="709"/>
        <w:rPr>
          <w:rFonts w:asciiTheme="minorHAnsi" w:hAnsiTheme="minorHAnsi" w:cstheme="minorHAnsi"/>
          <w:color w:val="000000" w:themeColor="text1"/>
          <w:sz w:val="22"/>
          <w:szCs w:val="18"/>
        </w:rPr>
      </w:pPr>
      <w:r w:rsidRPr="00293C0E">
        <w:rPr>
          <w:rFonts w:asciiTheme="minorHAnsi" w:hAnsiTheme="minorHAnsi" w:cstheme="minorHAnsi"/>
          <w:color w:val="000000" w:themeColor="text1"/>
          <w:sz w:val="22"/>
          <w:szCs w:val="18"/>
        </w:rPr>
        <w:t>2.3</w:t>
      </w:r>
      <w:r w:rsidR="005D6090" w:rsidRPr="00293C0E">
        <w:rPr>
          <w:rFonts w:asciiTheme="minorHAnsi" w:hAnsiTheme="minorHAnsi" w:cstheme="minorHAnsi"/>
          <w:sz w:val="22"/>
          <w:szCs w:val="18"/>
        </w:rPr>
        <w:tab/>
      </w:r>
      <w:r w:rsidR="005D6090" w:rsidRPr="00293C0E">
        <w:rPr>
          <w:rFonts w:asciiTheme="minorHAnsi" w:hAnsiTheme="minorHAnsi" w:cstheme="minorHAnsi"/>
          <w:color w:val="000000" w:themeColor="text1"/>
          <w:sz w:val="22"/>
          <w:szCs w:val="18"/>
        </w:rPr>
        <w:t xml:space="preserve">Your average working time including additional hours should not exceed 48 hours for each </w:t>
      </w:r>
      <w:r w:rsidR="00F007EF" w:rsidRPr="00293C0E">
        <w:rPr>
          <w:rFonts w:asciiTheme="minorHAnsi" w:hAnsiTheme="minorHAnsi" w:cstheme="minorHAnsi"/>
          <w:color w:val="000000" w:themeColor="text1"/>
          <w:sz w:val="22"/>
          <w:szCs w:val="18"/>
        </w:rPr>
        <w:t>seven-day</w:t>
      </w:r>
      <w:r w:rsidR="005D6090" w:rsidRPr="00293C0E">
        <w:rPr>
          <w:rFonts w:asciiTheme="minorHAnsi" w:hAnsiTheme="minorHAnsi" w:cstheme="minorHAnsi"/>
          <w:color w:val="000000" w:themeColor="text1"/>
          <w:sz w:val="22"/>
          <w:szCs w:val="18"/>
        </w:rPr>
        <w:t xml:space="preserve"> period in any reference period unless you have agreed, in a separate agreement, to opt out of this limit.</w:t>
      </w:r>
    </w:p>
    <w:p w14:paraId="4ECE69A5" w14:textId="3A2EFC37" w:rsidR="003C18B9" w:rsidRPr="00293C0E" w:rsidRDefault="002161F6" w:rsidP="00A1434F">
      <w:pPr>
        <w:pStyle w:val="Heading1"/>
      </w:pPr>
      <w:bookmarkStart w:id="3" w:name="_Hlk174093545"/>
      <w:r w:rsidRPr="00293C0E">
        <w:t>REMUNERATION</w:t>
      </w:r>
    </w:p>
    <w:bookmarkEnd w:id="3"/>
    <w:p w14:paraId="284F4A46" w14:textId="54D5BB4D" w:rsidR="00E24F4C" w:rsidRPr="00293C0E" w:rsidRDefault="005D6090" w:rsidP="00293C0E">
      <w:pPr>
        <w:pStyle w:val="ListParagraph"/>
      </w:pPr>
      <w:r w:rsidRPr="00293C0E">
        <w:t xml:space="preserve">Your basic salary is stated on page </w:t>
      </w:r>
      <w:r w:rsidR="00293C0E">
        <w:t>1</w:t>
      </w:r>
      <w:r w:rsidRPr="00293C0E">
        <w:t xml:space="preserve"> of this contract</w:t>
      </w:r>
      <w:r w:rsidR="00F007EF" w:rsidRPr="00293C0E">
        <w:t xml:space="preserve">. </w:t>
      </w:r>
      <w:r w:rsidRPr="00293C0E">
        <w:t xml:space="preserve">This amount will be reviewed annually </w:t>
      </w:r>
      <w:r w:rsidR="00293C0E">
        <w:t xml:space="preserve">on </w:t>
      </w:r>
      <w:r w:rsidR="00207EDC">
        <w:t>the [INSERT DATE]</w:t>
      </w:r>
      <w:r w:rsidR="00293C0E">
        <w:t xml:space="preserve"> each year, </w:t>
      </w:r>
      <w:r w:rsidRPr="00293C0E">
        <w:t xml:space="preserve">but without any obligation on the </w:t>
      </w:r>
      <w:r w:rsidR="00C40220" w:rsidRPr="00293C0E">
        <w:t>PCC</w:t>
      </w:r>
      <w:r w:rsidRPr="00293C0E">
        <w:t xml:space="preserve"> to increase your salary</w:t>
      </w:r>
      <w:r w:rsidR="00F007EF" w:rsidRPr="00293C0E">
        <w:t xml:space="preserve">. </w:t>
      </w:r>
      <w:r w:rsidRPr="00293C0E">
        <w:t>You will be notified of any increase in salary in writing</w:t>
      </w:r>
      <w:r w:rsidR="00F007EF" w:rsidRPr="00293C0E">
        <w:t xml:space="preserve">. </w:t>
      </w:r>
      <w:r w:rsidRPr="00293C0E">
        <w:t>Any increase awarded following a review will not guarantee an increase following any subsequent review, nor will it dictate the amount of any further increases.</w:t>
      </w:r>
    </w:p>
    <w:p w14:paraId="04E13993" w14:textId="77777777" w:rsidR="00E24F4C" w:rsidRPr="00293C0E" w:rsidRDefault="00E24F4C" w:rsidP="00293C0E">
      <w:pPr>
        <w:ind w:left="709"/>
      </w:pPr>
    </w:p>
    <w:p w14:paraId="4F6A5D38" w14:textId="1E7FC2AB" w:rsidR="00E24F4C" w:rsidRPr="00293C0E" w:rsidRDefault="005D6090" w:rsidP="00293C0E">
      <w:pPr>
        <w:pStyle w:val="ListParagraph"/>
      </w:pPr>
      <w:r w:rsidRPr="00293C0E">
        <w:t>We will pay you monthly by BACS transfer to your bank</w:t>
      </w:r>
      <w:r w:rsidR="55979BD8" w:rsidRPr="00293C0E">
        <w:t xml:space="preserve"> account</w:t>
      </w:r>
      <w:r w:rsidRPr="00293C0E">
        <w:t xml:space="preserve"> on or before the</w:t>
      </w:r>
      <w:r w:rsidR="00A1434F" w:rsidRPr="00293C0E">
        <w:t xml:space="preserve"> </w:t>
      </w:r>
      <w:r w:rsidR="000A203D" w:rsidRPr="00293C0E">
        <w:t>[INSERT DATE]</w:t>
      </w:r>
      <w:r w:rsidR="00A1434F" w:rsidRPr="00293C0E">
        <w:t xml:space="preserve"> </w:t>
      </w:r>
      <w:r w:rsidR="17824DD1" w:rsidRPr="00293C0E">
        <w:t xml:space="preserve">day </w:t>
      </w:r>
      <w:r w:rsidRPr="00293C0E">
        <w:t>of each month.</w:t>
      </w:r>
    </w:p>
    <w:p w14:paraId="3E871C9D" w14:textId="77777777" w:rsidR="00E24F4C" w:rsidRPr="00293C0E" w:rsidRDefault="00E24F4C" w:rsidP="00293C0E">
      <w:pPr>
        <w:ind w:left="709"/>
      </w:pPr>
    </w:p>
    <w:p w14:paraId="606182C2" w14:textId="77777777" w:rsidR="00B45D2E" w:rsidRPr="00293C0E" w:rsidRDefault="005D6090" w:rsidP="00293C0E">
      <w:pPr>
        <w:pStyle w:val="ListParagraph"/>
      </w:pPr>
      <w:r w:rsidRPr="00293C0E">
        <w:t>Monthly instalments of your basic pay shall be paid less all required taxes, mandatory withholdings and any other deductions or withholdings requested by you from time to time.</w:t>
      </w:r>
    </w:p>
    <w:p w14:paraId="17E23082" w14:textId="77777777" w:rsidR="00B45D2E" w:rsidRPr="00293C0E" w:rsidRDefault="00B45D2E" w:rsidP="00293C0E">
      <w:pPr>
        <w:ind w:left="709"/>
      </w:pPr>
    </w:p>
    <w:p w14:paraId="16EC1DA6" w14:textId="644D7B7D" w:rsidR="00B85469" w:rsidRPr="00293C0E" w:rsidRDefault="005D6090" w:rsidP="00293C0E">
      <w:pPr>
        <w:pStyle w:val="ListParagraph"/>
      </w:pPr>
      <w:r w:rsidRPr="00293C0E">
        <w:t xml:space="preserve">We reserve the right at any time during your employment, or in any event on termination, to deduct from your salary any overpayment made and/or monies owed to the </w:t>
      </w:r>
      <w:r w:rsidR="00E4314B" w:rsidRPr="00293C0E">
        <w:t>PCC</w:t>
      </w:r>
      <w:r w:rsidRPr="00293C0E">
        <w:t xml:space="preserve"> by</w:t>
      </w:r>
      <w:r w:rsidR="008B0C1B" w:rsidRPr="00293C0E">
        <w:t xml:space="preserve"> you,</w:t>
      </w:r>
      <w:r w:rsidRPr="00293C0E">
        <w:t xml:space="preserve"> but not limited to, any outstanding training costs, personal loans, advances, cost of personal calls made on </w:t>
      </w:r>
      <w:r w:rsidR="000A203D" w:rsidRPr="00293C0E">
        <w:t xml:space="preserve">parish </w:t>
      </w:r>
      <w:r w:rsidRPr="00293C0E">
        <w:t xml:space="preserve"> equipment and the cost of repairing any damage or losses to the </w:t>
      </w:r>
      <w:r w:rsidR="000A203D" w:rsidRPr="00293C0E">
        <w:t>parish</w:t>
      </w:r>
      <w:r w:rsidRPr="00293C0E">
        <w:t xml:space="preserve"> or its property caused by you, and in particular, any uninsured losses caused by your negligence</w:t>
      </w:r>
      <w:r w:rsidR="00207EDC">
        <w:t>.</w:t>
      </w:r>
    </w:p>
    <w:p w14:paraId="05435E56" w14:textId="0854DBE4" w:rsidR="0053036F" w:rsidRPr="00293C0E" w:rsidRDefault="002161F6" w:rsidP="00A1434F">
      <w:pPr>
        <w:pStyle w:val="Heading1"/>
      </w:pPr>
      <w:r w:rsidRPr="00293C0E">
        <w:lastRenderedPageBreak/>
        <w:t>EXPENSES</w:t>
      </w:r>
    </w:p>
    <w:p w14:paraId="1725AB2A" w14:textId="458997A8" w:rsidR="00DF261E" w:rsidRPr="00293C0E" w:rsidRDefault="005D6090" w:rsidP="00293C0E">
      <w:pPr>
        <w:pStyle w:val="ListParagraph"/>
      </w:pPr>
      <w:r w:rsidRPr="00293C0E">
        <w:t xml:space="preserve">Expenses that you have reasonably incurred in the performance of your duties will be reimbursed in line with the </w:t>
      </w:r>
      <w:r w:rsidR="00E4314B" w:rsidRPr="00293C0E">
        <w:t>PCC’s</w:t>
      </w:r>
      <w:r w:rsidRPr="00293C0E">
        <w:t xml:space="preserve"> Expenses Policy.</w:t>
      </w:r>
    </w:p>
    <w:p w14:paraId="46E4D5C3" w14:textId="77777777" w:rsidR="003A3694" w:rsidRPr="00293C0E" w:rsidRDefault="003A3694" w:rsidP="00293C0E">
      <w:pPr>
        <w:ind w:left="709"/>
      </w:pPr>
    </w:p>
    <w:p w14:paraId="164AC2E3" w14:textId="2F1FFE5F" w:rsidR="008932EB" w:rsidRPr="00293C0E" w:rsidRDefault="005D6090" w:rsidP="00293C0E">
      <w:pPr>
        <w:pStyle w:val="ListParagraph"/>
      </w:pPr>
      <w:bookmarkStart w:id="4" w:name="_Hlk174093835"/>
      <w:r w:rsidRPr="00293C0E">
        <w:t>If we reasonably believe that expenses have not been properly incurred, but have been claimed for, you may be subject to disciplinary action, up to and including dismissal in serious cases</w:t>
      </w:r>
      <w:r w:rsidR="00F007EF" w:rsidRPr="00293C0E">
        <w:t xml:space="preserve">. </w:t>
      </w:r>
      <w:r w:rsidRPr="00293C0E">
        <w:t>Any such payment of expenses not properly incurred or authorised may be deducted from your salary or any other sums due to you.</w:t>
      </w:r>
      <w:r w:rsidR="00BA6233" w:rsidRPr="00293C0E">
        <w:t xml:space="preserve"> </w:t>
      </w:r>
      <w:bookmarkEnd w:id="4"/>
    </w:p>
    <w:p w14:paraId="4D232DE5" w14:textId="45F0E7CD" w:rsidR="00D06790" w:rsidRPr="00293C0E" w:rsidRDefault="002161F6" w:rsidP="00A1434F">
      <w:pPr>
        <w:pStyle w:val="Heading1"/>
      </w:pPr>
      <w:r w:rsidRPr="00293C0E">
        <w:t>HOLIDAYS AND HOLIDAY PAY</w:t>
      </w:r>
    </w:p>
    <w:p w14:paraId="6A572985" w14:textId="6132E164" w:rsidR="00A1434F" w:rsidRPr="00293C0E" w:rsidRDefault="3FE788B2" w:rsidP="00293C0E">
      <w:pPr>
        <w:pStyle w:val="ListParagraph"/>
      </w:pPr>
      <w:r>
        <w:t>Y</w:t>
      </w:r>
      <w:r w:rsidR="2DDC12E5">
        <w:t>ou</w:t>
      </w:r>
      <w:r w:rsidR="002D5DAD">
        <w:t xml:space="preserve">r holiday </w:t>
      </w:r>
      <w:r w:rsidR="2DDC12E5">
        <w:t>entitle</w:t>
      </w:r>
      <w:r w:rsidR="002D5DAD">
        <w:t xml:space="preserve">ment is </w:t>
      </w:r>
      <w:r w:rsidR="1A01FCA9">
        <w:t>[</w:t>
      </w:r>
      <w:r w:rsidR="006378B8">
        <w:t xml:space="preserve">INSERT </w:t>
      </w:r>
      <w:r w:rsidR="1A01FCA9">
        <w:t>NUMBER]</w:t>
      </w:r>
      <w:r w:rsidR="2DDC12E5">
        <w:t xml:space="preserve"> days’ </w:t>
      </w:r>
      <w:r w:rsidR="004B4C41">
        <w:t>Annual Leave</w:t>
      </w:r>
      <w:r w:rsidR="00CF0CCC">
        <w:t>,</w:t>
      </w:r>
      <w:r w:rsidR="46F03027">
        <w:t xml:space="preserve"> </w:t>
      </w:r>
      <w:r w:rsidR="247EBF89">
        <w:t xml:space="preserve">plus 8 </w:t>
      </w:r>
      <w:r w:rsidR="006378B8">
        <w:t>P</w:t>
      </w:r>
      <w:r w:rsidR="247EBF89">
        <w:t xml:space="preserve">ublic </w:t>
      </w:r>
      <w:r w:rsidR="00CF0CCC">
        <w:t>H</w:t>
      </w:r>
      <w:r w:rsidR="247EBF89">
        <w:t>olidays</w:t>
      </w:r>
      <w:r w:rsidR="46F03027">
        <w:t xml:space="preserve"> </w:t>
      </w:r>
      <w:bookmarkStart w:id="5" w:name="_Hlk193467327"/>
      <w:r w:rsidR="46F03027">
        <w:t>(pro rata</w:t>
      </w:r>
      <w:r w:rsidR="3FF65E45">
        <w:t xml:space="preserve"> equivalent for part-time </w:t>
      </w:r>
      <w:r w:rsidR="001122ED">
        <w:t>workers</w:t>
      </w:r>
      <w:r w:rsidR="46F03027">
        <w:t>)</w:t>
      </w:r>
      <w:bookmarkEnd w:id="5"/>
      <w:r>
        <w:t>.</w:t>
      </w:r>
    </w:p>
    <w:p w14:paraId="54AB3070" w14:textId="1C46FCA6" w:rsidR="003D11E7" w:rsidRPr="00293C0E" w:rsidRDefault="005D6090" w:rsidP="00293C0E">
      <w:pPr>
        <w:ind w:left="709"/>
      </w:pPr>
      <w:r w:rsidRPr="00293C0E">
        <w:t xml:space="preserve"> </w:t>
      </w:r>
    </w:p>
    <w:p w14:paraId="29D0EFCC" w14:textId="097EF04D" w:rsidR="00280F7E" w:rsidRPr="00293C0E" w:rsidRDefault="3FE788B2" w:rsidP="00293C0E">
      <w:pPr>
        <w:pStyle w:val="ListParagraph"/>
      </w:pPr>
      <w:r>
        <w:t xml:space="preserve">Your holiday entitlement is inclusive of your statutory </w:t>
      </w:r>
      <w:r w:rsidR="00D44213">
        <w:t xml:space="preserve">holiday </w:t>
      </w:r>
      <w:r>
        <w:t>entitlement which is 28 days</w:t>
      </w:r>
      <w:r w:rsidR="006B0BBB">
        <w:t xml:space="preserve"> </w:t>
      </w:r>
      <w:r w:rsidR="006B0BBB" w:rsidRPr="006B0BBB">
        <w:t xml:space="preserve">(pro rata equivalent for part-time </w:t>
      </w:r>
      <w:r w:rsidR="00635BBD">
        <w:t>workers</w:t>
      </w:r>
      <w:r w:rsidR="006B0BBB" w:rsidRPr="006B0BBB">
        <w:t>)</w:t>
      </w:r>
      <w:r w:rsidR="00BE77C5">
        <w:t xml:space="preserve">, which includes annual leave and </w:t>
      </w:r>
      <w:r>
        <w:t>public holidays</w:t>
      </w:r>
      <w:r w:rsidR="785F1DD0">
        <w:t xml:space="preserve">. </w:t>
      </w:r>
      <w:r>
        <w:t xml:space="preserve">The statutory entitlement cannot be carried over from one holiday year to the next and no pay in lieu can be made to </w:t>
      </w:r>
      <w:r w:rsidR="785F1DD0">
        <w:t>you unless</w:t>
      </w:r>
      <w:r>
        <w:t xml:space="preserve"> you have a legal requirement to do so.</w:t>
      </w:r>
    </w:p>
    <w:p w14:paraId="535B97B2" w14:textId="5F261817" w:rsidR="00280F7E" w:rsidRPr="00293C0E" w:rsidRDefault="00280F7E" w:rsidP="28EA356F">
      <w:pPr>
        <w:pStyle w:val="ListParagraph"/>
        <w:numPr>
          <w:ilvl w:val="0"/>
          <w:numId w:val="0"/>
        </w:numPr>
        <w:ind w:left="709"/>
      </w:pPr>
    </w:p>
    <w:p w14:paraId="522FA7F2" w14:textId="049958AE" w:rsidR="00280F7E" w:rsidRPr="00293C0E" w:rsidRDefault="3FE788B2" w:rsidP="00293C0E">
      <w:pPr>
        <w:pStyle w:val="ListParagraph"/>
      </w:pPr>
      <w:r w:rsidRPr="00293C0E">
        <w:t>The holiday year runs from 1st January to 31st December and your entitlement will commence pro rata for each full calendar month from your first date of employment.</w:t>
      </w:r>
      <w:r w:rsidR="785F1DD0" w:rsidRPr="00293C0E">
        <w:t xml:space="preserve"> </w:t>
      </w:r>
      <w:r w:rsidRPr="00293C0E">
        <w:t>Further details of the conditions relating to the taking of holidays can be found in the</w:t>
      </w:r>
      <w:r w:rsidR="63395511" w:rsidRPr="00293C0E">
        <w:t xml:space="preserve"> </w:t>
      </w:r>
      <w:r w:rsidRPr="00293C0E">
        <w:t>Employee Handbook which</w:t>
      </w:r>
      <w:r w:rsidR="00E42F39">
        <w:t xml:space="preserve"> </w:t>
      </w:r>
      <w:r w:rsidRPr="00293C0E">
        <w:t>is not contractual and may be updated from time to time</w:t>
      </w:r>
      <w:r w:rsidR="009A453D">
        <w:t>.</w:t>
      </w:r>
    </w:p>
    <w:p w14:paraId="5DEAD179" w14:textId="5EC4F926" w:rsidR="00280F7E" w:rsidRPr="00293C0E" w:rsidRDefault="00280F7E" w:rsidP="00293C0E">
      <w:pPr>
        <w:ind w:left="709"/>
      </w:pPr>
    </w:p>
    <w:p w14:paraId="3D913BA2" w14:textId="1472EA86" w:rsidR="003A3694" w:rsidRPr="00293C0E" w:rsidRDefault="00D314B0" w:rsidP="00293C0E">
      <w:pPr>
        <w:pStyle w:val="ListParagraph"/>
      </w:pPr>
      <w:r w:rsidRPr="00293C0E">
        <w:t xml:space="preserve">If your employment starts or finishes part way through a holiday year, your holiday will be calculated on a pro-rata basis, rounded up to the nearest half day. </w:t>
      </w:r>
      <w:r w:rsidR="00C323F1" w:rsidRPr="00293C0E">
        <w:t>You will be deemed to have taken statutory holiday first</w:t>
      </w:r>
      <w:r w:rsidR="00F007EF" w:rsidRPr="00293C0E">
        <w:t xml:space="preserve">. </w:t>
      </w:r>
    </w:p>
    <w:p w14:paraId="092E99CE" w14:textId="77777777" w:rsidR="00A1434F" w:rsidRPr="00293C0E" w:rsidRDefault="00A1434F" w:rsidP="00293C0E">
      <w:pPr>
        <w:ind w:left="709"/>
      </w:pPr>
    </w:p>
    <w:p w14:paraId="0D2221BD" w14:textId="48A91126" w:rsidR="003A3694" w:rsidRPr="00293C0E" w:rsidRDefault="00824084" w:rsidP="00293C0E">
      <w:pPr>
        <w:pStyle w:val="ListParagraph"/>
      </w:pPr>
      <w:r w:rsidRPr="00293C0E">
        <w:t xml:space="preserve">In exceptional circumstances, a maximum of </w:t>
      </w:r>
      <w:r w:rsidR="00E4314B" w:rsidRPr="00293C0E">
        <w:t>[NUMBER]</w:t>
      </w:r>
      <w:r w:rsidRPr="00293C0E">
        <w:t xml:space="preserve"> days accrued leave may be carried forward to the following holiday year</w:t>
      </w:r>
      <w:r w:rsidR="005D6090" w:rsidRPr="00293C0E">
        <w:t>.</w:t>
      </w:r>
      <w:r w:rsidRPr="00293C0E">
        <w:t xml:space="preserve"> This holiday must be used by </w:t>
      </w:r>
      <w:r w:rsidR="000A203D" w:rsidRPr="00293C0E">
        <w:t>[INSERT DATE]</w:t>
      </w:r>
      <w:r w:rsidRPr="00293C0E">
        <w:t xml:space="preserve"> in th</w:t>
      </w:r>
      <w:r w:rsidR="008609C7" w:rsidRPr="00293C0E">
        <w:t>e</w:t>
      </w:r>
      <w:r w:rsidRPr="00293C0E">
        <w:t xml:space="preserve"> following year</w:t>
      </w:r>
      <w:r w:rsidR="00F007EF" w:rsidRPr="00293C0E">
        <w:t xml:space="preserve">. </w:t>
      </w:r>
      <w:r w:rsidRPr="00293C0E">
        <w:t xml:space="preserve">Any excess leave not taken by the </w:t>
      </w:r>
      <w:r w:rsidR="000A203D" w:rsidRPr="00293C0E">
        <w:t>[INSERT DATE]</w:t>
      </w:r>
      <w:r w:rsidRPr="00293C0E">
        <w:t xml:space="preserve"> in th</w:t>
      </w:r>
      <w:r w:rsidR="008609C7" w:rsidRPr="00293C0E">
        <w:t>e</w:t>
      </w:r>
      <w:r w:rsidRPr="00293C0E">
        <w:t xml:space="preserve"> following year will be lost without compensation</w:t>
      </w:r>
      <w:r w:rsidR="00F007EF" w:rsidRPr="00293C0E">
        <w:t xml:space="preserve">. </w:t>
      </w:r>
      <w:r w:rsidRPr="00293C0E">
        <w:t xml:space="preserve">The carrying over of leave is entirely at the discretion of the </w:t>
      </w:r>
      <w:r w:rsidR="00E4314B" w:rsidRPr="00293C0E">
        <w:t>PCC</w:t>
      </w:r>
      <w:r w:rsidRPr="00293C0E">
        <w:t xml:space="preserve"> and may be refused at the </w:t>
      </w:r>
      <w:r w:rsidR="00E4314B" w:rsidRPr="00293C0E">
        <w:t>PCC’s</w:t>
      </w:r>
      <w:r w:rsidRPr="00293C0E">
        <w:t xml:space="preserve"> sole discretion</w:t>
      </w:r>
      <w:r w:rsidR="00F007EF" w:rsidRPr="00293C0E">
        <w:t xml:space="preserve">. </w:t>
      </w:r>
      <w:r w:rsidRPr="00293C0E">
        <w:t xml:space="preserve">All statutory </w:t>
      </w:r>
      <w:r w:rsidR="00D44213">
        <w:t>holiday</w:t>
      </w:r>
      <w:r w:rsidRPr="00293C0E">
        <w:t xml:space="preserve"> must be taken within the year it is issued.</w:t>
      </w:r>
    </w:p>
    <w:p w14:paraId="33918BD7" w14:textId="77777777" w:rsidR="00A1434F" w:rsidRPr="00293C0E" w:rsidRDefault="00A1434F" w:rsidP="00293C0E">
      <w:pPr>
        <w:ind w:left="709"/>
      </w:pPr>
    </w:p>
    <w:p w14:paraId="0D227D93" w14:textId="4920C0FE" w:rsidR="003A3694" w:rsidRPr="00293C0E" w:rsidRDefault="005D6090" w:rsidP="00293C0E">
      <w:pPr>
        <w:pStyle w:val="ListParagraph"/>
      </w:pPr>
      <w:r w:rsidRPr="00293C0E">
        <w:t>If you have taken holiday in excess of your entitlement on termination of employment the</w:t>
      </w:r>
      <w:r w:rsidR="000A203D" w:rsidRPr="00293C0E">
        <w:t xml:space="preserve"> PCC</w:t>
      </w:r>
      <w:r w:rsidRPr="00293C0E">
        <w:t xml:space="preserve"> will make a deduction from your final salary payment accordingly</w:t>
      </w:r>
      <w:r w:rsidR="00F007EF" w:rsidRPr="00293C0E">
        <w:t xml:space="preserve">. </w:t>
      </w:r>
      <w:r w:rsidRPr="00293C0E">
        <w:t xml:space="preserve">If you have accrued holiday owing to you, the </w:t>
      </w:r>
      <w:r w:rsidR="000A203D" w:rsidRPr="00293C0E">
        <w:t>PCC</w:t>
      </w:r>
      <w:r w:rsidRPr="00293C0E">
        <w:t xml:space="preserve"> may at its discretion, require you to take the outstanding holiday during any notice period or garden leave, or make a payment in lieu</w:t>
      </w:r>
      <w:r w:rsidR="000F6AED" w:rsidRPr="00293C0E">
        <w:t xml:space="preserve"> </w:t>
      </w:r>
      <w:r w:rsidR="00F007EF" w:rsidRPr="00293C0E">
        <w:t>of</w:t>
      </w:r>
      <w:r w:rsidR="000F6AED" w:rsidRPr="00293C0E">
        <w:t xml:space="preserve"> the number of days outstanding</w:t>
      </w:r>
      <w:r w:rsidR="00F007EF" w:rsidRPr="00293C0E">
        <w:t xml:space="preserve">. </w:t>
      </w:r>
      <w:r w:rsidR="007B754B" w:rsidRPr="00293C0E">
        <w:t>Alternatively, the</w:t>
      </w:r>
      <w:r w:rsidR="000A203D" w:rsidRPr="00293C0E">
        <w:t xml:space="preserve"> PCC</w:t>
      </w:r>
      <w:r w:rsidR="007B754B" w:rsidRPr="00293C0E">
        <w:t xml:space="preserve"> may, at its discretion, require you not to take any holiday during your notice period in order to ensure a smooth handover of your work. </w:t>
      </w:r>
    </w:p>
    <w:p w14:paraId="5123A3C6" w14:textId="77777777" w:rsidR="00A1434F" w:rsidRPr="00293C0E" w:rsidRDefault="00A1434F" w:rsidP="00293C0E">
      <w:pPr>
        <w:ind w:left="709"/>
      </w:pPr>
    </w:p>
    <w:p w14:paraId="40371DFB" w14:textId="71AE91FE" w:rsidR="003A3694" w:rsidRPr="00293C0E" w:rsidRDefault="005D6090" w:rsidP="00293C0E">
      <w:pPr>
        <w:pStyle w:val="ListParagraph"/>
      </w:pPr>
      <w:r w:rsidRPr="00293C0E">
        <w:t>If your employment is terminated without notice, you will not be entitled to holiday pay for holiday which would have accrued during the notice period, had you continued to be employed throughout that time.</w:t>
      </w:r>
    </w:p>
    <w:p w14:paraId="6D75832A" w14:textId="77777777" w:rsidR="00A1434F" w:rsidRPr="00293C0E" w:rsidRDefault="00A1434F" w:rsidP="00293C0E">
      <w:pPr>
        <w:ind w:left="709"/>
        <w:rPr>
          <w:rFonts w:eastAsiaTheme="minorEastAsia"/>
        </w:rPr>
      </w:pPr>
    </w:p>
    <w:p w14:paraId="69FAC609" w14:textId="1489BB97" w:rsidR="00C323F1" w:rsidRPr="00293C0E" w:rsidRDefault="00C323F1" w:rsidP="002D6457">
      <w:pPr>
        <w:pStyle w:val="ListParagraph"/>
        <w:rPr>
          <w:rFonts w:eastAsiaTheme="minorEastAsia"/>
          <w:b/>
          <w:bCs/>
        </w:rPr>
      </w:pPr>
      <w:r w:rsidRPr="002D6457">
        <w:rPr>
          <w:rFonts w:eastAsiaTheme="minorEastAsia"/>
        </w:rPr>
        <w:t>If you wish to book holiday</w:t>
      </w:r>
      <w:r w:rsidR="005D6090" w:rsidRPr="002D6457">
        <w:rPr>
          <w:rFonts w:eastAsiaTheme="minorEastAsia"/>
        </w:rPr>
        <w:t>,</w:t>
      </w:r>
      <w:r w:rsidRPr="002D6457">
        <w:rPr>
          <w:rFonts w:eastAsiaTheme="minorEastAsia"/>
        </w:rPr>
        <w:t xml:space="preserve"> this needs to be agreed with your </w:t>
      </w:r>
      <w:r w:rsidR="328D406F" w:rsidRPr="002D6457">
        <w:rPr>
          <w:rFonts w:eastAsiaTheme="minorEastAsia"/>
        </w:rPr>
        <w:t>manager</w:t>
      </w:r>
      <w:r w:rsidRPr="002D6457">
        <w:rPr>
          <w:rFonts w:eastAsiaTheme="minorEastAsia"/>
        </w:rPr>
        <w:t>.</w:t>
      </w:r>
    </w:p>
    <w:p w14:paraId="6522311C" w14:textId="77777777" w:rsidR="00A1434F" w:rsidRPr="00293C0E" w:rsidRDefault="00A1434F" w:rsidP="00293C0E">
      <w:pPr>
        <w:ind w:left="709"/>
        <w:rPr>
          <w:rFonts w:eastAsiaTheme="minorEastAsia"/>
        </w:rPr>
      </w:pPr>
    </w:p>
    <w:p w14:paraId="2C83B057" w14:textId="02F7526F" w:rsidR="000F6AED" w:rsidRPr="00293C0E" w:rsidRDefault="005D6090" w:rsidP="00293C0E">
      <w:pPr>
        <w:pStyle w:val="ListParagraph"/>
        <w:rPr>
          <w:rFonts w:eastAsiaTheme="minorEastAsia"/>
          <w:color w:val="auto"/>
        </w:rPr>
      </w:pPr>
      <w:r w:rsidRPr="00293C0E">
        <w:rPr>
          <w:rFonts w:eastAsiaTheme="minorEastAsia"/>
        </w:rPr>
        <w:t xml:space="preserve">The </w:t>
      </w:r>
      <w:r w:rsidR="000A203D" w:rsidRPr="00293C0E">
        <w:rPr>
          <w:rFonts w:eastAsiaTheme="minorEastAsia"/>
        </w:rPr>
        <w:t>PCC</w:t>
      </w:r>
      <w:r w:rsidRPr="00293C0E">
        <w:rPr>
          <w:rFonts w:eastAsiaTheme="minorEastAsia"/>
        </w:rPr>
        <w:t xml:space="preserve"> may also refuse to allow you to take holiday in exceptional circumstances where it would be inconvenient to the running of the </w:t>
      </w:r>
      <w:r w:rsidR="000A203D" w:rsidRPr="00293C0E">
        <w:rPr>
          <w:rFonts w:eastAsiaTheme="minorEastAsia"/>
        </w:rPr>
        <w:t>parish</w:t>
      </w:r>
      <w:r w:rsidRPr="00293C0E">
        <w:rPr>
          <w:rFonts w:eastAsiaTheme="minorEastAsia"/>
        </w:rPr>
        <w:t xml:space="preserve">. The </w:t>
      </w:r>
      <w:r w:rsidR="000A203D" w:rsidRPr="00293C0E">
        <w:rPr>
          <w:rFonts w:eastAsiaTheme="minorEastAsia"/>
        </w:rPr>
        <w:t>PCC</w:t>
      </w:r>
      <w:r w:rsidRPr="00293C0E">
        <w:rPr>
          <w:rFonts w:eastAsiaTheme="minorEastAsia"/>
        </w:rPr>
        <w:t xml:space="preserve"> reserves the right to refuse holiday up to and including the day before the holiday is due to be taken.</w:t>
      </w:r>
    </w:p>
    <w:p w14:paraId="4A83EE98" w14:textId="17809F1C" w:rsidR="00BD07B1" w:rsidRPr="00293C0E" w:rsidRDefault="005D6090" w:rsidP="00A1434F">
      <w:pPr>
        <w:pStyle w:val="Heading1"/>
      </w:pPr>
      <w:r w:rsidRPr="00293C0E">
        <w:lastRenderedPageBreak/>
        <w:t>PENSION</w:t>
      </w:r>
      <w:r w:rsidR="00555FCF">
        <w:t xml:space="preserve"> </w:t>
      </w:r>
      <w:r w:rsidR="00413C96">
        <w:t>[</w:t>
      </w:r>
      <w:r w:rsidR="00413C96" w:rsidRPr="00AA47CB">
        <w:rPr>
          <w:b w:val="0"/>
          <w:bCs/>
        </w:rPr>
        <w:t>OPTIONAL</w:t>
      </w:r>
      <w:r w:rsidR="00413C96">
        <w:t xml:space="preserve">] </w:t>
      </w:r>
      <w:r w:rsidR="00555FCF">
        <w:t xml:space="preserve">AND </w:t>
      </w:r>
      <w:r w:rsidR="00413C96">
        <w:t>LIFE ASSURANCE</w:t>
      </w:r>
    </w:p>
    <w:p w14:paraId="2851111B" w14:textId="2EAC5835" w:rsidR="0056463F" w:rsidRDefault="002E59DD" w:rsidP="0050389F">
      <w:pPr>
        <w:pStyle w:val="ListParagraph"/>
      </w:pPr>
      <w:r w:rsidRPr="002E59DD">
        <w:t xml:space="preserve">The PCC operates a pension scheme, and subject to eligibility requirements, you will be auto enrolled into the scheme. </w:t>
      </w:r>
      <w:r>
        <w:t>PCC</w:t>
      </w:r>
      <w:r w:rsidR="00F67162" w:rsidRPr="00F67162">
        <w:t xml:space="preserve"> will contribute [X]% of </w:t>
      </w:r>
      <w:r w:rsidR="00F67162">
        <w:t xml:space="preserve">your </w:t>
      </w:r>
      <w:r w:rsidR="00F67162" w:rsidRPr="00F67162">
        <w:t xml:space="preserve">annual base salary to the scheme </w:t>
      </w:r>
      <w:r w:rsidR="002F7B06">
        <w:t xml:space="preserve">[OPTIONAL], </w:t>
      </w:r>
      <w:r w:rsidR="00F67162" w:rsidRPr="00F67162">
        <w:t xml:space="preserve">while </w:t>
      </w:r>
      <w:r w:rsidR="00F67162">
        <w:t>you are</w:t>
      </w:r>
      <w:r w:rsidR="00F67162" w:rsidRPr="00F67162">
        <w:t xml:space="preserve"> required to contribute [Y]% of their annual base salary.</w:t>
      </w:r>
      <w:r w:rsidR="0050389F" w:rsidRPr="0050389F">
        <w:t xml:space="preserve"> </w:t>
      </w:r>
    </w:p>
    <w:p w14:paraId="1D66F66F" w14:textId="77777777" w:rsidR="0056463F" w:rsidRDefault="0056463F" w:rsidP="0056463F">
      <w:pPr>
        <w:pStyle w:val="ListParagraph"/>
        <w:numPr>
          <w:ilvl w:val="0"/>
          <w:numId w:val="0"/>
        </w:numPr>
        <w:ind w:left="709"/>
      </w:pPr>
    </w:p>
    <w:p w14:paraId="7F3E79AD" w14:textId="7F020592" w:rsidR="006A1203" w:rsidRPr="000E7B4F" w:rsidRDefault="0050389F" w:rsidP="0050389F">
      <w:pPr>
        <w:pStyle w:val="ListParagraph"/>
      </w:pPr>
      <w:r>
        <w:t xml:space="preserve">You </w:t>
      </w:r>
      <w:r w:rsidR="0056463F" w:rsidRPr="0056463F">
        <w:t>ha</w:t>
      </w:r>
      <w:r w:rsidR="0056463F">
        <w:t>ve</w:t>
      </w:r>
      <w:r w:rsidR="0056463F" w:rsidRPr="0056463F">
        <w:t xml:space="preserve"> the right to opt out of the scheme at any time by providing written notice to the </w:t>
      </w:r>
      <w:r w:rsidR="0056463F">
        <w:t>PCC</w:t>
      </w:r>
      <w:r w:rsidR="0056463F" w:rsidRPr="0056463F">
        <w:t xml:space="preserve">. Upon opting out, </w:t>
      </w:r>
      <w:r w:rsidR="00F42EDA">
        <w:t xml:space="preserve">you </w:t>
      </w:r>
      <w:r w:rsidR="0056463F" w:rsidRPr="0056463F">
        <w:t xml:space="preserve">will cease to receive contributions from the </w:t>
      </w:r>
      <w:r w:rsidR="00F42EDA">
        <w:t>PCC</w:t>
      </w:r>
      <w:r w:rsidR="0056463F" w:rsidRPr="0056463F">
        <w:t xml:space="preserve"> and will no longer be required to make contributions to the scheme.</w:t>
      </w:r>
      <w:r w:rsidR="003E045A">
        <w:t xml:space="preserve"> You </w:t>
      </w:r>
      <w:r w:rsidR="003E045A" w:rsidRPr="003E045A">
        <w:t xml:space="preserve">will automatically </w:t>
      </w:r>
      <w:r w:rsidR="003E045A">
        <w:t xml:space="preserve">be </w:t>
      </w:r>
      <w:r w:rsidR="003E045A" w:rsidRPr="003E045A">
        <w:t>re-enroll</w:t>
      </w:r>
      <w:r w:rsidR="003E045A">
        <w:t>ed</w:t>
      </w:r>
      <w:r w:rsidR="003E045A" w:rsidRPr="003E045A">
        <w:t xml:space="preserve"> you every three years, but you can opt out again if you wish</w:t>
      </w:r>
      <w:r w:rsidR="003E045A">
        <w:t>.</w:t>
      </w:r>
    </w:p>
    <w:p w14:paraId="154A9294" w14:textId="77777777" w:rsidR="005B3F36" w:rsidRPr="000E7B4F" w:rsidRDefault="005B3F36" w:rsidP="005B3F36">
      <w:pPr>
        <w:pStyle w:val="ListParagraph"/>
        <w:numPr>
          <w:ilvl w:val="0"/>
          <w:numId w:val="0"/>
        </w:numPr>
        <w:ind w:left="709"/>
      </w:pPr>
    </w:p>
    <w:p w14:paraId="3E2FBA4E" w14:textId="77777777" w:rsidR="00E071A5" w:rsidRDefault="005D6090" w:rsidP="00E071A5">
      <w:pPr>
        <w:pStyle w:val="ListParagraph"/>
      </w:pPr>
      <w:r w:rsidRPr="000E7B4F">
        <w:t>You may also, if you wish, make additional voluntary personal contri</w:t>
      </w:r>
      <w:r w:rsidR="00277322" w:rsidRPr="000E7B4F">
        <w:t>butions</w:t>
      </w:r>
      <w:r w:rsidR="00F007EF" w:rsidRPr="000E7B4F">
        <w:t xml:space="preserve">. </w:t>
      </w:r>
      <w:r w:rsidR="00277322" w:rsidRPr="000E7B4F">
        <w:t xml:space="preserve">Contributions to the </w:t>
      </w:r>
      <w:r w:rsidR="00293C0E" w:rsidRPr="000E7B4F">
        <w:t>scheme</w:t>
      </w:r>
      <w:r w:rsidRPr="000E7B4F">
        <w:t xml:space="preserve"> are subject to the maximum </w:t>
      </w:r>
      <w:r w:rsidR="00277322" w:rsidRPr="000E7B4F">
        <w:t>contribution</w:t>
      </w:r>
      <w:r w:rsidRPr="000E7B4F">
        <w:t xml:space="preserve"> levels permitted by HMRC.</w:t>
      </w:r>
    </w:p>
    <w:p w14:paraId="480B0D90" w14:textId="77777777" w:rsidR="00E071A5" w:rsidRDefault="00E071A5" w:rsidP="00E071A5">
      <w:pPr>
        <w:pStyle w:val="ListParagraph"/>
        <w:numPr>
          <w:ilvl w:val="0"/>
          <w:numId w:val="0"/>
        </w:numPr>
        <w:ind w:left="709"/>
      </w:pPr>
    </w:p>
    <w:p w14:paraId="50A5DFD0" w14:textId="31A360D7" w:rsidR="00413C96" w:rsidRDefault="3FE788B2" w:rsidP="00413C96">
      <w:pPr>
        <w:pStyle w:val="ListParagraph"/>
      </w:pPr>
      <w:r w:rsidRPr="000E7B4F">
        <w:t xml:space="preserve">The </w:t>
      </w:r>
      <w:r w:rsidR="65649B38" w:rsidRPr="000E7B4F">
        <w:t>PCC</w:t>
      </w:r>
      <w:r w:rsidRPr="000E7B4F">
        <w:t xml:space="preserve"> is entitled to replace the provider of the scheme and/or amend, </w:t>
      </w:r>
      <w:r w:rsidR="785F1DD0" w:rsidRPr="000E7B4F">
        <w:t>vary,</w:t>
      </w:r>
      <w:r w:rsidRPr="000E7B4F">
        <w:t xml:space="preserve"> or replace the nature of type of any benefits provided thereunder so long as the overall level of benefit provided is not materially reduced</w:t>
      </w:r>
      <w:r w:rsidR="00A17C57" w:rsidRPr="000E7B4F">
        <w:t>.</w:t>
      </w:r>
    </w:p>
    <w:p w14:paraId="6BA9155F" w14:textId="77777777" w:rsidR="00413C96" w:rsidRDefault="00413C96" w:rsidP="00413C96">
      <w:pPr>
        <w:pStyle w:val="ListParagraph"/>
        <w:numPr>
          <w:ilvl w:val="0"/>
          <w:numId w:val="0"/>
        </w:numPr>
        <w:ind w:left="709"/>
      </w:pPr>
    </w:p>
    <w:p w14:paraId="7704AF8F" w14:textId="4A89EB90" w:rsidR="00104C9A" w:rsidRPr="000E7B4F" w:rsidRDefault="00413C96" w:rsidP="00104C9A">
      <w:pPr>
        <w:pStyle w:val="ListParagraph"/>
      </w:pPr>
      <w:r w:rsidRPr="002D6457">
        <w:rPr>
          <w:b/>
          <w:bCs/>
        </w:rPr>
        <w:t>[OPTIONAL]</w:t>
      </w:r>
      <w:r>
        <w:t xml:space="preserve"> </w:t>
      </w:r>
      <w:r w:rsidR="00104C9A">
        <w:t>The PCC shall provide life assurance coverage, subject to the terms and conditions of the relevant insurance policy.</w:t>
      </w:r>
      <w:r w:rsidR="00C027AC">
        <w:t xml:space="preserve"> </w:t>
      </w:r>
      <w:r w:rsidR="00104C9A">
        <w:t xml:space="preserve">This coverage will be equal to </w:t>
      </w:r>
      <w:r w:rsidR="00104C9A" w:rsidRPr="002D6457">
        <w:rPr>
          <w:b/>
          <w:bCs/>
        </w:rPr>
        <w:t>[INSERT NUMBER]</w:t>
      </w:r>
      <w:r w:rsidR="00104C9A">
        <w:t xml:space="preserve"> times the Employee's annual base salary. In the event of your death during employment, the benefit will be paid to your nominated beneficiaries. The PCC reserves the right to amend or withdraw this benefit at any time, subject to providing reasonable notice to the Employee.</w:t>
      </w:r>
    </w:p>
    <w:p w14:paraId="248810CF" w14:textId="12F9A8E6" w:rsidR="00104C9A" w:rsidRPr="000E7B4F" w:rsidRDefault="009B442A" w:rsidP="00A1434F">
      <w:pPr>
        <w:pStyle w:val="Heading1"/>
      </w:pPr>
      <w:bookmarkStart w:id="6" w:name="_Hlk193467892"/>
      <w:r w:rsidRPr="000E7B4F">
        <w:t>TRAININ</w:t>
      </w:r>
      <w:r w:rsidR="00104C9A" w:rsidRPr="000E7B4F">
        <w:t>G</w:t>
      </w:r>
    </w:p>
    <w:bookmarkEnd w:id="6"/>
    <w:p w14:paraId="6DF5BF3C" w14:textId="72B436B1" w:rsidR="003360DC" w:rsidRPr="00293C0E" w:rsidRDefault="009B442A" w:rsidP="00293C0E">
      <w:pPr>
        <w:pStyle w:val="ListParagraph"/>
      </w:pPr>
      <w:r w:rsidRPr="00293C0E">
        <w:tab/>
        <w:t>You</w:t>
      </w:r>
      <w:r w:rsidR="005D6090" w:rsidRPr="00293C0E">
        <w:t xml:space="preserve"> </w:t>
      </w:r>
      <w:r w:rsidR="000019F7" w:rsidRPr="00293C0E">
        <w:t xml:space="preserve">will be </w:t>
      </w:r>
      <w:r w:rsidR="005D6090" w:rsidRPr="00293C0E">
        <w:t xml:space="preserve">required to undertake </w:t>
      </w:r>
      <w:r w:rsidR="00CE1827">
        <w:t xml:space="preserve">mandatory </w:t>
      </w:r>
      <w:r w:rsidR="005D6090" w:rsidRPr="00293C0E">
        <w:t xml:space="preserve">training to equip you to fulfil your role effectively and to </w:t>
      </w:r>
      <w:r w:rsidR="004D3A74" w:rsidRPr="00293C0E">
        <w:t xml:space="preserve">comply with </w:t>
      </w:r>
      <w:r w:rsidR="005D6090" w:rsidRPr="00293C0E">
        <w:t>statutory requirements</w:t>
      </w:r>
      <w:r w:rsidR="00F007EF" w:rsidRPr="00293C0E">
        <w:t xml:space="preserve">. </w:t>
      </w:r>
      <w:r w:rsidR="002B75A1">
        <w:t>Mandatory</w:t>
      </w:r>
      <w:r w:rsidR="004D3A74" w:rsidRPr="00293C0E">
        <w:t xml:space="preserve"> tra</w:t>
      </w:r>
      <w:r w:rsidR="005D6090" w:rsidRPr="00293C0E">
        <w:t xml:space="preserve">ining </w:t>
      </w:r>
      <w:r w:rsidR="000019F7" w:rsidRPr="00293C0E">
        <w:t xml:space="preserve">will </w:t>
      </w:r>
      <w:r w:rsidR="005D6090" w:rsidRPr="00293C0E">
        <w:t>include, but may not be limited to, Health &amp; Safety, Safeguarding and Data Protection</w:t>
      </w:r>
      <w:r w:rsidR="004D3A74" w:rsidRPr="00293C0E">
        <w:t xml:space="preserve"> and must be undertaken within t</w:t>
      </w:r>
      <w:r w:rsidR="009662F2" w:rsidRPr="00293C0E">
        <w:t>hree</w:t>
      </w:r>
      <w:r w:rsidR="004D3A74" w:rsidRPr="00293C0E">
        <w:t xml:space="preserve"> months of joining the </w:t>
      </w:r>
      <w:r w:rsidR="000A203D" w:rsidRPr="00293C0E">
        <w:t>parish</w:t>
      </w:r>
      <w:r w:rsidR="004D3A74" w:rsidRPr="00293C0E">
        <w:t>.</w:t>
      </w:r>
    </w:p>
    <w:p w14:paraId="07B65B75" w14:textId="77777777" w:rsidR="000A5EBA" w:rsidRPr="00293C0E" w:rsidRDefault="000A5EBA" w:rsidP="00293C0E">
      <w:pPr>
        <w:ind w:left="709"/>
      </w:pPr>
    </w:p>
    <w:p w14:paraId="79DF5850" w14:textId="1C695E5D" w:rsidR="004D3A74" w:rsidRPr="00293C0E" w:rsidRDefault="005D6090" w:rsidP="00293C0E">
      <w:pPr>
        <w:pStyle w:val="ListParagraph"/>
      </w:pPr>
      <w:r w:rsidRPr="00293C0E">
        <w:tab/>
        <w:t>You will be required to undertake mandatory training that is specific to your role. This will include</w:t>
      </w:r>
      <w:r w:rsidR="000A5EBA" w:rsidRPr="00293C0E">
        <w:t xml:space="preserve"> </w:t>
      </w:r>
      <w:r w:rsidRPr="00293C0E">
        <w:t>induct</w:t>
      </w:r>
      <w:r w:rsidR="00CE603A" w:rsidRPr="00293C0E">
        <w:t xml:space="preserve">ion training upon commencement with your employment with the </w:t>
      </w:r>
      <w:r w:rsidR="000A203D" w:rsidRPr="00293C0E">
        <w:t>PCC</w:t>
      </w:r>
      <w:r w:rsidR="00CE603A" w:rsidRPr="00293C0E">
        <w:t xml:space="preserve">, or upon taking up a new role, and any other specific training as defined by your Manager, </w:t>
      </w:r>
      <w:r w:rsidR="003D0F22" w:rsidRPr="00293C0E">
        <w:t xml:space="preserve">and </w:t>
      </w:r>
      <w:r w:rsidR="00CF003E" w:rsidRPr="00293C0E">
        <w:t xml:space="preserve">as may </w:t>
      </w:r>
      <w:r w:rsidR="00C4194F" w:rsidRPr="00293C0E">
        <w:t xml:space="preserve">be </w:t>
      </w:r>
      <w:r w:rsidR="00CE603A" w:rsidRPr="00293C0E">
        <w:t xml:space="preserve">required by </w:t>
      </w:r>
      <w:r w:rsidR="000A5EBA" w:rsidRPr="00293C0E">
        <w:t xml:space="preserve">a </w:t>
      </w:r>
      <w:r w:rsidR="00CE603A" w:rsidRPr="00293C0E">
        <w:t>relevant professional bod</w:t>
      </w:r>
      <w:r w:rsidR="000A5EBA" w:rsidRPr="00293C0E">
        <w:t>y</w:t>
      </w:r>
      <w:r w:rsidR="00F007EF" w:rsidRPr="00293C0E">
        <w:t xml:space="preserve">. </w:t>
      </w:r>
    </w:p>
    <w:p w14:paraId="084BF9D7" w14:textId="77777777" w:rsidR="004D3A74" w:rsidRPr="00293C0E" w:rsidRDefault="004D3A74" w:rsidP="00293C0E">
      <w:pPr>
        <w:ind w:left="709"/>
      </w:pPr>
    </w:p>
    <w:p w14:paraId="65BC5B7C" w14:textId="77467DEB" w:rsidR="003D0F22" w:rsidRPr="00293C0E" w:rsidRDefault="005D6090" w:rsidP="00293C0E">
      <w:pPr>
        <w:pStyle w:val="ListParagraph"/>
      </w:pPr>
      <w:r w:rsidRPr="00293C0E">
        <w:tab/>
      </w:r>
      <w:r w:rsidR="00FF2139">
        <w:t>M</w:t>
      </w:r>
      <w:r w:rsidRPr="00293C0E">
        <w:t xml:space="preserve">andatory training will be provided by and paid for </w:t>
      </w:r>
      <w:r w:rsidR="003826D8">
        <w:t xml:space="preserve">by </w:t>
      </w:r>
      <w:r w:rsidRPr="00293C0E">
        <w:t>the</w:t>
      </w:r>
      <w:r w:rsidR="000A203D" w:rsidRPr="00293C0E">
        <w:t xml:space="preserve"> PCC</w:t>
      </w:r>
      <w:r w:rsidRPr="00293C0E">
        <w:t xml:space="preserve"> and, where possible, will take place during normal working hours. If the training is provided outside your normal </w:t>
      </w:r>
      <w:r w:rsidR="00B07144" w:rsidRPr="00293C0E">
        <w:t xml:space="preserve">work </w:t>
      </w:r>
      <w:r w:rsidRPr="00293C0E">
        <w:t xml:space="preserve">hours, </w:t>
      </w:r>
      <w:r w:rsidR="00B07144" w:rsidRPr="00293C0E">
        <w:t xml:space="preserve">time off as compensation </w:t>
      </w:r>
      <w:r w:rsidRPr="00293C0E">
        <w:t xml:space="preserve">may be awarded by prior agreement with your </w:t>
      </w:r>
      <w:r w:rsidR="2B1DA913">
        <w:t>manager</w:t>
      </w:r>
      <w:r w:rsidRPr="00293C0E">
        <w:t>.</w:t>
      </w:r>
    </w:p>
    <w:p w14:paraId="060E8E99" w14:textId="79D3ACAA" w:rsidR="004E01EE" w:rsidRPr="00293C0E" w:rsidRDefault="004E01EE" w:rsidP="00293C0E">
      <w:pPr>
        <w:ind w:left="709"/>
      </w:pPr>
    </w:p>
    <w:p w14:paraId="7781424B" w14:textId="5AD251AD" w:rsidR="009B442A" w:rsidRPr="00293C0E" w:rsidRDefault="004E01EE" w:rsidP="00293C0E">
      <w:pPr>
        <w:pStyle w:val="ListParagraph"/>
      </w:pPr>
      <w:r w:rsidRPr="00293C0E">
        <w:t>Th</w:t>
      </w:r>
      <w:r w:rsidR="005D6090" w:rsidRPr="00293C0E">
        <w:t xml:space="preserve">e </w:t>
      </w:r>
      <w:r w:rsidR="00280F7E" w:rsidRPr="00293C0E">
        <w:t>PCC</w:t>
      </w:r>
      <w:r w:rsidR="005D6090" w:rsidRPr="00293C0E">
        <w:t xml:space="preserve"> reserves the right to </w:t>
      </w:r>
      <w:r w:rsidR="00E83C69" w:rsidRPr="00293C0E">
        <w:t>amend</w:t>
      </w:r>
      <w:r w:rsidR="00CD7DDC" w:rsidRPr="00293C0E">
        <w:t>, remove</w:t>
      </w:r>
      <w:r w:rsidR="000A5EBA" w:rsidRPr="00293C0E">
        <w:t xml:space="preserve">, </w:t>
      </w:r>
      <w:r w:rsidR="00E83C69" w:rsidRPr="00293C0E">
        <w:t xml:space="preserve">add </w:t>
      </w:r>
      <w:r w:rsidR="00F007EF" w:rsidRPr="00293C0E">
        <w:t>to,</w:t>
      </w:r>
      <w:r w:rsidR="000A5EBA" w:rsidRPr="00293C0E">
        <w:t xml:space="preserve"> or </w:t>
      </w:r>
      <w:r w:rsidR="00E83C69" w:rsidRPr="00293C0E">
        <w:t xml:space="preserve">update the </w:t>
      </w:r>
      <w:r w:rsidR="005D6090" w:rsidRPr="00293C0E">
        <w:t xml:space="preserve">frequency </w:t>
      </w:r>
      <w:r w:rsidR="000A5EBA" w:rsidRPr="00293C0E">
        <w:t xml:space="preserve">of </w:t>
      </w:r>
      <w:r w:rsidR="00E83C69" w:rsidRPr="00293C0E">
        <w:t>mandatory training</w:t>
      </w:r>
      <w:r w:rsidR="000A5EBA" w:rsidRPr="00293C0E">
        <w:t xml:space="preserve">. </w:t>
      </w:r>
    </w:p>
    <w:p w14:paraId="34D938B9" w14:textId="77777777" w:rsidR="009B442A" w:rsidRPr="00293C0E" w:rsidRDefault="009B442A" w:rsidP="00293C0E">
      <w:pPr>
        <w:ind w:left="709"/>
      </w:pPr>
    </w:p>
    <w:p w14:paraId="0C61E641" w14:textId="68C781C5" w:rsidR="00430A2C" w:rsidRPr="00293C0E" w:rsidRDefault="00CF003E" w:rsidP="00293C0E">
      <w:pPr>
        <w:pStyle w:val="ListParagraph"/>
      </w:pPr>
      <w:r w:rsidRPr="00293C0E">
        <w:t>Personal d</w:t>
      </w:r>
      <w:r w:rsidR="00E21BC2" w:rsidRPr="00293C0E">
        <w:t>evelopment and n</w:t>
      </w:r>
      <w:r w:rsidR="009B442A" w:rsidRPr="00293C0E">
        <w:t xml:space="preserve">on-mandatory training may be approved from time to time and may, at the discretion of the </w:t>
      </w:r>
      <w:r w:rsidR="000A203D" w:rsidRPr="00293C0E">
        <w:t>PCC</w:t>
      </w:r>
      <w:r w:rsidR="009B442A" w:rsidRPr="00293C0E">
        <w:t xml:space="preserve">, be paid for by the </w:t>
      </w:r>
      <w:r w:rsidR="000A203D" w:rsidRPr="00293C0E">
        <w:t>PCC</w:t>
      </w:r>
      <w:r w:rsidR="009B442A" w:rsidRPr="00293C0E">
        <w:t xml:space="preserve">. The </w:t>
      </w:r>
      <w:r w:rsidR="00280F7E" w:rsidRPr="00293C0E">
        <w:t>PCC</w:t>
      </w:r>
      <w:r w:rsidR="009B442A" w:rsidRPr="00293C0E">
        <w:t xml:space="preserve"> reserves the right to apply a </w:t>
      </w:r>
      <w:r w:rsidRPr="00293C0E">
        <w:t>T</w:t>
      </w:r>
      <w:r w:rsidR="009B442A" w:rsidRPr="00293C0E">
        <w:t xml:space="preserve">raining </w:t>
      </w:r>
      <w:r w:rsidRPr="00293C0E">
        <w:t>A</w:t>
      </w:r>
      <w:r w:rsidR="009B442A" w:rsidRPr="00293C0E">
        <w:t xml:space="preserve">greement to </w:t>
      </w:r>
      <w:r w:rsidR="00320937" w:rsidRPr="00293C0E">
        <w:t>such training</w:t>
      </w:r>
      <w:r w:rsidR="009B442A" w:rsidRPr="00293C0E">
        <w:t xml:space="preserve"> and to deduct from your final </w:t>
      </w:r>
      <w:r w:rsidR="00F007EF" w:rsidRPr="00293C0E">
        <w:t>salary, or</w:t>
      </w:r>
      <w:r w:rsidRPr="00293C0E">
        <w:t xml:space="preserve"> </w:t>
      </w:r>
      <w:r w:rsidR="009B442A" w:rsidRPr="00293C0E">
        <w:t>other payments owed to you</w:t>
      </w:r>
      <w:r w:rsidRPr="00293C0E">
        <w:t>,</w:t>
      </w:r>
      <w:r w:rsidR="009B442A" w:rsidRPr="00293C0E">
        <w:t xml:space="preserve"> the cost of </w:t>
      </w:r>
      <w:r w:rsidR="00320937" w:rsidRPr="00293C0E">
        <w:t xml:space="preserve">the </w:t>
      </w:r>
      <w:r w:rsidR="00277322" w:rsidRPr="00293C0E">
        <w:t xml:space="preserve">training as outlined in </w:t>
      </w:r>
      <w:r w:rsidRPr="00293C0E">
        <w:t>such an Agreement</w:t>
      </w:r>
      <w:r w:rsidR="00F007EF" w:rsidRPr="00293C0E">
        <w:t xml:space="preserve">. </w:t>
      </w:r>
      <w:r w:rsidR="005D6090" w:rsidRPr="00293C0E">
        <w:t>Training</w:t>
      </w:r>
      <w:r w:rsidRPr="00293C0E">
        <w:t>,</w:t>
      </w:r>
      <w:r w:rsidR="005D6090" w:rsidRPr="00293C0E">
        <w:t xml:space="preserve"> other than </w:t>
      </w:r>
      <w:r w:rsidR="008C54B6" w:rsidRPr="00293C0E">
        <w:t xml:space="preserve">that </w:t>
      </w:r>
      <w:r w:rsidR="005D6090" w:rsidRPr="00293C0E">
        <w:t xml:space="preserve">pre-agreed by </w:t>
      </w:r>
      <w:r w:rsidR="003F6E4A">
        <w:t xml:space="preserve">your </w:t>
      </w:r>
      <w:r w:rsidR="00260EA9">
        <w:t>M</w:t>
      </w:r>
      <w:r w:rsidR="003F6E4A">
        <w:t>anager</w:t>
      </w:r>
      <w:r w:rsidRPr="00293C0E">
        <w:t>,</w:t>
      </w:r>
      <w:r w:rsidR="005D6090" w:rsidRPr="00293C0E">
        <w:t xml:space="preserve"> must be paid for by you and taken in your own time.</w:t>
      </w:r>
    </w:p>
    <w:p w14:paraId="22CB054F" w14:textId="77777777" w:rsidR="00B9645F" w:rsidRPr="00293C0E" w:rsidRDefault="00B9645F" w:rsidP="00293C0E">
      <w:pPr>
        <w:ind w:left="709"/>
      </w:pPr>
    </w:p>
    <w:p w14:paraId="0B8825DC" w14:textId="73E7DD72" w:rsidR="00B9645F" w:rsidRPr="00293C0E" w:rsidRDefault="005D6090" w:rsidP="00293C0E">
      <w:pPr>
        <w:pStyle w:val="ListParagraph"/>
      </w:pPr>
      <w:r w:rsidRPr="00293C0E">
        <w:t>Paid time off for training</w:t>
      </w:r>
      <w:r w:rsidR="00882594" w:rsidRPr="00293C0E">
        <w:t>, study or exam</w:t>
      </w:r>
      <w:r w:rsidR="00C952FD" w:rsidRPr="00293C0E">
        <w:t>ination</w:t>
      </w:r>
      <w:r w:rsidR="00CF003E" w:rsidRPr="00293C0E">
        <w:t>s</w:t>
      </w:r>
      <w:r w:rsidR="00882594" w:rsidRPr="00293C0E">
        <w:t xml:space="preserve"> </w:t>
      </w:r>
      <w:r w:rsidRPr="00293C0E">
        <w:t xml:space="preserve">will be at the discretion of the </w:t>
      </w:r>
      <w:r w:rsidR="000A203D" w:rsidRPr="00293C0E">
        <w:t>PCC</w:t>
      </w:r>
      <w:r w:rsidR="00F007EF" w:rsidRPr="00293C0E">
        <w:t xml:space="preserve">. </w:t>
      </w:r>
      <w:r w:rsidRPr="00293C0E">
        <w:t xml:space="preserve">The </w:t>
      </w:r>
      <w:r w:rsidR="00C6181B" w:rsidRPr="00293C0E">
        <w:t>PCC</w:t>
      </w:r>
      <w:r w:rsidRPr="00293C0E">
        <w:t xml:space="preserve"> reserves the right to require you to make up the time spent away from work to attend training </w:t>
      </w:r>
      <w:r w:rsidR="00882594" w:rsidRPr="00293C0E">
        <w:t>or exam</w:t>
      </w:r>
      <w:r w:rsidR="00C952FD" w:rsidRPr="00293C0E">
        <w:t>ination</w:t>
      </w:r>
      <w:r w:rsidR="00882594" w:rsidRPr="00293C0E">
        <w:t xml:space="preserve">s </w:t>
      </w:r>
      <w:r w:rsidRPr="00293C0E">
        <w:t>during your normal working hour</w:t>
      </w:r>
      <w:r w:rsidR="00E14BDE" w:rsidRPr="00293C0E">
        <w:t>s</w:t>
      </w:r>
      <w:r w:rsidRPr="00293C0E">
        <w:t>.</w:t>
      </w:r>
    </w:p>
    <w:p w14:paraId="4395F9ED" w14:textId="11BE8805" w:rsidR="00A238A9" w:rsidRPr="00293C0E" w:rsidRDefault="008932EB" w:rsidP="00A1434F">
      <w:pPr>
        <w:pStyle w:val="Heading1"/>
      </w:pPr>
      <w:r w:rsidRPr="00293C0E">
        <w:lastRenderedPageBreak/>
        <w:t>SICKNESS OR INJURY</w:t>
      </w:r>
    </w:p>
    <w:p w14:paraId="39B0382A" w14:textId="54E661D2" w:rsidR="00A238A9" w:rsidRPr="00293C0E" w:rsidRDefault="005D6090" w:rsidP="00293C0E">
      <w:pPr>
        <w:pStyle w:val="ListParagraph"/>
      </w:pPr>
      <w:r w:rsidRPr="00293C0E">
        <w:tab/>
        <w:t>During periods of absence from work due to sickness or injury you will be entitled to receive Statutory Sick Pay (“SSP”) at the appropriate rate, subject to any statutory exceptions which may apply to you</w:t>
      </w:r>
      <w:r w:rsidR="00B57B28" w:rsidRPr="00293C0E">
        <w:t xml:space="preserve"> and subject to your compliance with clause </w:t>
      </w:r>
      <w:r w:rsidR="00293C0E">
        <w:t>9</w:t>
      </w:r>
      <w:r w:rsidR="00B57B28" w:rsidRPr="00293C0E">
        <w:t xml:space="preserve"> (below)</w:t>
      </w:r>
      <w:r w:rsidR="00F007EF" w:rsidRPr="00293C0E">
        <w:t xml:space="preserve">. </w:t>
      </w:r>
      <w:r w:rsidRPr="00293C0E">
        <w:t>Any payment of salary additional to SSP will be</w:t>
      </w:r>
      <w:r w:rsidR="0028575E" w:rsidRPr="00293C0E">
        <w:t xml:space="preserve"> at the discretion of the </w:t>
      </w:r>
      <w:r w:rsidR="00C6181B" w:rsidRPr="00293C0E">
        <w:t>PCC</w:t>
      </w:r>
      <w:r w:rsidR="0028575E" w:rsidRPr="00293C0E">
        <w:t>.</w:t>
      </w:r>
    </w:p>
    <w:p w14:paraId="386765DF" w14:textId="77777777" w:rsidR="008932EB" w:rsidRPr="00293C0E" w:rsidRDefault="008932EB" w:rsidP="00293C0E">
      <w:pPr>
        <w:ind w:left="709"/>
      </w:pPr>
    </w:p>
    <w:p w14:paraId="71BBE1D8" w14:textId="204E9FDA" w:rsidR="00A238A9" w:rsidRPr="00293C0E" w:rsidRDefault="00ED3881" w:rsidP="00293C0E">
      <w:pPr>
        <w:pStyle w:val="ListParagraph"/>
      </w:pPr>
      <w:r>
        <w:t>Your entitlement to sick pay</w:t>
      </w:r>
      <w:r w:rsidR="00F5194A">
        <w:t xml:space="preserve"> and s</w:t>
      </w:r>
      <w:r>
        <w:t xml:space="preserve">tatutory sick </w:t>
      </w:r>
      <w:r w:rsidR="008C6C5B">
        <w:t xml:space="preserve">pay </w:t>
      </w:r>
      <w:r w:rsidR="00F007EF">
        <w:t>during</w:t>
      </w:r>
      <w:r w:rsidR="005D6090">
        <w:t xml:space="preserve"> sickne</w:t>
      </w:r>
      <w:r w:rsidR="0028575E">
        <w:t xml:space="preserve">ss </w:t>
      </w:r>
      <w:r w:rsidR="0026786C">
        <w:t xml:space="preserve">absence is </w:t>
      </w:r>
      <w:r w:rsidR="008C6C5B">
        <w:t xml:space="preserve">set out </w:t>
      </w:r>
      <w:r w:rsidR="1CA4E0C3">
        <w:t>below: ￼</w:t>
      </w:r>
      <w:r>
        <w:tab/>
      </w:r>
      <w:r>
        <w:tab/>
      </w:r>
      <w:r>
        <w:tab/>
      </w:r>
      <w:r>
        <w:tab/>
      </w:r>
      <w:r>
        <w:tab/>
      </w:r>
    </w:p>
    <w:tbl>
      <w:tblPr>
        <w:tblW w:w="907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2988"/>
        <w:gridCol w:w="2988"/>
      </w:tblGrid>
      <w:tr w:rsidR="008C6C5B" w:rsidRPr="00293C0E" w14:paraId="51049297" w14:textId="2E3C0600" w:rsidTr="00F5194A">
        <w:tc>
          <w:tcPr>
            <w:tcW w:w="3096" w:type="dxa"/>
          </w:tcPr>
          <w:p w14:paraId="7365EEE5" w14:textId="77777777" w:rsidR="008C6C5B" w:rsidRPr="00293C0E" w:rsidRDefault="008C6C5B" w:rsidP="00A1434F">
            <w:pPr>
              <w:pStyle w:val="TextLevel3"/>
              <w:spacing w:before="0" w:line="250" w:lineRule="auto"/>
              <w:ind w:left="0"/>
              <w:rPr>
                <w:rFonts w:asciiTheme="minorHAnsi" w:hAnsiTheme="minorHAnsi" w:cstheme="minorHAnsi"/>
                <w:b/>
                <w:bCs/>
                <w:color w:val="000000" w:themeColor="text1"/>
                <w:kern w:val="16"/>
                <w:sz w:val="22"/>
                <w:szCs w:val="22"/>
              </w:rPr>
            </w:pPr>
            <w:commentRangeStart w:id="7"/>
            <w:r w:rsidRPr="00293C0E">
              <w:rPr>
                <w:rFonts w:asciiTheme="minorHAnsi" w:hAnsiTheme="minorHAnsi" w:cstheme="minorHAnsi"/>
                <w:b/>
                <w:bCs/>
                <w:color w:val="000000" w:themeColor="text1"/>
                <w:kern w:val="16"/>
                <w:sz w:val="22"/>
                <w:szCs w:val="22"/>
              </w:rPr>
              <w:t>During Probation</w:t>
            </w:r>
          </w:p>
          <w:p w14:paraId="4FD40066" w14:textId="435FB7B2" w:rsidR="008C6C5B" w:rsidRPr="00293C0E" w:rsidRDefault="008C6C5B" w:rsidP="00A1434F">
            <w:pPr>
              <w:pStyle w:val="TextLevel3"/>
              <w:spacing w:before="0" w:line="250" w:lineRule="auto"/>
              <w:ind w:left="0"/>
              <w:rPr>
                <w:rFonts w:asciiTheme="minorHAnsi" w:hAnsiTheme="minorHAnsi" w:cstheme="minorHAnsi"/>
                <w:b/>
                <w:bCs/>
                <w:color w:val="000000" w:themeColor="text1"/>
                <w:sz w:val="22"/>
                <w:szCs w:val="22"/>
              </w:rPr>
            </w:pPr>
          </w:p>
        </w:tc>
        <w:tc>
          <w:tcPr>
            <w:tcW w:w="2988" w:type="dxa"/>
          </w:tcPr>
          <w:p w14:paraId="1320164F" w14:textId="4419CB05" w:rsidR="008C6C5B" w:rsidRPr="00293C0E" w:rsidRDefault="008C6C5B" w:rsidP="00A1434F">
            <w:pPr>
              <w:pStyle w:val="TextLevel3"/>
              <w:spacing w:before="0" w:line="250" w:lineRule="auto"/>
              <w:ind w:left="0"/>
              <w:rPr>
                <w:rFonts w:asciiTheme="minorHAnsi" w:hAnsiTheme="minorHAnsi" w:cstheme="minorHAnsi"/>
                <w:b/>
                <w:bCs/>
                <w:color w:val="000000" w:themeColor="text1"/>
                <w:kern w:val="16"/>
                <w:sz w:val="22"/>
                <w:szCs w:val="22"/>
              </w:rPr>
            </w:pPr>
            <w:r w:rsidRPr="00293C0E">
              <w:rPr>
                <w:rFonts w:asciiTheme="minorHAnsi" w:hAnsiTheme="minorHAnsi" w:cstheme="minorHAnsi"/>
                <w:b/>
                <w:bCs/>
                <w:color w:val="000000" w:themeColor="text1"/>
                <w:kern w:val="16"/>
                <w:sz w:val="22"/>
                <w:szCs w:val="22"/>
              </w:rPr>
              <w:t>After passing probation during the first year of service</w:t>
            </w:r>
          </w:p>
        </w:tc>
        <w:tc>
          <w:tcPr>
            <w:tcW w:w="2988" w:type="dxa"/>
          </w:tcPr>
          <w:p w14:paraId="4FBF060A" w14:textId="7A36759B" w:rsidR="008C6C5B" w:rsidRPr="00293C0E" w:rsidRDefault="008C6C5B" w:rsidP="00A1434F">
            <w:pPr>
              <w:pStyle w:val="TextLevel3"/>
              <w:spacing w:before="0" w:line="250" w:lineRule="auto"/>
              <w:ind w:left="0"/>
              <w:rPr>
                <w:rFonts w:asciiTheme="minorHAnsi" w:hAnsiTheme="minorHAnsi" w:cstheme="minorHAnsi"/>
                <w:b/>
                <w:bCs/>
                <w:color w:val="000000" w:themeColor="text1"/>
                <w:kern w:val="16"/>
                <w:sz w:val="22"/>
                <w:szCs w:val="22"/>
              </w:rPr>
            </w:pPr>
            <w:r w:rsidRPr="00293C0E">
              <w:rPr>
                <w:rFonts w:asciiTheme="minorHAnsi" w:hAnsiTheme="minorHAnsi" w:cstheme="minorHAnsi"/>
                <w:b/>
                <w:bCs/>
                <w:color w:val="000000" w:themeColor="text1"/>
                <w:kern w:val="16"/>
                <w:sz w:val="22"/>
                <w:szCs w:val="22"/>
              </w:rPr>
              <w:t>After one year of service</w:t>
            </w:r>
            <w:commentRangeEnd w:id="7"/>
            <w:r w:rsidR="00293C0E">
              <w:rPr>
                <w:rStyle w:val="CommentReference"/>
              </w:rPr>
              <w:commentReference w:id="7"/>
            </w:r>
          </w:p>
        </w:tc>
      </w:tr>
      <w:tr w:rsidR="008C6C5B" w:rsidRPr="00293C0E" w14:paraId="192D98AB" w14:textId="6E5797E1" w:rsidTr="00F5194A">
        <w:tc>
          <w:tcPr>
            <w:tcW w:w="3096" w:type="dxa"/>
          </w:tcPr>
          <w:p w14:paraId="3778860B" w14:textId="6E2BD458" w:rsidR="008C6C5B" w:rsidRPr="00293C0E" w:rsidRDefault="008C6C5B"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One week of sick pay at 100% of normal salary</w:t>
            </w:r>
          </w:p>
        </w:tc>
        <w:tc>
          <w:tcPr>
            <w:tcW w:w="2988" w:type="dxa"/>
          </w:tcPr>
          <w:p w14:paraId="25BB3003" w14:textId="227E3260" w:rsidR="008C6C5B" w:rsidRPr="00293C0E" w:rsidRDefault="0005254E"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Six weeks of sick pay at 100% of normal salary</w:t>
            </w:r>
          </w:p>
        </w:tc>
        <w:tc>
          <w:tcPr>
            <w:tcW w:w="2988" w:type="dxa"/>
          </w:tcPr>
          <w:p w14:paraId="316A824F" w14:textId="6870A704" w:rsidR="008C6C5B" w:rsidRPr="00293C0E" w:rsidRDefault="0005254E"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13 weeks of sick pay at 100% of normal salary per year</w:t>
            </w:r>
          </w:p>
        </w:tc>
      </w:tr>
      <w:tr w:rsidR="008C6C5B" w:rsidRPr="00293C0E" w14:paraId="338E3A1C" w14:textId="5E15D602" w:rsidTr="00F5194A">
        <w:tc>
          <w:tcPr>
            <w:tcW w:w="3096" w:type="dxa"/>
          </w:tcPr>
          <w:p w14:paraId="054686BB" w14:textId="2C8E5788" w:rsidR="008C6C5B" w:rsidRPr="00293C0E" w:rsidRDefault="008C6C5B"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Followed by up to 27 weeks of SS</w:t>
            </w:r>
            <w:r w:rsidR="00F007EF" w:rsidRPr="00293C0E">
              <w:rPr>
                <w:rFonts w:asciiTheme="minorHAnsi" w:hAnsiTheme="minorHAnsi" w:cstheme="minorHAnsi"/>
                <w:color w:val="000000" w:themeColor="text1"/>
                <w:sz w:val="22"/>
                <w:szCs w:val="22"/>
              </w:rPr>
              <w:t>P</w:t>
            </w:r>
          </w:p>
        </w:tc>
        <w:tc>
          <w:tcPr>
            <w:tcW w:w="2988" w:type="dxa"/>
          </w:tcPr>
          <w:p w14:paraId="7DAB66A8" w14:textId="09ACF1EB" w:rsidR="008C6C5B" w:rsidRPr="00293C0E" w:rsidRDefault="0005254E"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Followed by six weeks of sick pay at 50% of normal salary</w:t>
            </w:r>
          </w:p>
        </w:tc>
        <w:tc>
          <w:tcPr>
            <w:tcW w:w="2988" w:type="dxa"/>
          </w:tcPr>
          <w:p w14:paraId="06BFE53E" w14:textId="2A77B4C5" w:rsidR="008C6C5B" w:rsidRPr="00293C0E" w:rsidRDefault="0005254E"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Followed by 13 weeks of sick pay at 50% of normal salary per year</w:t>
            </w:r>
          </w:p>
        </w:tc>
      </w:tr>
      <w:tr w:rsidR="008C6C5B" w:rsidRPr="00293C0E" w14:paraId="673690E1" w14:textId="0ACA3F30" w:rsidTr="00F5194A">
        <w:tc>
          <w:tcPr>
            <w:tcW w:w="3096" w:type="dxa"/>
          </w:tcPr>
          <w:p w14:paraId="72582068" w14:textId="3012B9F8" w:rsidR="008C6C5B" w:rsidRPr="00293C0E" w:rsidRDefault="008C6C5B" w:rsidP="00A1434F">
            <w:pPr>
              <w:pStyle w:val="TextLevel3"/>
              <w:spacing w:before="0" w:line="250" w:lineRule="auto"/>
              <w:ind w:left="0"/>
              <w:rPr>
                <w:rFonts w:asciiTheme="minorHAnsi" w:hAnsiTheme="minorHAnsi" w:cstheme="minorHAnsi"/>
                <w:color w:val="000000" w:themeColor="text1"/>
                <w:sz w:val="22"/>
                <w:szCs w:val="22"/>
              </w:rPr>
            </w:pPr>
          </w:p>
        </w:tc>
        <w:tc>
          <w:tcPr>
            <w:tcW w:w="2988" w:type="dxa"/>
          </w:tcPr>
          <w:p w14:paraId="39E026A0" w14:textId="5975235A" w:rsidR="008C6C5B" w:rsidRPr="00293C0E" w:rsidRDefault="0005254E"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Followed by up to 16 weeks of SSP</w:t>
            </w:r>
          </w:p>
        </w:tc>
        <w:tc>
          <w:tcPr>
            <w:tcW w:w="2988" w:type="dxa"/>
          </w:tcPr>
          <w:p w14:paraId="0BE6C8BE" w14:textId="4EFEC042" w:rsidR="008C6C5B" w:rsidRPr="00293C0E" w:rsidRDefault="0005254E"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Followed by two weeks of SSP</w:t>
            </w:r>
          </w:p>
        </w:tc>
      </w:tr>
    </w:tbl>
    <w:p w14:paraId="65C52989" w14:textId="77777777" w:rsidR="0005254E" w:rsidRPr="00293C0E" w:rsidRDefault="0005254E" w:rsidP="00A1434F">
      <w:pPr>
        <w:spacing w:line="250" w:lineRule="auto"/>
        <w:rPr>
          <w:rFonts w:asciiTheme="minorHAnsi" w:hAnsiTheme="minorHAnsi" w:cstheme="minorHAnsi"/>
        </w:rPr>
      </w:pPr>
    </w:p>
    <w:p w14:paraId="28DFC3BD" w14:textId="3DE2D596" w:rsidR="00A238A9" w:rsidRPr="00293C0E" w:rsidRDefault="005D6090" w:rsidP="00293C0E">
      <w:pPr>
        <w:pStyle w:val="ListParagraph"/>
      </w:pPr>
      <w:r w:rsidRPr="00293C0E">
        <w:t>In deciding the amount of sick pay due to you</w:t>
      </w:r>
      <w:r w:rsidR="00B92F20" w:rsidRPr="00293C0E">
        <w:t>,</w:t>
      </w:r>
      <w:r w:rsidRPr="00293C0E">
        <w:t xml:space="preserve"> the amount of sick pay you have been paid in the 12 months immediately preceding your first day of absence will be taken into account.</w:t>
      </w:r>
    </w:p>
    <w:p w14:paraId="2B64EF32" w14:textId="77777777" w:rsidR="00B92F20" w:rsidRPr="00293C0E" w:rsidRDefault="00B92F20" w:rsidP="00A1434F">
      <w:pPr>
        <w:pStyle w:val="Level1Text"/>
        <w:spacing w:before="0" w:line="250" w:lineRule="auto"/>
        <w:ind w:left="720" w:hanging="720"/>
        <w:rPr>
          <w:rFonts w:asciiTheme="minorHAnsi" w:hAnsiTheme="minorHAnsi" w:cstheme="minorHAnsi"/>
          <w:color w:val="000000" w:themeColor="text1"/>
          <w:sz w:val="22"/>
          <w:szCs w:val="22"/>
        </w:rPr>
      </w:pPr>
    </w:p>
    <w:p w14:paraId="5A391A38" w14:textId="2447C08D" w:rsidR="00B92F20" w:rsidRPr="00293C0E" w:rsidRDefault="005D6090" w:rsidP="00293C0E">
      <w:pPr>
        <w:pStyle w:val="ListParagraph"/>
      </w:pPr>
      <w:r w:rsidRPr="00293C0E">
        <w:tab/>
      </w:r>
      <w:r w:rsidR="001F5E51">
        <w:t>S</w:t>
      </w:r>
      <w:r w:rsidRPr="00293C0E">
        <w:t xml:space="preserve">ick pay (where paid) will be calculated at your basic rate of pay (which shall exclude any overtime, or </w:t>
      </w:r>
      <w:r w:rsidR="00A82C4F" w:rsidRPr="00293C0E">
        <w:t xml:space="preserve">any </w:t>
      </w:r>
      <w:r w:rsidRPr="00293C0E">
        <w:t>other payments</w:t>
      </w:r>
      <w:r w:rsidR="00463574">
        <w:t>,</w:t>
      </w:r>
      <w:r w:rsidRPr="00293C0E">
        <w:t xml:space="preserve"> but shall include any entitlement you may have to SSP).</w:t>
      </w:r>
    </w:p>
    <w:p w14:paraId="5BAFB401" w14:textId="77777777" w:rsidR="0015300F" w:rsidRPr="00293C0E" w:rsidRDefault="0015300F" w:rsidP="00293C0E">
      <w:pPr>
        <w:ind w:left="709"/>
      </w:pPr>
    </w:p>
    <w:p w14:paraId="7E996626" w14:textId="1645A5DE" w:rsidR="0015300F" w:rsidRPr="00293C0E" w:rsidRDefault="005D6090" w:rsidP="00293C0E">
      <w:pPr>
        <w:pStyle w:val="ListParagraph"/>
      </w:pPr>
      <w:r w:rsidRPr="00293C0E">
        <w:tab/>
        <w:t xml:space="preserve">If you are prevented by incapacity from properly performing your duties and such incapacity shall be or appear to be occasioned by actionable negligence of a third party in respect of which damages are or may be recoverable, you shall immediately notify the </w:t>
      </w:r>
      <w:r w:rsidR="00F276D7" w:rsidRPr="00293C0E">
        <w:t>PCC</w:t>
      </w:r>
      <w:r w:rsidRPr="00293C0E">
        <w:t xml:space="preserve"> of that fact and of any claim, compromise, settlement or judgement made or awarded in connection with it and shall give to the </w:t>
      </w:r>
      <w:r w:rsidR="00F276D7" w:rsidRPr="00293C0E">
        <w:t>PCC</w:t>
      </w:r>
      <w:r w:rsidRPr="00293C0E">
        <w:t xml:space="preserve"> all particulars that the </w:t>
      </w:r>
      <w:r w:rsidR="00F276D7" w:rsidRPr="00293C0E">
        <w:t>PCC</w:t>
      </w:r>
      <w:r w:rsidRPr="00293C0E">
        <w:t xml:space="preserve"> may reasonably require and shall, if required by the </w:t>
      </w:r>
      <w:r w:rsidR="00F276D7" w:rsidRPr="00293C0E">
        <w:t>PCC</w:t>
      </w:r>
      <w:r w:rsidRPr="00293C0E">
        <w:t xml:space="preserve">, refund to the </w:t>
      </w:r>
      <w:r w:rsidR="00F276D7" w:rsidRPr="00293C0E">
        <w:t>PCC</w:t>
      </w:r>
      <w:r w:rsidRPr="00293C0E">
        <w:t xml:space="preserve"> that part of the incapacity as the </w:t>
      </w:r>
      <w:r w:rsidR="00F276D7" w:rsidRPr="00293C0E">
        <w:t>PCC</w:t>
      </w:r>
      <w:r w:rsidRPr="00293C0E">
        <w:t xml:space="preserve"> may reasonably determine</w:t>
      </w:r>
      <w:r w:rsidR="00AE0266" w:rsidRPr="00293C0E">
        <w:t xml:space="preserve"> provided that the amount to be refunded shall not exceed the amount of damages or compensation recovered less any costs borne to you in connection with the recovery of such damages or compensation and shall not exceed the total remuneration paid by way of salary in respect of the period of incapacity.</w:t>
      </w:r>
    </w:p>
    <w:p w14:paraId="5DF0AD33" w14:textId="77777777" w:rsidR="00AE0266" w:rsidRPr="00293C0E" w:rsidRDefault="00AE0266" w:rsidP="00293C0E">
      <w:pPr>
        <w:ind w:left="709"/>
      </w:pPr>
    </w:p>
    <w:p w14:paraId="75315EDB" w14:textId="4CC9ADA6" w:rsidR="00AE0266" w:rsidRPr="00293C0E" w:rsidRDefault="005D6090" w:rsidP="00293C0E">
      <w:pPr>
        <w:pStyle w:val="ListParagraph"/>
      </w:pPr>
      <w:r w:rsidRPr="00293C0E">
        <w:tab/>
        <w:t xml:space="preserve">During any period of long-term sickness absence, your access to our IT network may be temporarily </w:t>
      </w:r>
      <w:r w:rsidR="00A82C4F" w:rsidRPr="00293C0E">
        <w:t>suspended</w:t>
      </w:r>
      <w:r w:rsidRPr="00293C0E">
        <w:t>.</w:t>
      </w:r>
    </w:p>
    <w:p w14:paraId="0210F5E4" w14:textId="77777777" w:rsidR="00AE0266" w:rsidRPr="00293C0E" w:rsidRDefault="00AE0266" w:rsidP="00293C0E">
      <w:pPr>
        <w:ind w:left="709"/>
      </w:pPr>
    </w:p>
    <w:p w14:paraId="60B47474" w14:textId="3BC81FEE" w:rsidR="008932EB" w:rsidRPr="00293C0E" w:rsidRDefault="005D6090" w:rsidP="00293C0E">
      <w:pPr>
        <w:pStyle w:val="ListParagraph"/>
      </w:pPr>
      <w:r w:rsidRPr="00293C0E">
        <w:tab/>
        <w:t xml:space="preserve">We reserve the right to terminate your employment regardless of any right that you may have to SSP, discretionary </w:t>
      </w:r>
      <w:r w:rsidR="00F276D7" w:rsidRPr="00293C0E">
        <w:t>PCC</w:t>
      </w:r>
      <w:r w:rsidRPr="00293C0E">
        <w:t xml:space="preserve"> Sick Pay or any other benefit and without additional compensation for the consequent loss.</w:t>
      </w:r>
    </w:p>
    <w:p w14:paraId="05E48021" w14:textId="63E6B6D1" w:rsidR="00A238A9" w:rsidRPr="00293C0E" w:rsidRDefault="002161F6" w:rsidP="00A1434F">
      <w:pPr>
        <w:pStyle w:val="Heading1"/>
      </w:pPr>
      <w:r w:rsidRPr="00293C0E">
        <w:t>STATUTORY SICK PAY</w:t>
      </w:r>
    </w:p>
    <w:p w14:paraId="6044AB0A" w14:textId="5F42A4AF" w:rsidR="00A238A9" w:rsidRPr="00293C0E" w:rsidRDefault="008932EB" w:rsidP="00293C0E">
      <w:pPr>
        <w:pStyle w:val="ListParagraph"/>
      </w:pPr>
      <w:r w:rsidRPr="00293C0E">
        <w:tab/>
      </w:r>
      <w:r w:rsidR="005D6090" w:rsidRPr="00293C0E">
        <w:t>No SSP is payable for the first three qualifying days of a period of incapacity for work, unless these are linked to a previous period of incapacity as set out at below. These first three qualifying days are referred to as “waiting days</w:t>
      </w:r>
      <w:r w:rsidR="00F007EF" w:rsidRPr="00293C0E">
        <w:t>.”</w:t>
      </w:r>
      <w:r w:rsidR="005D6090" w:rsidRPr="00293C0E">
        <w:t xml:space="preserve"> </w:t>
      </w:r>
    </w:p>
    <w:p w14:paraId="45629A7D" w14:textId="77777777" w:rsidR="008932EB" w:rsidRPr="00293C0E" w:rsidRDefault="008932EB" w:rsidP="00293C0E">
      <w:pPr>
        <w:ind w:left="709"/>
      </w:pPr>
    </w:p>
    <w:p w14:paraId="72CD90EA" w14:textId="2F350FDD" w:rsidR="00A238A9" w:rsidRPr="00293C0E" w:rsidRDefault="008932EB" w:rsidP="00293C0E">
      <w:pPr>
        <w:pStyle w:val="ListParagraph"/>
      </w:pPr>
      <w:r w:rsidRPr="00293C0E">
        <w:tab/>
      </w:r>
      <w:r w:rsidR="005D6090" w:rsidRPr="00293C0E">
        <w:t>Provided the certification set out at Clause 1</w:t>
      </w:r>
      <w:r w:rsidR="00293C0E">
        <w:t>0</w:t>
      </w:r>
      <w:r w:rsidR="005D6090" w:rsidRPr="00293C0E">
        <w:t xml:space="preserve"> below is supplied by you</w:t>
      </w:r>
      <w:r w:rsidR="00B92F20" w:rsidRPr="00293C0E">
        <w:t xml:space="preserve"> and provided you follow sickness reporting policies and procedures in place by the </w:t>
      </w:r>
      <w:r w:rsidR="00F276D7" w:rsidRPr="00293C0E">
        <w:t>PCC</w:t>
      </w:r>
      <w:r w:rsidR="00B92F20" w:rsidRPr="00293C0E">
        <w:t xml:space="preserve"> from time to time</w:t>
      </w:r>
      <w:r w:rsidR="005D6090" w:rsidRPr="00293C0E">
        <w:t xml:space="preserve">, SSP will be payable from the fourth qualifying day in a period of incapacity for work up to a maximum of 28 weeks. </w:t>
      </w:r>
      <w:r w:rsidR="005D6090" w:rsidRPr="00293C0E">
        <w:lastRenderedPageBreak/>
        <w:t>Qualifying days are days of the week on which you are required to be available for work within the terms of your contract.</w:t>
      </w:r>
    </w:p>
    <w:p w14:paraId="533D433D" w14:textId="77777777" w:rsidR="008932EB" w:rsidRPr="00293C0E" w:rsidRDefault="008932EB" w:rsidP="00293C0E">
      <w:pPr>
        <w:ind w:left="709"/>
      </w:pPr>
    </w:p>
    <w:p w14:paraId="70495A17" w14:textId="6954AB9B" w:rsidR="00A238A9" w:rsidRPr="00293C0E" w:rsidRDefault="005D6090" w:rsidP="00293C0E">
      <w:pPr>
        <w:pStyle w:val="ListParagraph"/>
      </w:pPr>
      <w:r w:rsidRPr="00293C0E">
        <w:t>If two periods of incapacity for work are linked by 56 days or less and provided you have completed three waiting days in the first period of incapacity, these will count as waiting days for the purpose of the second period and the first day of absence in the second period will qualify for payment of SSP.</w:t>
      </w:r>
    </w:p>
    <w:p w14:paraId="491229E1" w14:textId="77777777" w:rsidR="001168C3" w:rsidRPr="00293C0E" w:rsidRDefault="001168C3" w:rsidP="00293C0E">
      <w:pPr>
        <w:ind w:left="709"/>
      </w:pPr>
    </w:p>
    <w:p w14:paraId="414EF221" w14:textId="66EA5969" w:rsidR="006853D1" w:rsidRPr="00293C0E" w:rsidRDefault="008932EB" w:rsidP="00293C0E">
      <w:pPr>
        <w:pStyle w:val="ListParagraph"/>
      </w:pPr>
      <w:r w:rsidRPr="00293C0E">
        <w:tab/>
      </w:r>
      <w:r w:rsidR="006853D1" w:rsidRPr="00293C0E">
        <w:t>The provisions in this clause are a summary of the current SSP rules and so are subject to</w:t>
      </w:r>
      <w:r w:rsidR="00A1434F" w:rsidRPr="00293C0E">
        <w:t xml:space="preserve"> </w:t>
      </w:r>
      <w:r w:rsidR="005D6090" w:rsidRPr="00293C0E">
        <w:t>change as the SSP rules are changed.</w:t>
      </w:r>
    </w:p>
    <w:p w14:paraId="336E0C0D" w14:textId="4AC21BF3" w:rsidR="00A238A9" w:rsidRPr="00293C0E" w:rsidRDefault="002161F6" w:rsidP="00A1434F">
      <w:pPr>
        <w:pStyle w:val="Heading1"/>
      </w:pPr>
      <w:r w:rsidRPr="00293C0E">
        <w:t>NOTIFICATION OF ABSENCE</w:t>
      </w:r>
    </w:p>
    <w:p w14:paraId="32259AFE" w14:textId="17F6D3E4" w:rsidR="004C0E3B" w:rsidRPr="00293C0E" w:rsidRDefault="00C6637D" w:rsidP="00A1434F">
      <w:pPr>
        <w:pStyle w:val="Level1Text"/>
        <w:spacing w:before="0" w:line="250" w:lineRule="auto"/>
        <w:ind w:hanging="709"/>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w:t>
      </w:r>
      <w:r w:rsidR="005D6090" w:rsidRPr="00293C0E">
        <w:rPr>
          <w:rFonts w:asciiTheme="minorHAnsi" w:hAnsiTheme="minorHAnsi" w:cstheme="minorHAnsi"/>
          <w:color w:val="000000" w:themeColor="text1"/>
          <w:sz w:val="22"/>
          <w:szCs w:val="22"/>
        </w:rPr>
        <w:t>.1</w:t>
      </w:r>
      <w:r w:rsidR="005D6090" w:rsidRPr="00293C0E">
        <w:rPr>
          <w:rFonts w:asciiTheme="minorHAnsi" w:hAnsiTheme="minorHAnsi" w:cstheme="minorHAnsi"/>
          <w:color w:val="000000" w:themeColor="text1"/>
          <w:sz w:val="22"/>
          <w:szCs w:val="22"/>
        </w:rPr>
        <w:tab/>
        <w:t>You are required to be available for work during your normal working hours</w:t>
      </w:r>
      <w:r w:rsidR="00F007EF" w:rsidRPr="00293C0E">
        <w:rPr>
          <w:rFonts w:asciiTheme="minorHAnsi" w:hAnsiTheme="minorHAnsi" w:cstheme="minorHAnsi"/>
          <w:color w:val="000000" w:themeColor="text1"/>
          <w:sz w:val="22"/>
          <w:szCs w:val="22"/>
        </w:rPr>
        <w:t xml:space="preserve">. </w:t>
      </w:r>
      <w:r w:rsidR="005D6090" w:rsidRPr="00293C0E">
        <w:rPr>
          <w:rFonts w:asciiTheme="minorHAnsi" w:hAnsiTheme="minorHAnsi" w:cstheme="minorHAnsi"/>
          <w:color w:val="000000" w:themeColor="text1"/>
          <w:sz w:val="22"/>
          <w:szCs w:val="22"/>
        </w:rPr>
        <w:t>You must make every effort to att</w:t>
      </w:r>
      <w:r w:rsidR="005D5FA8" w:rsidRPr="00293C0E">
        <w:rPr>
          <w:rFonts w:asciiTheme="minorHAnsi" w:hAnsiTheme="minorHAnsi" w:cstheme="minorHAnsi"/>
          <w:color w:val="000000" w:themeColor="text1"/>
          <w:sz w:val="22"/>
          <w:szCs w:val="22"/>
        </w:rPr>
        <w:t>end work</w:t>
      </w:r>
      <w:r w:rsidR="00F007EF" w:rsidRPr="00293C0E">
        <w:rPr>
          <w:rFonts w:asciiTheme="minorHAnsi" w:hAnsiTheme="minorHAnsi" w:cstheme="minorHAnsi"/>
          <w:color w:val="000000" w:themeColor="text1"/>
          <w:sz w:val="22"/>
          <w:szCs w:val="22"/>
        </w:rPr>
        <w:t xml:space="preserve">. </w:t>
      </w:r>
      <w:r w:rsidR="005D5FA8" w:rsidRPr="00293C0E">
        <w:rPr>
          <w:rFonts w:asciiTheme="minorHAnsi" w:hAnsiTheme="minorHAnsi" w:cstheme="minorHAnsi"/>
          <w:color w:val="000000" w:themeColor="text1"/>
          <w:sz w:val="22"/>
          <w:szCs w:val="22"/>
        </w:rPr>
        <w:t>Please refer to the non-contractual</w:t>
      </w:r>
      <w:r w:rsidR="005D6090" w:rsidRPr="00293C0E">
        <w:rPr>
          <w:rFonts w:asciiTheme="minorHAnsi" w:hAnsiTheme="minorHAnsi" w:cstheme="minorHAnsi"/>
          <w:color w:val="000000" w:themeColor="text1"/>
          <w:sz w:val="22"/>
          <w:szCs w:val="22"/>
        </w:rPr>
        <w:t xml:space="preserve"> Employee Handbook for further details.</w:t>
      </w:r>
    </w:p>
    <w:p w14:paraId="67B7C3FC" w14:textId="77777777" w:rsidR="004C0E3B" w:rsidRPr="00293C0E" w:rsidRDefault="004C0E3B" w:rsidP="00A1434F">
      <w:pPr>
        <w:pStyle w:val="Level1Text"/>
        <w:spacing w:before="0" w:line="250" w:lineRule="auto"/>
        <w:ind w:hanging="709"/>
        <w:rPr>
          <w:rFonts w:asciiTheme="minorHAnsi" w:hAnsiTheme="minorHAnsi" w:cstheme="minorHAnsi"/>
          <w:color w:val="000000" w:themeColor="text1"/>
          <w:sz w:val="22"/>
          <w:szCs w:val="22"/>
        </w:rPr>
      </w:pPr>
    </w:p>
    <w:p w14:paraId="0FE67FDA" w14:textId="668C1FAE" w:rsidR="00A238A9" w:rsidRPr="00293C0E" w:rsidRDefault="005D6090" w:rsidP="00A1434F">
      <w:pPr>
        <w:pStyle w:val="Level1Text"/>
        <w:spacing w:before="0" w:line="250" w:lineRule="auto"/>
        <w:ind w:hanging="709"/>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1</w:t>
      </w:r>
      <w:r w:rsidR="00C6637D">
        <w:rPr>
          <w:rFonts w:asciiTheme="minorHAnsi" w:hAnsiTheme="minorHAnsi" w:cstheme="minorHAnsi"/>
          <w:color w:val="000000" w:themeColor="text1"/>
          <w:sz w:val="22"/>
          <w:szCs w:val="22"/>
        </w:rPr>
        <w:t>0</w:t>
      </w:r>
      <w:r w:rsidRPr="00293C0E">
        <w:rPr>
          <w:rFonts w:asciiTheme="minorHAnsi" w:hAnsiTheme="minorHAnsi" w:cstheme="minorHAnsi"/>
          <w:color w:val="000000" w:themeColor="text1"/>
          <w:sz w:val="22"/>
          <w:szCs w:val="22"/>
        </w:rPr>
        <w:t>.</w:t>
      </w:r>
      <w:r w:rsidR="004C0E3B" w:rsidRPr="00293C0E">
        <w:rPr>
          <w:rFonts w:asciiTheme="minorHAnsi" w:hAnsiTheme="minorHAnsi" w:cstheme="minorHAnsi"/>
          <w:color w:val="000000" w:themeColor="text1"/>
          <w:sz w:val="22"/>
          <w:szCs w:val="22"/>
        </w:rPr>
        <w:t>2</w:t>
      </w:r>
      <w:r w:rsidRPr="00293C0E">
        <w:rPr>
          <w:rFonts w:asciiTheme="minorHAnsi" w:hAnsiTheme="minorHAnsi" w:cstheme="minorHAnsi"/>
          <w:color w:val="000000" w:themeColor="text1"/>
          <w:sz w:val="22"/>
          <w:szCs w:val="22"/>
        </w:rPr>
        <w:tab/>
        <w:t xml:space="preserve">Payment of SSP (or any other payment during sickness) is conditional upon your notifying your Manager of your incapacity for work and upon certifying your absence as </w:t>
      </w:r>
      <w:r w:rsidR="00F007EF" w:rsidRPr="00293C0E">
        <w:rPr>
          <w:rFonts w:asciiTheme="minorHAnsi" w:hAnsiTheme="minorHAnsi" w:cstheme="minorHAnsi"/>
          <w:color w:val="000000" w:themeColor="text1"/>
          <w:sz w:val="22"/>
          <w:szCs w:val="22"/>
        </w:rPr>
        <w:t>follows: -</w:t>
      </w:r>
    </w:p>
    <w:p w14:paraId="18C397DA" w14:textId="77777777" w:rsidR="008932EB" w:rsidRPr="00293C0E" w:rsidRDefault="008932EB" w:rsidP="00A1434F">
      <w:pPr>
        <w:pStyle w:val="Level1Text"/>
        <w:spacing w:before="0" w:line="250" w:lineRule="auto"/>
        <w:rPr>
          <w:rFonts w:asciiTheme="minorHAnsi" w:hAnsiTheme="minorHAnsi" w:cstheme="minorHAnsi"/>
          <w:color w:val="000000" w:themeColor="text1"/>
          <w:sz w:val="22"/>
          <w:szCs w:val="22"/>
        </w:rPr>
      </w:pPr>
    </w:p>
    <w:p w14:paraId="22A54EE1" w14:textId="5A3F1240" w:rsidR="00A238A9" w:rsidRPr="00293C0E" w:rsidRDefault="005D6090" w:rsidP="00A1434F">
      <w:pPr>
        <w:pStyle w:val="Level1Text"/>
        <w:spacing w:before="0" w:line="250" w:lineRule="auto"/>
        <w:ind w:hanging="709"/>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1</w:t>
      </w:r>
      <w:r w:rsidR="00C6637D">
        <w:rPr>
          <w:rFonts w:asciiTheme="minorHAnsi" w:hAnsiTheme="minorHAnsi" w:cstheme="minorHAnsi"/>
          <w:color w:val="000000" w:themeColor="text1"/>
          <w:sz w:val="22"/>
          <w:szCs w:val="22"/>
        </w:rPr>
        <w:t>0</w:t>
      </w:r>
      <w:r w:rsidRPr="00293C0E">
        <w:rPr>
          <w:rFonts w:asciiTheme="minorHAnsi" w:hAnsiTheme="minorHAnsi" w:cstheme="minorHAnsi"/>
          <w:color w:val="000000" w:themeColor="text1"/>
          <w:sz w:val="22"/>
          <w:szCs w:val="22"/>
        </w:rPr>
        <w:t>.</w:t>
      </w:r>
      <w:r w:rsidR="004C0E3B" w:rsidRPr="00293C0E">
        <w:rPr>
          <w:rFonts w:asciiTheme="minorHAnsi" w:hAnsiTheme="minorHAnsi" w:cstheme="minorHAnsi"/>
          <w:color w:val="000000" w:themeColor="text1"/>
          <w:sz w:val="22"/>
          <w:szCs w:val="22"/>
        </w:rPr>
        <w:t>3</w:t>
      </w:r>
      <w:r w:rsidRPr="00293C0E">
        <w:rPr>
          <w:rFonts w:asciiTheme="minorHAnsi" w:hAnsiTheme="minorHAnsi" w:cstheme="minorHAnsi"/>
          <w:color w:val="000000" w:themeColor="text1"/>
          <w:sz w:val="22"/>
          <w:szCs w:val="22"/>
        </w:rPr>
        <w:tab/>
        <w:t xml:space="preserve">Arrange for your Manager to be informed as soon as possible </w:t>
      </w:r>
      <w:r w:rsidRPr="00293C0E">
        <w:rPr>
          <w:rFonts w:asciiTheme="minorHAnsi" w:hAnsiTheme="minorHAnsi" w:cstheme="minorHAnsi"/>
          <w:color w:val="000000" w:themeColor="text1"/>
          <w:sz w:val="22"/>
          <w:szCs w:val="22"/>
          <w:u w:val="single"/>
        </w:rPr>
        <w:t>by telephone</w:t>
      </w:r>
      <w:r w:rsidRPr="00293C0E">
        <w:rPr>
          <w:rFonts w:asciiTheme="minorHAnsi" w:hAnsiTheme="minorHAnsi" w:cstheme="minorHAnsi"/>
          <w:color w:val="000000" w:themeColor="text1"/>
          <w:sz w:val="22"/>
          <w:szCs w:val="22"/>
        </w:rPr>
        <w:t xml:space="preserve"> by 9.30 a.m. on the first day of absence and thereafter keep your Manager informed of your condition every 2 days unless you have supplied a Doctor’s Certificate;</w:t>
      </w:r>
    </w:p>
    <w:p w14:paraId="3ACFC88F" w14:textId="77777777" w:rsidR="008932EB" w:rsidRPr="00293C0E" w:rsidRDefault="008932EB" w:rsidP="00A1434F">
      <w:pPr>
        <w:pStyle w:val="Level1Text"/>
        <w:spacing w:before="0" w:line="250" w:lineRule="auto"/>
        <w:ind w:left="0"/>
        <w:rPr>
          <w:rFonts w:asciiTheme="minorHAnsi" w:hAnsiTheme="minorHAnsi" w:cstheme="minorHAnsi"/>
          <w:color w:val="000000" w:themeColor="text1"/>
          <w:sz w:val="22"/>
          <w:szCs w:val="22"/>
        </w:rPr>
      </w:pPr>
    </w:p>
    <w:p w14:paraId="504DDFFA" w14:textId="246A0963" w:rsidR="00A238A9" w:rsidRPr="00293C0E" w:rsidRDefault="005D6090" w:rsidP="00A1434F">
      <w:pPr>
        <w:pStyle w:val="Level1Text"/>
        <w:spacing w:before="0" w:line="250" w:lineRule="auto"/>
        <w:ind w:hanging="709"/>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1</w:t>
      </w:r>
      <w:r w:rsidR="00C6637D">
        <w:rPr>
          <w:rFonts w:asciiTheme="minorHAnsi" w:hAnsiTheme="minorHAnsi" w:cstheme="minorHAnsi"/>
          <w:color w:val="000000" w:themeColor="text1"/>
          <w:sz w:val="22"/>
          <w:szCs w:val="22"/>
        </w:rPr>
        <w:t>0</w:t>
      </w:r>
      <w:r w:rsidRPr="00293C0E">
        <w:rPr>
          <w:rFonts w:asciiTheme="minorHAnsi" w:hAnsiTheme="minorHAnsi" w:cstheme="minorHAnsi"/>
          <w:color w:val="000000" w:themeColor="text1"/>
          <w:sz w:val="22"/>
          <w:szCs w:val="22"/>
        </w:rPr>
        <w:t>.</w:t>
      </w:r>
      <w:r w:rsidR="004C0E3B" w:rsidRPr="00293C0E">
        <w:rPr>
          <w:rFonts w:asciiTheme="minorHAnsi" w:hAnsiTheme="minorHAnsi" w:cstheme="minorHAnsi"/>
          <w:color w:val="000000" w:themeColor="text1"/>
          <w:sz w:val="22"/>
          <w:szCs w:val="22"/>
        </w:rPr>
        <w:t>4</w:t>
      </w:r>
      <w:r w:rsidRPr="00293C0E">
        <w:rPr>
          <w:rFonts w:asciiTheme="minorHAnsi" w:hAnsiTheme="minorHAnsi" w:cstheme="minorHAnsi"/>
          <w:color w:val="000000" w:themeColor="text1"/>
          <w:sz w:val="22"/>
          <w:szCs w:val="22"/>
        </w:rPr>
        <w:tab/>
        <w:t xml:space="preserve">Produce your own signed certification form for any absence from work due to sickness or injury up to 7 successive calendar days, unless you have been previously notified that because of your absence record, or for some other good reason, a </w:t>
      </w:r>
      <w:r w:rsidR="00F007EF" w:rsidRPr="00293C0E">
        <w:rPr>
          <w:rFonts w:asciiTheme="minorHAnsi" w:hAnsiTheme="minorHAnsi" w:cstheme="minorHAnsi"/>
          <w:color w:val="000000" w:themeColor="text1"/>
          <w:sz w:val="22"/>
          <w:szCs w:val="22"/>
        </w:rPr>
        <w:t>doctor’s</w:t>
      </w:r>
      <w:r w:rsidRPr="00293C0E">
        <w:rPr>
          <w:rFonts w:asciiTheme="minorHAnsi" w:hAnsiTheme="minorHAnsi" w:cstheme="minorHAnsi"/>
          <w:color w:val="000000" w:themeColor="text1"/>
          <w:sz w:val="22"/>
          <w:szCs w:val="22"/>
        </w:rPr>
        <w:t xml:space="preserve"> ‘fit note'</w:t>
      </w:r>
      <w:r w:rsidR="00F75CE5" w:rsidRPr="00293C0E">
        <w:rPr>
          <w:rFonts w:asciiTheme="minorHAnsi" w:hAnsiTheme="minorHAnsi" w:cstheme="minorHAnsi"/>
          <w:color w:val="000000" w:themeColor="text1"/>
          <w:sz w:val="22"/>
          <w:szCs w:val="22"/>
        </w:rPr>
        <w:t xml:space="preserve"> </w:t>
      </w:r>
      <w:r w:rsidRPr="00293C0E">
        <w:rPr>
          <w:rFonts w:asciiTheme="minorHAnsi" w:hAnsiTheme="minorHAnsi" w:cstheme="minorHAnsi"/>
          <w:color w:val="000000" w:themeColor="text1"/>
          <w:sz w:val="22"/>
          <w:szCs w:val="22"/>
        </w:rPr>
        <w:t xml:space="preserve">certificate is required, in which case the </w:t>
      </w:r>
      <w:r w:rsidR="00280F7E" w:rsidRPr="00293C0E">
        <w:rPr>
          <w:rFonts w:asciiTheme="minorHAnsi" w:hAnsiTheme="minorHAnsi" w:cstheme="minorHAnsi"/>
          <w:color w:val="000000" w:themeColor="text1"/>
          <w:sz w:val="22"/>
          <w:szCs w:val="22"/>
        </w:rPr>
        <w:t>PCC</w:t>
      </w:r>
      <w:r w:rsidRPr="00293C0E">
        <w:rPr>
          <w:rFonts w:asciiTheme="minorHAnsi" w:hAnsiTheme="minorHAnsi" w:cstheme="minorHAnsi"/>
          <w:color w:val="000000" w:themeColor="text1"/>
          <w:sz w:val="22"/>
          <w:szCs w:val="22"/>
        </w:rPr>
        <w:t xml:space="preserve"> will reimburse the fee charges.</w:t>
      </w:r>
    </w:p>
    <w:p w14:paraId="56966557" w14:textId="77777777" w:rsidR="008932EB" w:rsidRPr="00293C0E" w:rsidRDefault="008932EB" w:rsidP="00A1434F">
      <w:pPr>
        <w:pStyle w:val="Level1Text"/>
        <w:spacing w:before="0" w:line="250" w:lineRule="auto"/>
        <w:ind w:left="0"/>
        <w:rPr>
          <w:rFonts w:asciiTheme="minorHAnsi" w:hAnsiTheme="minorHAnsi" w:cstheme="minorHAnsi"/>
          <w:color w:val="000000" w:themeColor="text1"/>
          <w:sz w:val="22"/>
          <w:szCs w:val="22"/>
        </w:rPr>
      </w:pPr>
    </w:p>
    <w:p w14:paraId="62BAAD8B" w14:textId="23A4FC58" w:rsidR="00A238A9" w:rsidRPr="00293C0E" w:rsidRDefault="005D6090" w:rsidP="00A1434F">
      <w:pPr>
        <w:pStyle w:val="Level1Text"/>
        <w:spacing w:before="0" w:line="250" w:lineRule="auto"/>
        <w:ind w:hanging="709"/>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1</w:t>
      </w:r>
      <w:r w:rsidR="00C6637D">
        <w:rPr>
          <w:rFonts w:asciiTheme="minorHAnsi" w:hAnsiTheme="minorHAnsi" w:cstheme="minorHAnsi"/>
          <w:color w:val="000000" w:themeColor="text1"/>
          <w:sz w:val="22"/>
          <w:szCs w:val="22"/>
        </w:rPr>
        <w:t>0</w:t>
      </w:r>
      <w:r w:rsidRPr="00293C0E">
        <w:rPr>
          <w:rFonts w:asciiTheme="minorHAnsi" w:hAnsiTheme="minorHAnsi" w:cstheme="minorHAnsi"/>
          <w:color w:val="000000" w:themeColor="text1"/>
          <w:sz w:val="22"/>
          <w:szCs w:val="22"/>
        </w:rPr>
        <w:t>.</w:t>
      </w:r>
      <w:r w:rsidR="004C0E3B" w:rsidRPr="00293C0E">
        <w:rPr>
          <w:rFonts w:asciiTheme="minorHAnsi" w:hAnsiTheme="minorHAnsi" w:cstheme="minorHAnsi"/>
          <w:color w:val="000000" w:themeColor="text1"/>
          <w:sz w:val="22"/>
          <w:szCs w:val="22"/>
        </w:rPr>
        <w:t>5</w:t>
      </w:r>
      <w:r w:rsidRPr="00293C0E">
        <w:rPr>
          <w:rFonts w:asciiTheme="minorHAnsi" w:hAnsiTheme="minorHAnsi" w:cstheme="minorHAnsi"/>
          <w:color w:val="000000" w:themeColor="text1"/>
          <w:sz w:val="22"/>
          <w:szCs w:val="22"/>
        </w:rPr>
        <w:tab/>
        <w:t xml:space="preserve">Absences of more than 7 days must be covered by a ‘Fit note’ from your doctor. Subsequent certificates must be </w:t>
      </w:r>
      <w:r w:rsidR="00F007EF" w:rsidRPr="00293C0E">
        <w:rPr>
          <w:rFonts w:asciiTheme="minorHAnsi" w:hAnsiTheme="minorHAnsi" w:cstheme="minorHAnsi"/>
          <w:color w:val="000000" w:themeColor="text1"/>
          <w:sz w:val="22"/>
          <w:szCs w:val="22"/>
        </w:rPr>
        <w:t>supplied,</w:t>
      </w:r>
      <w:r w:rsidRPr="00293C0E">
        <w:rPr>
          <w:rFonts w:asciiTheme="minorHAnsi" w:hAnsiTheme="minorHAnsi" w:cstheme="minorHAnsi"/>
          <w:color w:val="000000" w:themeColor="text1"/>
          <w:sz w:val="22"/>
          <w:szCs w:val="22"/>
        </w:rPr>
        <w:t xml:space="preserve"> and you must keep your Manager regularly informed about your expected date of return to work.</w:t>
      </w:r>
    </w:p>
    <w:p w14:paraId="2EA09FC3" w14:textId="77777777" w:rsidR="008932EB" w:rsidRPr="00293C0E" w:rsidRDefault="008932EB" w:rsidP="00A1434F">
      <w:pPr>
        <w:pStyle w:val="Level1Text"/>
        <w:spacing w:before="0" w:line="250" w:lineRule="auto"/>
        <w:ind w:left="0"/>
        <w:rPr>
          <w:rFonts w:asciiTheme="minorHAnsi" w:hAnsiTheme="minorHAnsi" w:cstheme="minorHAnsi"/>
          <w:color w:val="000000" w:themeColor="text1"/>
          <w:sz w:val="22"/>
          <w:szCs w:val="22"/>
        </w:rPr>
      </w:pPr>
    </w:p>
    <w:p w14:paraId="631DD5C1" w14:textId="1A3A752D" w:rsidR="00E54075" w:rsidRPr="00293C0E" w:rsidRDefault="005D6090" w:rsidP="00A1434F">
      <w:pPr>
        <w:pStyle w:val="Level1Text"/>
        <w:spacing w:before="0" w:line="250" w:lineRule="auto"/>
        <w:ind w:hanging="709"/>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1</w:t>
      </w:r>
      <w:r w:rsidR="00C6637D">
        <w:rPr>
          <w:rFonts w:asciiTheme="minorHAnsi" w:hAnsiTheme="minorHAnsi" w:cstheme="minorHAnsi"/>
          <w:color w:val="000000" w:themeColor="text1"/>
          <w:sz w:val="22"/>
          <w:szCs w:val="22"/>
        </w:rPr>
        <w:t>0</w:t>
      </w:r>
      <w:r w:rsidRPr="00293C0E">
        <w:rPr>
          <w:rFonts w:asciiTheme="minorHAnsi" w:hAnsiTheme="minorHAnsi" w:cstheme="minorHAnsi"/>
          <w:color w:val="000000" w:themeColor="text1"/>
          <w:sz w:val="22"/>
          <w:szCs w:val="22"/>
        </w:rPr>
        <w:t>.</w:t>
      </w:r>
      <w:r w:rsidR="004C0E3B" w:rsidRPr="00293C0E">
        <w:rPr>
          <w:rFonts w:asciiTheme="minorHAnsi" w:hAnsiTheme="minorHAnsi" w:cstheme="minorHAnsi"/>
          <w:color w:val="000000" w:themeColor="text1"/>
          <w:sz w:val="22"/>
          <w:szCs w:val="22"/>
        </w:rPr>
        <w:t>6</w:t>
      </w:r>
      <w:r w:rsidRPr="00293C0E">
        <w:rPr>
          <w:rFonts w:asciiTheme="minorHAnsi" w:hAnsiTheme="minorHAnsi" w:cstheme="minorHAnsi"/>
          <w:color w:val="000000" w:themeColor="text1"/>
          <w:sz w:val="22"/>
          <w:szCs w:val="22"/>
        </w:rPr>
        <w:tab/>
      </w:r>
      <w:r w:rsidR="00A238A9" w:rsidRPr="00293C0E">
        <w:rPr>
          <w:rFonts w:asciiTheme="minorHAnsi" w:hAnsiTheme="minorHAnsi" w:cstheme="minorHAnsi"/>
          <w:color w:val="000000" w:themeColor="text1"/>
          <w:sz w:val="22"/>
          <w:szCs w:val="22"/>
        </w:rPr>
        <w:t xml:space="preserve">The certificates must be sent to </w:t>
      </w:r>
      <w:r w:rsidR="00293C0E" w:rsidRPr="00293C0E">
        <w:rPr>
          <w:rFonts w:asciiTheme="minorHAnsi" w:hAnsiTheme="minorHAnsi" w:cstheme="minorHAnsi"/>
          <w:color w:val="000000" w:themeColor="text1"/>
          <w:sz w:val="22"/>
          <w:szCs w:val="22"/>
        </w:rPr>
        <w:t xml:space="preserve">your </w:t>
      </w:r>
      <w:r w:rsidR="00260EA9">
        <w:rPr>
          <w:rFonts w:asciiTheme="minorHAnsi" w:hAnsiTheme="minorHAnsi" w:cstheme="minorHAnsi"/>
          <w:color w:val="000000" w:themeColor="text1"/>
          <w:sz w:val="22"/>
          <w:szCs w:val="22"/>
        </w:rPr>
        <w:t>M</w:t>
      </w:r>
      <w:r w:rsidR="00293C0E" w:rsidRPr="00293C0E">
        <w:rPr>
          <w:rFonts w:asciiTheme="minorHAnsi" w:hAnsiTheme="minorHAnsi" w:cstheme="minorHAnsi"/>
          <w:color w:val="000000" w:themeColor="text1"/>
          <w:sz w:val="22"/>
          <w:szCs w:val="22"/>
        </w:rPr>
        <w:t xml:space="preserve">anager </w:t>
      </w:r>
      <w:r w:rsidR="00A238A9" w:rsidRPr="00293C0E">
        <w:rPr>
          <w:rFonts w:asciiTheme="minorHAnsi" w:hAnsiTheme="minorHAnsi" w:cstheme="minorHAnsi"/>
          <w:color w:val="000000" w:themeColor="text1"/>
          <w:sz w:val="22"/>
          <w:szCs w:val="22"/>
        </w:rPr>
        <w:t>in order to ensure that payment of salaries and wages during periods of sickness is not delayed or stopped.</w:t>
      </w:r>
    </w:p>
    <w:p w14:paraId="5E68A833" w14:textId="4C45F06B" w:rsidR="00A238A9" w:rsidRPr="00293C0E" w:rsidRDefault="002161F6" w:rsidP="00A1434F">
      <w:pPr>
        <w:pStyle w:val="Heading1"/>
      </w:pPr>
      <w:r w:rsidRPr="00293C0E">
        <w:t>MEDICAL EXAMINATIONS</w:t>
      </w:r>
    </w:p>
    <w:p w14:paraId="3B93B1DE" w14:textId="74A883B8" w:rsidR="004C0E3B" w:rsidRPr="00293C0E" w:rsidRDefault="005D6090" w:rsidP="00293C0E">
      <w:pPr>
        <w:pStyle w:val="ListParagraph"/>
      </w:pPr>
      <w:r w:rsidRPr="00293C0E">
        <w:tab/>
      </w:r>
      <w:r w:rsidR="0015300F" w:rsidRPr="00293C0E">
        <w:t xml:space="preserve">In the event of your absence, or if we are concerned that there may be matters which impair your ability to fully perform your duties, or to allow us to fulfil our statutory obligations, </w:t>
      </w:r>
      <w:r w:rsidR="00813AE5">
        <w:t>t</w:t>
      </w:r>
      <w:r w:rsidR="00A238A9" w:rsidRPr="00293C0E">
        <w:t xml:space="preserve">he </w:t>
      </w:r>
      <w:r w:rsidR="00F276D7" w:rsidRPr="00293C0E">
        <w:t>PCC</w:t>
      </w:r>
      <w:r w:rsidR="00A238A9" w:rsidRPr="00293C0E">
        <w:t xml:space="preserve"> reserves the right to require you to be examined by a medical</w:t>
      </w:r>
      <w:r w:rsidR="0015300F" w:rsidRPr="00293C0E">
        <w:t xml:space="preserve"> or occupational health</w:t>
      </w:r>
      <w:r w:rsidR="00A238A9" w:rsidRPr="00293C0E">
        <w:t xml:space="preserve"> adviser nominated by the </w:t>
      </w:r>
      <w:r w:rsidR="00F276D7" w:rsidRPr="00293C0E">
        <w:t>PCC</w:t>
      </w:r>
      <w:r w:rsidR="00A238A9" w:rsidRPr="00293C0E">
        <w:t xml:space="preserve"> and you agree to provide such formal consents as may be necessary for the results of such examinations to be disclosed to the </w:t>
      </w:r>
      <w:r w:rsidR="00F276D7" w:rsidRPr="00293C0E">
        <w:t>PCC</w:t>
      </w:r>
      <w:r w:rsidR="00A238A9" w:rsidRPr="00293C0E">
        <w:t>.</w:t>
      </w:r>
      <w:r w:rsidRPr="00293C0E">
        <w:t xml:space="preserve"> Any subsequent report shall be processed in accordance with the relevant obligations (and your rights) under the Data Protection Regulations in place at the time.</w:t>
      </w:r>
    </w:p>
    <w:p w14:paraId="2C1B7049" w14:textId="77777777" w:rsidR="0015300F" w:rsidRPr="00293C0E" w:rsidRDefault="0015300F" w:rsidP="00293C0E">
      <w:pPr>
        <w:ind w:left="709"/>
      </w:pPr>
    </w:p>
    <w:p w14:paraId="6A94B405" w14:textId="46C36A2E" w:rsidR="00FC744B" w:rsidRPr="00293C0E" w:rsidRDefault="005D6090" w:rsidP="00293C0E">
      <w:pPr>
        <w:pStyle w:val="ListParagraph"/>
      </w:pPr>
      <w:r w:rsidRPr="00293C0E">
        <w:tab/>
        <w:t>If you have been absent from work on sick leave, you may not</w:t>
      </w:r>
      <w:r w:rsidR="00925ECC" w:rsidRPr="00293C0E">
        <w:t xml:space="preserve">, at the direction of the </w:t>
      </w:r>
      <w:r w:rsidR="00F276D7" w:rsidRPr="00293C0E">
        <w:t>PCC</w:t>
      </w:r>
      <w:r w:rsidR="00925ECC" w:rsidRPr="00293C0E">
        <w:t>,</w:t>
      </w:r>
      <w:r w:rsidRPr="00293C0E">
        <w:t xml:space="preserve"> be permitted to return to work until your doctor has certified that you are fit to return</w:t>
      </w:r>
      <w:r w:rsidR="00F007EF" w:rsidRPr="00293C0E">
        <w:t xml:space="preserve">. </w:t>
      </w:r>
      <w:r w:rsidRPr="00293C0E">
        <w:t xml:space="preserve">When you inform the </w:t>
      </w:r>
      <w:r w:rsidR="00F276D7" w:rsidRPr="00293C0E">
        <w:t>PCC</w:t>
      </w:r>
      <w:r w:rsidRPr="00293C0E">
        <w:t xml:space="preserve"> that you are fit to return, the </w:t>
      </w:r>
      <w:r w:rsidR="00F276D7" w:rsidRPr="00293C0E">
        <w:t>PCC</w:t>
      </w:r>
      <w:r w:rsidRPr="00293C0E">
        <w:t xml:space="preserve"> reserves the right to require you to attend a meeting with the Occupational Health provider/other medical professional acceptable to the </w:t>
      </w:r>
      <w:r w:rsidR="00F276D7" w:rsidRPr="00293C0E">
        <w:t>PCC</w:t>
      </w:r>
      <w:r w:rsidRPr="00293C0E">
        <w:t xml:space="preserve"> prior to you being permitted to return to work</w:t>
      </w:r>
      <w:r w:rsidR="00F007EF" w:rsidRPr="00293C0E">
        <w:t xml:space="preserve">. </w:t>
      </w:r>
      <w:r w:rsidRPr="00293C0E">
        <w:t>Any subsequent report will be processed in accordance with the relevant obligations (and your rights) under the Date Protection Regulations in place at the time.</w:t>
      </w:r>
    </w:p>
    <w:p w14:paraId="65CB0A04" w14:textId="7EE36E27" w:rsidR="00FC744B" w:rsidRPr="00293C0E" w:rsidRDefault="002161F6" w:rsidP="00A1434F">
      <w:pPr>
        <w:pStyle w:val="Heading1"/>
      </w:pPr>
      <w:r w:rsidRPr="00293C0E">
        <w:lastRenderedPageBreak/>
        <w:t>OTHER P</w:t>
      </w:r>
      <w:r w:rsidR="00683EC9">
        <w:t>AID LEAVE</w:t>
      </w:r>
    </w:p>
    <w:p w14:paraId="4A27E1FF" w14:textId="65C9A7AD" w:rsidR="00FC744B" w:rsidRPr="00A838E9" w:rsidRDefault="00683EC9" w:rsidP="00A838E9">
      <w:pPr>
        <w:pStyle w:val="ListParagraph"/>
      </w:pPr>
      <w:r w:rsidRPr="00683EC9">
        <w:t>Your entitlements to Maternity Leave, Adoption Leave, Shared Parental Leave, Carer's Leave, Time Off for Dependents, Parental Leave, Parental Bereavement Leave, Paternity Leave and any other leave are set out in the Employee Handbook together with details of whether pay is applicable.</w:t>
      </w:r>
    </w:p>
    <w:p w14:paraId="61DFB3E6" w14:textId="197C502E" w:rsidR="00A238A9" w:rsidRPr="00293C0E" w:rsidRDefault="002161F6" w:rsidP="00A1434F">
      <w:pPr>
        <w:pStyle w:val="Heading1"/>
      </w:pPr>
      <w:r w:rsidRPr="00293C0E">
        <w:t>TERMINATION OF EMPLOYMENT</w:t>
      </w:r>
    </w:p>
    <w:p w14:paraId="1338D186" w14:textId="6DBED05B" w:rsidR="00B966F5" w:rsidRPr="00293C0E" w:rsidRDefault="00D21F60" w:rsidP="00293C0E">
      <w:pPr>
        <w:pStyle w:val="ListParagraph"/>
      </w:pPr>
      <w:r w:rsidRPr="00293C0E">
        <w:tab/>
      </w:r>
      <w:r w:rsidR="002530C1" w:rsidRPr="00293C0E">
        <w:t xml:space="preserve">During the first </w:t>
      </w:r>
      <w:r w:rsidR="00F276D7" w:rsidRPr="00293C0E">
        <w:t xml:space="preserve">[INSERT NUMBER] </w:t>
      </w:r>
      <w:r w:rsidR="002530C1" w:rsidRPr="00293C0E">
        <w:t xml:space="preserve">months of probation, your employment may be terminated upon one </w:t>
      </w:r>
      <w:r w:rsidR="00F007EF" w:rsidRPr="00293C0E">
        <w:t>weeks’ notice</w:t>
      </w:r>
      <w:r w:rsidR="002530C1" w:rsidRPr="00293C0E">
        <w:t xml:space="preserve">. </w:t>
      </w:r>
      <w:r w:rsidR="00A238A9" w:rsidRPr="00293C0E">
        <w:t xml:space="preserve">Upon completion of </w:t>
      </w:r>
      <w:r w:rsidR="00B63450" w:rsidRPr="00293C0E">
        <w:t xml:space="preserve">the first </w:t>
      </w:r>
      <w:r w:rsidR="00F276D7" w:rsidRPr="00293C0E">
        <w:t>[INSERT NUMBER]</w:t>
      </w:r>
      <w:r w:rsidR="00B63450" w:rsidRPr="00293C0E">
        <w:t xml:space="preserve"> months </w:t>
      </w:r>
      <w:r w:rsidR="00F007EF" w:rsidRPr="00293C0E">
        <w:t>your,</w:t>
      </w:r>
      <w:r w:rsidR="00A238A9" w:rsidRPr="00293C0E">
        <w:t xml:space="preserve"> the period of notice w</w:t>
      </w:r>
      <w:r w:rsidR="008B11C2" w:rsidRPr="00293C0E">
        <w:t>ill be</w:t>
      </w:r>
      <w:r w:rsidR="00F276D7" w:rsidRPr="00293C0E">
        <w:t xml:space="preserve"> [INSERT NUMBER]</w:t>
      </w:r>
      <w:r w:rsidR="008B11C2" w:rsidRPr="00293C0E">
        <w:t xml:space="preserve"> month</w:t>
      </w:r>
      <w:r w:rsidR="00F276D7" w:rsidRPr="00293C0E">
        <w:t>s</w:t>
      </w:r>
      <w:r w:rsidR="008B11C2" w:rsidRPr="00293C0E">
        <w:t xml:space="preserve"> on either side</w:t>
      </w:r>
      <w:r w:rsidR="00A238A9" w:rsidRPr="00293C0E">
        <w:t>.</w:t>
      </w:r>
      <w:r w:rsidR="005D6090" w:rsidRPr="00293C0E">
        <w:t xml:space="preserve"> </w:t>
      </w:r>
    </w:p>
    <w:p w14:paraId="05CAB96E" w14:textId="77777777" w:rsidR="00B321E1" w:rsidRPr="00293C0E" w:rsidRDefault="00B321E1" w:rsidP="00293C0E">
      <w:pPr>
        <w:ind w:left="709"/>
      </w:pPr>
    </w:p>
    <w:p w14:paraId="4D3869D5" w14:textId="7F870C35" w:rsidR="00A238A9" w:rsidRDefault="00B966F5" w:rsidP="00293C0E">
      <w:pPr>
        <w:pStyle w:val="ListParagraph"/>
      </w:pPr>
      <w:r w:rsidRPr="00293C0E">
        <w:t xml:space="preserve">Upon </w:t>
      </w:r>
      <w:r w:rsidR="3A3C92E9" w:rsidRPr="00293C0E">
        <w:t xml:space="preserve">successful </w:t>
      </w:r>
      <w:r w:rsidRPr="00293C0E">
        <w:t xml:space="preserve">completion of </w:t>
      </w:r>
      <w:r w:rsidR="7242C152" w:rsidRPr="00293C0E">
        <w:t>your probation period</w:t>
      </w:r>
      <w:r w:rsidRPr="00293C0E">
        <w:t xml:space="preserve">, this period of notice will increase to </w:t>
      </w:r>
      <w:r w:rsidR="00F276D7" w:rsidRPr="00293C0E">
        <w:t>[INSERT NUMBER]</w:t>
      </w:r>
      <w:r w:rsidRPr="00293C0E">
        <w:t xml:space="preserve"> months on either side. The </w:t>
      </w:r>
      <w:r w:rsidR="00F276D7" w:rsidRPr="00293C0E">
        <w:t>PCC</w:t>
      </w:r>
      <w:r w:rsidRPr="00293C0E">
        <w:t xml:space="preserve"> may, at its discretion, reduce the notice period you are required to give if </w:t>
      </w:r>
      <w:r w:rsidR="00E23F4A">
        <w:t xml:space="preserve">this </w:t>
      </w:r>
      <w:r w:rsidRPr="00293C0E">
        <w:t>would unreasonably restrict your freedom to obtain alternative employment</w:t>
      </w:r>
      <w:r w:rsidR="008B4966" w:rsidRPr="00293C0E">
        <w:t>.</w:t>
      </w:r>
    </w:p>
    <w:p w14:paraId="52D78EE0" w14:textId="77777777" w:rsidR="006B0E93" w:rsidRDefault="006B0E93" w:rsidP="006B0E93">
      <w:pPr>
        <w:pStyle w:val="ListParagraph"/>
        <w:numPr>
          <w:ilvl w:val="0"/>
          <w:numId w:val="0"/>
        </w:numPr>
        <w:ind w:left="709"/>
      </w:pPr>
    </w:p>
    <w:p w14:paraId="25DAB828" w14:textId="5A5BE9DD" w:rsidR="006B0E93" w:rsidRPr="00293C0E" w:rsidRDefault="006B0E93" w:rsidP="00293C0E">
      <w:pPr>
        <w:pStyle w:val="ListParagraph"/>
      </w:pPr>
      <w:r w:rsidRPr="006B0E93">
        <w:t xml:space="preserve">During </w:t>
      </w:r>
      <w:r w:rsidR="00C25768">
        <w:t>your</w:t>
      </w:r>
      <w:r w:rsidRPr="006B0E93">
        <w:t xml:space="preserve"> notice period, </w:t>
      </w:r>
      <w:r>
        <w:t>you</w:t>
      </w:r>
      <w:r w:rsidRPr="006B0E93">
        <w:t xml:space="preserve"> shall continue to perform </w:t>
      </w:r>
      <w:r>
        <w:t>your</w:t>
      </w:r>
      <w:r w:rsidRPr="006B0E93">
        <w:t xml:space="preserve"> duties and responsibilities diligently and to the best of </w:t>
      </w:r>
      <w:r w:rsidR="00C25768">
        <w:t>your</w:t>
      </w:r>
      <w:r w:rsidRPr="006B0E93">
        <w:t xml:space="preserve"> abilities. </w:t>
      </w:r>
      <w:r>
        <w:t xml:space="preserve">You </w:t>
      </w:r>
      <w:r w:rsidRPr="006B0E93">
        <w:t xml:space="preserve">shall also assist in the orderly transfer of duties to a designated successor or as directed by the </w:t>
      </w:r>
      <w:r w:rsidR="00130867">
        <w:t>PCC</w:t>
      </w:r>
      <w:r w:rsidRPr="006B0E93">
        <w:t>.</w:t>
      </w:r>
    </w:p>
    <w:p w14:paraId="0840E50D" w14:textId="77777777" w:rsidR="00DA36D5" w:rsidRPr="00293C0E" w:rsidRDefault="00DA36D5" w:rsidP="00293C0E">
      <w:pPr>
        <w:ind w:left="709"/>
      </w:pPr>
    </w:p>
    <w:p w14:paraId="3C9FE0F1" w14:textId="398D4F51" w:rsidR="00A238A9" w:rsidRPr="00293C0E" w:rsidRDefault="00D21F60" w:rsidP="00293C0E">
      <w:pPr>
        <w:pStyle w:val="ListParagraph"/>
      </w:pPr>
      <w:r w:rsidRPr="00293C0E">
        <w:tab/>
      </w:r>
      <w:r w:rsidR="005D6090" w:rsidRPr="00293C0E">
        <w:t xml:space="preserve">The </w:t>
      </w:r>
      <w:r w:rsidR="00F276D7" w:rsidRPr="00293C0E">
        <w:t>PCC</w:t>
      </w:r>
      <w:r w:rsidR="005D6090" w:rsidRPr="00293C0E">
        <w:t xml:space="preserve"> </w:t>
      </w:r>
      <w:r w:rsidR="007530F3" w:rsidRPr="00293C0E">
        <w:t xml:space="preserve">may, in its absolute discretion, pay you in lieu of notice or </w:t>
      </w:r>
      <w:r w:rsidR="005237AC" w:rsidRPr="00293C0E">
        <w:t xml:space="preserve">for </w:t>
      </w:r>
      <w:r w:rsidR="007530F3" w:rsidRPr="00293C0E">
        <w:t>any part of it</w:t>
      </w:r>
      <w:r w:rsidR="00F007EF" w:rsidRPr="00293C0E">
        <w:t xml:space="preserve">. </w:t>
      </w:r>
      <w:r w:rsidR="007530F3" w:rsidRPr="00293C0E">
        <w:t xml:space="preserve">The payment will be based on your basic rate of pay and employer pension contributions that you would have received during your notice period or remainder thereof. The payment will be subject to the usual </w:t>
      </w:r>
      <w:r w:rsidR="00DE7E76" w:rsidRPr="00293C0E">
        <w:t xml:space="preserve">statutory </w:t>
      </w:r>
      <w:r w:rsidR="007530F3" w:rsidRPr="00293C0E">
        <w:t>deductions.</w:t>
      </w:r>
      <w:r w:rsidR="00E73650">
        <w:t xml:space="preserve"> T</w:t>
      </w:r>
      <w:r w:rsidR="007530F3" w:rsidRPr="00293C0E">
        <w:t>he payment in lieu of notice will not include any payment in respect of any other discretionary payments or benefits that you would have received or any holiday that would have accrued</w:t>
      </w:r>
      <w:r w:rsidR="00F007EF" w:rsidRPr="00293C0E">
        <w:t xml:space="preserve">. </w:t>
      </w:r>
      <w:r w:rsidR="007530F3" w:rsidRPr="00293C0E">
        <w:t xml:space="preserve">You will have no right to payment in lieu of notice unless the </w:t>
      </w:r>
      <w:r w:rsidR="00F276D7" w:rsidRPr="00293C0E">
        <w:t>PCC</w:t>
      </w:r>
      <w:r w:rsidR="007530F3" w:rsidRPr="00293C0E">
        <w:t xml:space="preserve"> exercises its discretion to make such a payment.</w:t>
      </w:r>
    </w:p>
    <w:p w14:paraId="5C854063" w14:textId="77777777" w:rsidR="00DA36D5" w:rsidRPr="00293C0E" w:rsidRDefault="00DA36D5" w:rsidP="00293C0E">
      <w:pPr>
        <w:ind w:left="709"/>
      </w:pPr>
    </w:p>
    <w:p w14:paraId="7F03F0B3" w14:textId="7C0714B1" w:rsidR="007530F3" w:rsidRPr="00293C0E" w:rsidRDefault="00A238A9" w:rsidP="00293C0E">
      <w:pPr>
        <w:pStyle w:val="ListParagraph"/>
      </w:pPr>
      <w:r w:rsidRPr="00293C0E">
        <w:t xml:space="preserve">Your employment may be terminated by the </w:t>
      </w:r>
      <w:r w:rsidR="00F276D7" w:rsidRPr="00293C0E">
        <w:t>PCC</w:t>
      </w:r>
      <w:r w:rsidRPr="00293C0E">
        <w:t xml:space="preserve"> without notice or payment in lieu of notice if you are </w:t>
      </w:r>
      <w:r w:rsidR="002A4BD5" w:rsidRPr="00293C0E">
        <w:t xml:space="preserve">found </w:t>
      </w:r>
      <w:r w:rsidRPr="00293C0E">
        <w:t xml:space="preserve">guilty of any gross misconduct. </w:t>
      </w:r>
    </w:p>
    <w:p w14:paraId="3C995B32" w14:textId="77777777" w:rsidR="00280F7E" w:rsidRPr="00293C0E" w:rsidRDefault="00280F7E" w:rsidP="00293C0E">
      <w:pPr>
        <w:ind w:left="709"/>
      </w:pPr>
    </w:p>
    <w:p w14:paraId="553601F4" w14:textId="6D0ADF3C" w:rsidR="007530F3" w:rsidRPr="00293C0E" w:rsidRDefault="005D6090" w:rsidP="00293C0E">
      <w:pPr>
        <w:pStyle w:val="ListParagraph"/>
      </w:pPr>
      <w:r w:rsidRPr="00293C0E">
        <w:tab/>
        <w:t xml:space="preserve">When the </w:t>
      </w:r>
      <w:r w:rsidR="00F276D7" w:rsidRPr="00293C0E">
        <w:t>PCC</w:t>
      </w:r>
      <w:r w:rsidRPr="00293C0E">
        <w:t xml:space="preserve"> terminates your employment in accordance with clause 1</w:t>
      </w:r>
      <w:r w:rsidR="00293C0E" w:rsidRPr="00293C0E">
        <w:t>3</w:t>
      </w:r>
      <w:r w:rsidRPr="00293C0E">
        <w:t>.</w:t>
      </w:r>
      <w:r w:rsidR="007E4C0C" w:rsidRPr="00293C0E">
        <w:t>4</w:t>
      </w:r>
      <w:r w:rsidRPr="00293C0E">
        <w:t>, t</w:t>
      </w:r>
      <w:r w:rsidR="0067400A" w:rsidRPr="00293C0E">
        <w:t xml:space="preserve">here is no obligation on the </w:t>
      </w:r>
      <w:r w:rsidR="00F276D7" w:rsidRPr="00293C0E">
        <w:t>PCC</w:t>
      </w:r>
      <w:r w:rsidRPr="00293C0E">
        <w:t xml:space="preserve"> to give notice as set out in clause</w:t>
      </w:r>
      <w:r w:rsidR="0017297D" w:rsidRPr="00293C0E">
        <w:t>s</w:t>
      </w:r>
      <w:r w:rsidRPr="00293C0E">
        <w:t xml:space="preserve"> </w:t>
      </w:r>
      <w:r w:rsidR="007E4C0C" w:rsidRPr="00293C0E">
        <w:t>1</w:t>
      </w:r>
      <w:r w:rsidR="00293C0E" w:rsidRPr="00293C0E">
        <w:t>3</w:t>
      </w:r>
      <w:r w:rsidR="007E4C0C" w:rsidRPr="00293C0E">
        <w:t>.1 an</w:t>
      </w:r>
      <w:r w:rsidR="0017297D" w:rsidRPr="00293C0E">
        <w:t>d</w:t>
      </w:r>
      <w:r w:rsidR="007E4C0C" w:rsidRPr="00293C0E">
        <w:t xml:space="preserve"> 1</w:t>
      </w:r>
      <w:r w:rsidR="00293C0E" w:rsidRPr="00293C0E">
        <w:t>3</w:t>
      </w:r>
      <w:r w:rsidR="007E4C0C" w:rsidRPr="00293C0E">
        <w:t>.2, o</w:t>
      </w:r>
      <w:r w:rsidRPr="00293C0E">
        <w:t>r any other period of notice or to make any payment in lieu of notice</w:t>
      </w:r>
      <w:r w:rsidR="00F007EF" w:rsidRPr="00293C0E">
        <w:t xml:space="preserve">. </w:t>
      </w:r>
      <w:r w:rsidRPr="00293C0E">
        <w:t xml:space="preserve">The rights of the </w:t>
      </w:r>
      <w:r w:rsidR="00F276D7" w:rsidRPr="00293C0E">
        <w:t>PCC</w:t>
      </w:r>
      <w:r w:rsidRPr="00293C0E">
        <w:t xml:space="preserve"> are without prejudice to any other rights the </w:t>
      </w:r>
      <w:r w:rsidR="00F276D7" w:rsidRPr="00293C0E">
        <w:t>PCC</w:t>
      </w:r>
      <w:r w:rsidRPr="00293C0E">
        <w:t xml:space="preserve"> may have to terminate your employment.</w:t>
      </w:r>
    </w:p>
    <w:p w14:paraId="13F5E275" w14:textId="77777777" w:rsidR="00DA36D5" w:rsidRPr="00293C0E" w:rsidRDefault="00DA36D5" w:rsidP="00293C0E">
      <w:pPr>
        <w:ind w:left="709"/>
      </w:pPr>
    </w:p>
    <w:p w14:paraId="5AFD5CCC" w14:textId="264A3397" w:rsidR="00A238A9" w:rsidRPr="00293C0E" w:rsidRDefault="00D21F60" w:rsidP="00293C0E">
      <w:pPr>
        <w:pStyle w:val="ListParagraph"/>
      </w:pPr>
      <w:r w:rsidRPr="00293C0E">
        <w:tab/>
      </w:r>
      <w:r w:rsidR="005D6090" w:rsidRPr="00293C0E">
        <w:t xml:space="preserve">Upon the termination by whatever means of your employment you shall deliver to the </w:t>
      </w:r>
      <w:r w:rsidR="00F276D7" w:rsidRPr="00293C0E">
        <w:t>PCC</w:t>
      </w:r>
      <w:r w:rsidR="005D6090" w:rsidRPr="00293C0E">
        <w:t xml:space="preserve"> all documents, </w:t>
      </w:r>
      <w:r w:rsidR="00DE7E76" w:rsidRPr="00293C0E">
        <w:t xml:space="preserve">portable </w:t>
      </w:r>
      <w:r w:rsidR="005D6090" w:rsidRPr="00293C0E">
        <w:t xml:space="preserve">computer </w:t>
      </w:r>
      <w:r w:rsidR="00DE7E76" w:rsidRPr="00293C0E">
        <w:t>equipment</w:t>
      </w:r>
      <w:r w:rsidR="002A4BD5" w:rsidRPr="00293C0E">
        <w:t>, confidential data</w:t>
      </w:r>
      <w:r w:rsidR="005D6090" w:rsidRPr="00293C0E">
        <w:t xml:space="preserve"> and all other property belonging to or relating to the </w:t>
      </w:r>
      <w:r w:rsidR="00280F7E" w:rsidRPr="00293C0E">
        <w:t>PCC</w:t>
      </w:r>
      <w:r w:rsidR="005D6090" w:rsidRPr="00293C0E">
        <w:t xml:space="preserve"> which is in your possession or under your power or control.</w:t>
      </w:r>
    </w:p>
    <w:p w14:paraId="287CD72B" w14:textId="77777777" w:rsidR="00280F7E" w:rsidRPr="00293C0E" w:rsidRDefault="00280F7E" w:rsidP="00293C0E">
      <w:pPr>
        <w:ind w:left="709"/>
      </w:pPr>
    </w:p>
    <w:p w14:paraId="44DDE416" w14:textId="5C38FC21" w:rsidR="007530F3" w:rsidRPr="00293C0E" w:rsidRDefault="005D6090" w:rsidP="00293C0E">
      <w:pPr>
        <w:pStyle w:val="ListParagraph"/>
      </w:pPr>
      <w:r w:rsidRPr="00293C0E">
        <w:tab/>
        <w:t xml:space="preserve">During any notice period the </w:t>
      </w:r>
      <w:r w:rsidR="00F276D7" w:rsidRPr="00293C0E">
        <w:t>PCC</w:t>
      </w:r>
      <w:r w:rsidRPr="00293C0E">
        <w:t xml:space="preserve"> may require you to take a period of ‘Garden Leave’ during which</w:t>
      </w:r>
      <w:r w:rsidR="00453107">
        <w:t xml:space="preserve"> </w:t>
      </w:r>
      <w:r w:rsidRPr="00293C0E">
        <w:t xml:space="preserve">you will remain at home and will not without the specific authority of the </w:t>
      </w:r>
      <w:r w:rsidR="00F276D7" w:rsidRPr="00293C0E">
        <w:t>PCC</w:t>
      </w:r>
      <w:r w:rsidRPr="00293C0E">
        <w:t>:</w:t>
      </w:r>
    </w:p>
    <w:p w14:paraId="0F840200" w14:textId="403ACC3A" w:rsidR="00CB420B" w:rsidRPr="00293C0E" w:rsidRDefault="005D6090" w:rsidP="00293C0E">
      <w:pPr>
        <w:pStyle w:val="ListParagraph"/>
        <w:numPr>
          <w:ilvl w:val="0"/>
          <w:numId w:val="23"/>
        </w:numPr>
        <w:ind w:left="1134" w:hanging="425"/>
      </w:pPr>
      <w:r w:rsidRPr="00293C0E">
        <w:t xml:space="preserve">Contact staff, </w:t>
      </w:r>
      <w:r w:rsidR="000C0AEA">
        <w:t xml:space="preserve">clergy, </w:t>
      </w:r>
      <w:r w:rsidR="00363CA8">
        <w:t xml:space="preserve">volunteer, </w:t>
      </w:r>
      <w:r w:rsidRPr="00293C0E">
        <w:t xml:space="preserve">customers, suppliers, or other parties </w:t>
      </w:r>
      <w:r w:rsidR="00AC0C6C">
        <w:t xml:space="preserve">connected </w:t>
      </w:r>
      <w:r w:rsidRPr="00293C0E">
        <w:t xml:space="preserve">with the </w:t>
      </w:r>
      <w:r w:rsidR="00F276D7" w:rsidRPr="00293C0E">
        <w:t>PCC</w:t>
      </w:r>
      <w:r w:rsidRPr="00293C0E">
        <w:t>.</w:t>
      </w:r>
    </w:p>
    <w:p w14:paraId="564D83F4" w14:textId="03171F9E" w:rsidR="00CB420B" w:rsidRPr="00293C0E" w:rsidRDefault="005D6090" w:rsidP="00293C0E">
      <w:pPr>
        <w:pStyle w:val="ListParagraph"/>
        <w:numPr>
          <w:ilvl w:val="0"/>
          <w:numId w:val="23"/>
        </w:numPr>
        <w:ind w:left="1134" w:hanging="425"/>
      </w:pPr>
      <w:r w:rsidRPr="00293C0E">
        <w:t xml:space="preserve">Enter any premises of the </w:t>
      </w:r>
      <w:r w:rsidR="00F276D7" w:rsidRPr="00293C0E">
        <w:t>PCC</w:t>
      </w:r>
      <w:r w:rsidR="00AC0C6C">
        <w:t>.</w:t>
      </w:r>
    </w:p>
    <w:p w14:paraId="76CC0C31" w14:textId="1147467D" w:rsidR="00CB420B" w:rsidRPr="00293C0E" w:rsidRDefault="005D6090" w:rsidP="00293C0E">
      <w:pPr>
        <w:pStyle w:val="ListParagraph"/>
        <w:numPr>
          <w:ilvl w:val="0"/>
          <w:numId w:val="23"/>
        </w:numPr>
        <w:ind w:left="1134" w:hanging="425"/>
      </w:pPr>
      <w:r w:rsidRPr="00293C0E">
        <w:t>Access any electronic systems, devices or data owned or operated by the</w:t>
      </w:r>
      <w:r w:rsidR="00AC0C6C">
        <w:t xml:space="preserve"> PCC.</w:t>
      </w:r>
    </w:p>
    <w:p w14:paraId="0CFCAADE" w14:textId="1624CF0A" w:rsidR="00CB420B" w:rsidRPr="00293C0E" w:rsidRDefault="005D6090" w:rsidP="00293C0E">
      <w:pPr>
        <w:pStyle w:val="ListParagraph"/>
        <w:numPr>
          <w:ilvl w:val="0"/>
          <w:numId w:val="23"/>
        </w:numPr>
        <w:ind w:left="1134" w:hanging="425"/>
      </w:pPr>
      <w:r w:rsidRPr="00293C0E">
        <w:t xml:space="preserve">Remain or become involved in any aspect of the business of the </w:t>
      </w:r>
      <w:r w:rsidR="00F276D7" w:rsidRPr="00293C0E">
        <w:t>PCC</w:t>
      </w:r>
      <w:r w:rsidRPr="00293C0E">
        <w:t xml:space="preserve"> or any associated </w:t>
      </w:r>
      <w:r w:rsidR="00F276D7" w:rsidRPr="00293C0E">
        <w:t>PCC</w:t>
      </w:r>
      <w:r w:rsidRPr="00293C0E">
        <w:t xml:space="preserve">, except as specifically required by the </w:t>
      </w:r>
      <w:r w:rsidR="00F276D7" w:rsidRPr="00293C0E">
        <w:t>PCC</w:t>
      </w:r>
      <w:r w:rsidRPr="00293C0E">
        <w:t>.</w:t>
      </w:r>
    </w:p>
    <w:p w14:paraId="24DF9C3A" w14:textId="77777777" w:rsidR="004622D3" w:rsidRDefault="004622D3" w:rsidP="00A1434F">
      <w:pPr>
        <w:spacing w:line="250" w:lineRule="auto"/>
        <w:ind w:left="709"/>
        <w:rPr>
          <w:rFonts w:asciiTheme="minorHAnsi" w:hAnsiTheme="minorHAnsi" w:cstheme="minorHAnsi"/>
          <w:sz w:val="22"/>
          <w:szCs w:val="18"/>
        </w:rPr>
      </w:pPr>
    </w:p>
    <w:p w14:paraId="5D5607DE" w14:textId="3CC9CD8E" w:rsidR="001C38D4" w:rsidRPr="00293C0E" w:rsidRDefault="005D6090" w:rsidP="00A1434F">
      <w:pPr>
        <w:spacing w:line="250" w:lineRule="auto"/>
        <w:ind w:left="709"/>
        <w:rPr>
          <w:rFonts w:asciiTheme="minorHAnsi" w:hAnsiTheme="minorHAnsi" w:cstheme="minorHAnsi"/>
          <w:sz w:val="22"/>
          <w:szCs w:val="18"/>
        </w:rPr>
      </w:pPr>
      <w:r w:rsidRPr="00293C0E">
        <w:rPr>
          <w:rFonts w:asciiTheme="minorHAnsi" w:hAnsiTheme="minorHAnsi" w:cstheme="minorHAnsi"/>
          <w:sz w:val="22"/>
          <w:szCs w:val="18"/>
        </w:rPr>
        <w:t>During any period of Garden Leave, you must remain available for work and must request periods of leave where you are not available for work</w:t>
      </w:r>
      <w:r w:rsidR="005237AC" w:rsidRPr="00293C0E">
        <w:rPr>
          <w:rFonts w:asciiTheme="minorHAnsi" w:hAnsiTheme="minorHAnsi" w:cstheme="minorHAnsi"/>
          <w:sz w:val="22"/>
          <w:szCs w:val="18"/>
        </w:rPr>
        <w:t>,</w:t>
      </w:r>
      <w:r w:rsidRPr="00293C0E">
        <w:rPr>
          <w:rFonts w:asciiTheme="minorHAnsi" w:hAnsiTheme="minorHAnsi" w:cstheme="minorHAnsi"/>
          <w:sz w:val="22"/>
          <w:szCs w:val="18"/>
        </w:rPr>
        <w:t xml:space="preserve"> as for any </w:t>
      </w:r>
      <w:r w:rsidR="005237AC" w:rsidRPr="00293C0E">
        <w:rPr>
          <w:rFonts w:asciiTheme="minorHAnsi" w:hAnsiTheme="minorHAnsi" w:cstheme="minorHAnsi"/>
          <w:sz w:val="22"/>
          <w:szCs w:val="18"/>
        </w:rPr>
        <w:t xml:space="preserve">other </w:t>
      </w:r>
      <w:r w:rsidRPr="00293C0E">
        <w:rPr>
          <w:rFonts w:asciiTheme="minorHAnsi" w:hAnsiTheme="minorHAnsi" w:cstheme="minorHAnsi"/>
          <w:sz w:val="22"/>
          <w:szCs w:val="18"/>
        </w:rPr>
        <w:t>period of annual leave.</w:t>
      </w:r>
    </w:p>
    <w:p w14:paraId="4878B8C6" w14:textId="77777777" w:rsidR="007530F3" w:rsidRPr="00293C0E" w:rsidRDefault="007530F3" w:rsidP="00A1434F">
      <w:pPr>
        <w:spacing w:line="250" w:lineRule="auto"/>
        <w:ind w:left="709" w:firstLine="11"/>
        <w:rPr>
          <w:rFonts w:asciiTheme="minorHAnsi" w:hAnsiTheme="minorHAnsi" w:cstheme="minorHAnsi"/>
          <w:sz w:val="22"/>
          <w:szCs w:val="18"/>
        </w:rPr>
      </w:pPr>
    </w:p>
    <w:p w14:paraId="17124AB7" w14:textId="12D115A4" w:rsidR="00DA36D5" w:rsidRPr="00293C0E" w:rsidRDefault="00280F7E" w:rsidP="00293C0E">
      <w:pPr>
        <w:pStyle w:val="ListParagraph"/>
      </w:pPr>
      <w:r w:rsidRPr="00293C0E">
        <w:lastRenderedPageBreak/>
        <w:t>Y</w:t>
      </w:r>
      <w:r w:rsidR="005D6090" w:rsidRPr="00293C0E">
        <w:t xml:space="preserve">ou will remain an employee of the </w:t>
      </w:r>
      <w:r w:rsidR="00F276D7" w:rsidRPr="00293C0E">
        <w:t>PCC</w:t>
      </w:r>
      <w:r w:rsidR="005D6090" w:rsidRPr="00293C0E">
        <w:t xml:space="preserve"> during any period of Garden Leave</w:t>
      </w:r>
      <w:r w:rsidR="00F007EF" w:rsidRPr="00293C0E">
        <w:t xml:space="preserve">. </w:t>
      </w:r>
      <w:r w:rsidR="005D6090" w:rsidRPr="00293C0E">
        <w:t>You must not, therefore, accept employment from any other person or be engaged in business on your own account during that period</w:t>
      </w:r>
      <w:r w:rsidR="00F007EF" w:rsidRPr="00293C0E">
        <w:t xml:space="preserve">. </w:t>
      </w:r>
      <w:r w:rsidR="005D6090" w:rsidRPr="00293C0E">
        <w:t>You will continue to receive your salary and all contractual benefits during any period of Garden Leave</w:t>
      </w:r>
      <w:r w:rsidR="00F007EF" w:rsidRPr="00293C0E">
        <w:t xml:space="preserve">. </w:t>
      </w:r>
      <w:r w:rsidR="005D6090" w:rsidRPr="00293C0E">
        <w:t>Any unused holiday that you have accrued at the start of any period of Garden Leave and any holiday that you accrue during such period will be deemed to be taken by you whilst on Garden Leave.</w:t>
      </w:r>
    </w:p>
    <w:p w14:paraId="33C91C68" w14:textId="776EB5FD" w:rsidR="00A238A9" w:rsidRPr="00293C0E" w:rsidRDefault="002161F6" w:rsidP="00280F7E">
      <w:pPr>
        <w:pStyle w:val="Heading1"/>
      </w:pPr>
      <w:r w:rsidRPr="00293C0E">
        <w:t>SUSPENSION</w:t>
      </w:r>
    </w:p>
    <w:p w14:paraId="32FBFAA4" w14:textId="534450AA" w:rsidR="00A238A9" w:rsidRPr="00293C0E" w:rsidRDefault="005D6090" w:rsidP="00293C0E">
      <w:pPr>
        <w:pStyle w:val="ListParagraph"/>
        <w:rPr>
          <w:b/>
        </w:rPr>
      </w:pPr>
      <w:r w:rsidRPr="00293C0E">
        <w:tab/>
      </w:r>
      <w:r w:rsidR="00925ECC" w:rsidRPr="00293C0E">
        <w:t xml:space="preserve">The </w:t>
      </w:r>
      <w:r w:rsidR="00F276D7" w:rsidRPr="00293C0E">
        <w:t>PCC</w:t>
      </w:r>
      <w:r w:rsidRPr="00293C0E">
        <w:t xml:space="preserve"> may suspend you from your duties on full pay to allow </w:t>
      </w:r>
      <w:r w:rsidR="00925ECC" w:rsidRPr="00293C0E">
        <w:t xml:space="preserve">an investigation into </w:t>
      </w:r>
      <w:r w:rsidRPr="00293C0E">
        <w:t xml:space="preserve">any complaint made against you in relation to your employment with the </w:t>
      </w:r>
      <w:r w:rsidR="00F276D7" w:rsidRPr="00293C0E">
        <w:t>PCC</w:t>
      </w:r>
      <w:r w:rsidRPr="00293C0E">
        <w:t>.</w:t>
      </w:r>
    </w:p>
    <w:p w14:paraId="07CB44F7" w14:textId="77777777" w:rsidR="00DA36D5" w:rsidRPr="00293C0E" w:rsidRDefault="00DA36D5" w:rsidP="00293C0E">
      <w:pPr>
        <w:ind w:left="709"/>
      </w:pPr>
    </w:p>
    <w:p w14:paraId="4A6AF2CB" w14:textId="619D7EDE" w:rsidR="00DA36D5" w:rsidRPr="00293C0E" w:rsidRDefault="00D21F60" w:rsidP="00293C0E">
      <w:pPr>
        <w:pStyle w:val="ListParagraph"/>
      </w:pPr>
      <w:r w:rsidRPr="00293C0E">
        <w:tab/>
      </w:r>
      <w:r w:rsidR="00A238A9" w:rsidRPr="00293C0E">
        <w:t xml:space="preserve">During any period of notice of termination (whether given by the </w:t>
      </w:r>
      <w:r w:rsidR="00F276D7" w:rsidRPr="00293C0E">
        <w:t>PCC</w:t>
      </w:r>
      <w:r w:rsidR="00A238A9" w:rsidRPr="00293C0E">
        <w:t xml:space="preserve"> or you)</w:t>
      </w:r>
      <w:r w:rsidR="002A4BD5" w:rsidRPr="00293C0E">
        <w:t>,</w:t>
      </w:r>
      <w:r w:rsidR="00A238A9" w:rsidRPr="00293C0E">
        <w:t xml:space="preserve"> the </w:t>
      </w:r>
      <w:r w:rsidR="00F276D7" w:rsidRPr="00293C0E">
        <w:t>PCC</w:t>
      </w:r>
      <w:r w:rsidR="00A238A9" w:rsidRPr="00293C0E">
        <w:t xml:space="preserve"> shall be under no obligation to assign any duties to you or to provide any work and shall be entitled to exclude you from its premises, save for your living accommodation which is on</w:t>
      </w:r>
      <w:r w:rsidR="00F276D7" w:rsidRPr="00293C0E">
        <w:t xml:space="preserve"> PCC</w:t>
      </w:r>
      <w:r w:rsidR="00A238A9" w:rsidRPr="00293C0E">
        <w:t xml:space="preserve"> property, if applicable</w:t>
      </w:r>
      <w:r w:rsidR="00F75CE5" w:rsidRPr="00293C0E">
        <w:t xml:space="preserve"> </w:t>
      </w:r>
      <w:r w:rsidR="008B11C2" w:rsidRPr="00293C0E">
        <w:t>(</w:t>
      </w:r>
      <w:r w:rsidR="00F75CE5" w:rsidRPr="00293C0E">
        <w:t>which shall be dealt with in accordance to the relevant documents setting out the basis on which you occupy such property</w:t>
      </w:r>
      <w:r w:rsidR="008B11C2" w:rsidRPr="00293C0E">
        <w:t>)</w:t>
      </w:r>
      <w:r w:rsidR="00F75CE5" w:rsidRPr="00293C0E">
        <w:t>,</w:t>
      </w:r>
      <w:r w:rsidR="00A238A9" w:rsidRPr="00293C0E">
        <w:t xml:space="preserve"> provided that this shall not affect your entitlement to receive your normal salary and other contractual benefits (save that you will cease to accrue holiday during any such period subject to any entitlement under the Working Time Regulations 1998).</w:t>
      </w:r>
    </w:p>
    <w:p w14:paraId="03F13FB3" w14:textId="3AB2F424" w:rsidR="00A238A9" w:rsidRPr="00293C0E" w:rsidRDefault="002161F6" w:rsidP="00280F7E">
      <w:pPr>
        <w:pStyle w:val="Heading1"/>
      </w:pPr>
      <w:r w:rsidRPr="00293C0E">
        <w:t>DISCIPLINARY AND GRIEVANCE PROCEDURES</w:t>
      </w:r>
    </w:p>
    <w:p w14:paraId="0A619625" w14:textId="59270753" w:rsidR="00A238A9" w:rsidRPr="00293C0E" w:rsidRDefault="00D21F60" w:rsidP="00293C0E">
      <w:pPr>
        <w:pStyle w:val="ListParagraph"/>
      </w:pPr>
      <w:r w:rsidRPr="00293C0E">
        <w:tab/>
      </w:r>
      <w:r w:rsidR="001C38D4" w:rsidRPr="00293C0E">
        <w:t xml:space="preserve">The </w:t>
      </w:r>
      <w:r w:rsidR="00FF72A3" w:rsidRPr="00293C0E">
        <w:t>Disciplinary</w:t>
      </w:r>
      <w:r w:rsidR="0066086B" w:rsidRPr="00293C0E">
        <w:t xml:space="preserve"> </w:t>
      </w:r>
      <w:r w:rsidR="00293C0E">
        <w:t>P</w:t>
      </w:r>
      <w:r w:rsidR="0066086B" w:rsidRPr="00293C0E">
        <w:t>olicy, including appeal</w:t>
      </w:r>
      <w:r w:rsidR="002A4BD5" w:rsidRPr="00293C0E">
        <w:t xml:space="preserve"> process</w:t>
      </w:r>
      <w:r w:rsidR="0066086B" w:rsidRPr="00293C0E">
        <w:t>,</w:t>
      </w:r>
      <w:r w:rsidR="00FF72A3" w:rsidRPr="00293C0E">
        <w:t xml:space="preserve"> </w:t>
      </w:r>
      <w:r w:rsidR="001C38D4" w:rsidRPr="00293C0E">
        <w:t>and the Grievance</w:t>
      </w:r>
      <w:r w:rsidR="00293C0E">
        <w:t xml:space="preserve"> P</w:t>
      </w:r>
      <w:r w:rsidR="001C38D4" w:rsidRPr="00293C0E">
        <w:t>rocedure applicable to your employment</w:t>
      </w:r>
      <w:r w:rsidR="002A4BD5" w:rsidRPr="00293C0E">
        <w:t>,</w:t>
      </w:r>
      <w:r w:rsidR="001C38D4" w:rsidRPr="00293C0E">
        <w:t xml:space="preserve"> are set out in the </w:t>
      </w:r>
      <w:r w:rsidR="00F60943" w:rsidRPr="00293C0E">
        <w:t xml:space="preserve">non-contractual </w:t>
      </w:r>
      <w:r w:rsidR="001C38D4" w:rsidRPr="00293C0E">
        <w:t xml:space="preserve">Employee Handbook and </w:t>
      </w:r>
      <w:r w:rsidR="005D6090" w:rsidRPr="00293C0E">
        <w:t xml:space="preserve">are available from </w:t>
      </w:r>
      <w:r w:rsidR="00293C0E">
        <w:t xml:space="preserve">your </w:t>
      </w:r>
      <w:r w:rsidR="00582C4B">
        <w:t>M</w:t>
      </w:r>
      <w:r w:rsidR="00293C0E">
        <w:t>anager</w:t>
      </w:r>
      <w:r w:rsidR="00F007EF" w:rsidRPr="00293C0E">
        <w:t xml:space="preserve">. </w:t>
      </w:r>
      <w:r w:rsidR="005D6090" w:rsidRPr="00293C0E">
        <w:t>Please note that the</w:t>
      </w:r>
      <w:r w:rsidR="00FF72A3" w:rsidRPr="00293C0E">
        <w:t>se</w:t>
      </w:r>
      <w:r w:rsidR="002A4BD5" w:rsidRPr="00293C0E">
        <w:t xml:space="preserve"> proc</w:t>
      </w:r>
      <w:r w:rsidR="005D6090" w:rsidRPr="00293C0E">
        <w:t xml:space="preserve">edures do not form part of your terms and conditions of employment and may be applied at the </w:t>
      </w:r>
      <w:r w:rsidR="00F276D7" w:rsidRPr="00293C0E">
        <w:t>PCC</w:t>
      </w:r>
      <w:r w:rsidR="005D6090" w:rsidRPr="00293C0E">
        <w:t>’s sole discretion.</w:t>
      </w:r>
    </w:p>
    <w:p w14:paraId="5CC9B520" w14:textId="77777777" w:rsidR="0066086B" w:rsidRPr="00293C0E" w:rsidRDefault="0066086B" w:rsidP="00293C0E">
      <w:pPr>
        <w:ind w:left="709"/>
      </w:pPr>
    </w:p>
    <w:p w14:paraId="5E6D5BC1" w14:textId="58C9180A" w:rsidR="00DA36D5" w:rsidRPr="00293C0E" w:rsidRDefault="005D6090" w:rsidP="00293C0E">
      <w:pPr>
        <w:pStyle w:val="ListParagraph"/>
      </w:pPr>
      <w:r w:rsidRPr="00293C0E">
        <w:tab/>
        <w:t xml:space="preserve">The </w:t>
      </w:r>
      <w:r w:rsidR="00F276D7" w:rsidRPr="00293C0E">
        <w:t>PCC</w:t>
      </w:r>
      <w:r w:rsidRPr="00293C0E">
        <w:t xml:space="preserve"> reserves the right to impose the disciplinary sanction of suspension without pay to the maximum of one working week</w:t>
      </w:r>
      <w:r w:rsidR="001C38D4" w:rsidRPr="00293C0E">
        <w:t xml:space="preserve"> as appropriate to the ci</w:t>
      </w:r>
      <w:r w:rsidR="00572D6A" w:rsidRPr="00293C0E">
        <w:t>r</w:t>
      </w:r>
      <w:r w:rsidR="001C38D4" w:rsidRPr="00293C0E">
        <w:t>cumstances</w:t>
      </w:r>
      <w:r w:rsidRPr="00293C0E">
        <w:t>.</w:t>
      </w:r>
    </w:p>
    <w:p w14:paraId="51F0B16C" w14:textId="05DE7D11" w:rsidR="00A238A9" w:rsidRPr="00293C0E" w:rsidRDefault="002161F6" w:rsidP="00280F7E">
      <w:pPr>
        <w:pStyle w:val="Heading1"/>
      </w:pPr>
      <w:r w:rsidRPr="00293C0E">
        <w:t xml:space="preserve">OTHER WORK </w:t>
      </w:r>
    </w:p>
    <w:p w14:paraId="5B71AA62" w14:textId="334611B2" w:rsidR="00F73156" w:rsidRPr="00293C0E" w:rsidRDefault="00A238A9" w:rsidP="00293C0E">
      <w:pPr>
        <w:pStyle w:val="ListParagraph"/>
      </w:pPr>
      <w:r w:rsidRPr="00293C0E">
        <w:t xml:space="preserve">If you wish to be directly or indirectly involved in any other work during the continuance of your employment with the </w:t>
      </w:r>
      <w:r w:rsidR="00F276D7" w:rsidRPr="00293C0E">
        <w:t>PCC</w:t>
      </w:r>
      <w:r w:rsidR="00224DD3" w:rsidRPr="00293C0E">
        <w:t>,</w:t>
      </w:r>
      <w:r w:rsidRPr="00293C0E">
        <w:t xml:space="preserve"> </w:t>
      </w:r>
      <w:r w:rsidR="00DA0039" w:rsidRPr="00293C0E">
        <w:t xml:space="preserve">or </w:t>
      </w:r>
      <w:r w:rsidR="005D6090" w:rsidRPr="00293C0E">
        <w:t xml:space="preserve">to </w:t>
      </w:r>
      <w:r w:rsidR="000A5EBA" w:rsidRPr="00293C0E">
        <w:t xml:space="preserve">undertake the role </w:t>
      </w:r>
      <w:r w:rsidR="00DA0039" w:rsidRPr="00293C0E">
        <w:t>of Trustee</w:t>
      </w:r>
      <w:r w:rsidR="00797DD6" w:rsidRPr="00293C0E">
        <w:t xml:space="preserve"> or non-Executive Director</w:t>
      </w:r>
      <w:r w:rsidR="00DA0039" w:rsidRPr="00293C0E">
        <w:t xml:space="preserve"> for another organisation, </w:t>
      </w:r>
      <w:r w:rsidRPr="00293C0E">
        <w:t xml:space="preserve">you must first obtain the permission of your </w:t>
      </w:r>
      <w:r w:rsidR="00582C4B">
        <w:t>M</w:t>
      </w:r>
      <w:r w:rsidRPr="00293C0E">
        <w:t>anager.</w:t>
      </w:r>
      <w:r w:rsidR="000E080D" w:rsidRPr="00293C0E">
        <w:t xml:space="preserve"> </w:t>
      </w:r>
    </w:p>
    <w:p w14:paraId="32A25E53" w14:textId="77777777" w:rsidR="00F73156" w:rsidRPr="00293C0E" w:rsidRDefault="00F73156" w:rsidP="00293C0E">
      <w:pPr>
        <w:ind w:left="709"/>
      </w:pPr>
    </w:p>
    <w:p w14:paraId="1A095F23" w14:textId="3F3A4DFB" w:rsidR="000E080D" w:rsidRPr="00293C0E" w:rsidRDefault="005D6090" w:rsidP="00293C0E">
      <w:pPr>
        <w:pStyle w:val="ListParagraph"/>
      </w:pPr>
      <w:r w:rsidRPr="00293C0E">
        <w:tab/>
        <w:t>Such permission may be granted provided that the number of hours</w:t>
      </w:r>
      <w:r w:rsidR="004F74B0" w:rsidRPr="00293C0E">
        <w:t xml:space="preserve"> or days per week</w:t>
      </w:r>
      <w:r w:rsidRPr="00293C0E">
        <w:t xml:space="preserve"> </w:t>
      </w:r>
      <w:r w:rsidR="004F74B0" w:rsidRPr="00293C0E">
        <w:t xml:space="preserve">are </w:t>
      </w:r>
      <w:r w:rsidRPr="00293C0E">
        <w:t xml:space="preserve">agreed in advance with your </w:t>
      </w:r>
      <w:r w:rsidR="00582C4B">
        <w:t>M</w:t>
      </w:r>
      <w:r w:rsidRPr="00293C0E">
        <w:t xml:space="preserve">anager, that the values and ethos of the organisation you </w:t>
      </w:r>
      <w:r w:rsidR="00A0315C" w:rsidRPr="00293C0E">
        <w:t xml:space="preserve">work </w:t>
      </w:r>
      <w:r w:rsidRPr="00293C0E">
        <w:t xml:space="preserve">for or represent do not </w:t>
      </w:r>
      <w:r w:rsidR="00A0315C" w:rsidRPr="00293C0E">
        <w:t xml:space="preserve">negatively </w:t>
      </w:r>
      <w:r w:rsidRPr="00293C0E">
        <w:t xml:space="preserve">impact the operation and/or reputation of the </w:t>
      </w:r>
      <w:r w:rsidR="00F276D7" w:rsidRPr="00293C0E">
        <w:t>PCC</w:t>
      </w:r>
      <w:r w:rsidRPr="00293C0E">
        <w:t xml:space="preserve"> and that your work or involvement with </w:t>
      </w:r>
      <w:r w:rsidR="00A0315C" w:rsidRPr="00293C0E">
        <w:t>that organisation does not constitute a</w:t>
      </w:r>
      <w:r w:rsidR="00BB3590" w:rsidRPr="00293C0E">
        <w:t>ny</w:t>
      </w:r>
      <w:r w:rsidR="00A0315C" w:rsidRPr="00293C0E">
        <w:t xml:space="preserve"> conflict of interest. </w:t>
      </w:r>
      <w:r w:rsidRPr="00293C0E">
        <w:t xml:space="preserve">   </w:t>
      </w:r>
    </w:p>
    <w:p w14:paraId="7493720A" w14:textId="77777777" w:rsidR="00F73156" w:rsidRPr="00293C0E" w:rsidRDefault="00F73156" w:rsidP="00293C0E">
      <w:pPr>
        <w:ind w:left="709"/>
      </w:pPr>
    </w:p>
    <w:p w14:paraId="578AEFE7" w14:textId="7D7B6389" w:rsidR="00F1489E" w:rsidRPr="00293C0E" w:rsidRDefault="004F74B0" w:rsidP="00293C0E">
      <w:pPr>
        <w:pStyle w:val="ListParagraph"/>
      </w:pPr>
      <w:r w:rsidRPr="00293C0E">
        <w:t xml:space="preserve">Any hours or days granted </w:t>
      </w:r>
      <w:r w:rsidR="00BB3590" w:rsidRPr="00293C0E">
        <w:t>to undertake the role of</w:t>
      </w:r>
      <w:r w:rsidRPr="00293C0E">
        <w:t xml:space="preserve"> </w:t>
      </w:r>
      <w:r w:rsidR="00BB3590" w:rsidRPr="00293C0E">
        <w:t xml:space="preserve">Trustee </w:t>
      </w:r>
      <w:r w:rsidR="00797DD6" w:rsidRPr="00293C0E">
        <w:t xml:space="preserve">or non-Executive Director </w:t>
      </w:r>
      <w:r w:rsidRPr="00293C0E">
        <w:t>will be on an</w:t>
      </w:r>
      <w:r w:rsidR="00BB3590" w:rsidRPr="00293C0E">
        <w:t xml:space="preserve"> unpaid leave </w:t>
      </w:r>
      <w:r w:rsidRPr="00293C0E">
        <w:t>basis</w:t>
      </w:r>
      <w:r w:rsidR="00F007EF" w:rsidRPr="00293C0E">
        <w:t xml:space="preserve">. </w:t>
      </w:r>
    </w:p>
    <w:p w14:paraId="08225DF1" w14:textId="77777777" w:rsidR="004F74B0" w:rsidRPr="00293C0E" w:rsidRDefault="004F74B0" w:rsidP="00293C0E">
      <w:pPr>
        <w:ind w:left="709"/>
      </w:pPr>
    </w:p>
    <w:p w14:paraId="611A5D34" w14:textId="5CB7FC35" w:rsidR="00DA36D5" w:rsidRPr="00293C0E" w:rsidRDefault="005D6090" w:rsidP="00293C0E">
      <w:pPr>
        <w:pStyle w:val="ListParagraph"/>
      </w:pPr>
      <w:r w:rsidRPr="00293C0E">
        <w:tab/>
        <w:t xml:space="preserve">If the </w:t>
      </w:r>
      <w:r w:rsidR="00F276D7" w:rsidRPr="00293C0E">
        <w:t>PCC</w:t>
      </w:r>
      <w:r w:rsidRPr="00293C0E">
        <w:t xml:space="preserve"> considers that any such additional work is having an adverse effect on the performance of your normal duties, consent is likely to be withheld or withdrawn</w:t>
      </w:r>
      <w:r w:rsidR="00F007EF" w:rsidRPr="00293C0E">
        <w:t xml:space="preserve">. </w:t>
      </w:r>
      <w:r w:rsidRPr="00293C0E">
        <w:t>This applies to both full and part time employees.</w:t>
      </w:r>
    </w:p>
    <w:p w14:paraId="4B76754C" w14:textId="29D705D9" w:rsidR="00A238A9" w:rsidRPr="00293C0E" w:rsidRDefault="002161F6" w:rsidP="00280F7E">
      <w:pPr>
        <w:pStyle w:val="Heading1"/>
      </w:pPr>
      <w:r w:rsidRPr="00293C0E">
        <w:t>CONFIDENTIALITY</w:t>
      </w:r>
    </w:p>
    <w:p w14:paraId="0C208AA9" w14:textId="6140EFEE" w:rsidR="00A238A9" w:rsidRPr="00293C0E" w:rsidRDefault="005D6090" w:rsidP="00293C0E">
      <w:pPr>
        <w:pStyle w:val="ListParagraph"/>
      </w:pPr>
      <w:r w:rsidRPr="00293C0E">
        <w:t>You shall not during your employment or at any time after its termination disclose to any person any confidential information concerning the organisation</w:t>
      </w:r>
      <w:r w:rsidR="006E5ECA">
        <w:t>,</w:t>
      </w:r>
      <w:r w:rsidRPr="00293C0E">
        <w:t xml:space="preserve"> business or affairs of the </w:t>
      </w:r>
      <w:r w:rsidR="00F276D7" w:rsidRPr="00293C0E">
        <w:t>PCC, the parish</w:t>
      </w:r>
      <w:r w:rsidRPr="00293C0E">
        <w:t xml:space="preserve"> or other parties connected to the </w:t>
      </w:r>
      <w:r w:rsidR="00F276D7" w:rsidRPr="00293C0E">
        <w:t>PCC</w:t>
      </w:r>
      <w:r w:rsidRPr="00293C0E">
        <w:t xml:space="preserve"> which comes to your knowledge during your employment and </w:t>
      </w:r>
      <w:r w:rsidRPr="00293C0E">
        <w:lastRenderedPageBreak/>
        <w:t xml:space="preserve">you shall </w:t>
      </w:r>
      <w:r w:rsidR="00FF72A3" w:rsidRPr="00293C0E">
        <w:t xml:space="preserve">use </w:t>
      </w:r>
      <w:r w:rsidR="00F75CE5" w:rsidRPr="00293C0E">
        <w:t xml:space="preserve">your </w:t>
      </w:r>
      <w:r w:rsidR="00FF72A3" w:rsidRPr="00293C0E">
        <w:t xml:space="preserve">best </w:t>
      </w:r>
      <w:r w:rsidR="00F75CE5" w:rsidRPr="00293C0E">
        <w:t>endeavours</w:t>
      </w:r>
      <w:r w:rsidR="00FF72A3" w:rsidRPr="00293C0E">
        <w:t xml:space="preserve"> to</w:t>
      </w:r>
      <w:r w:rsidR="00F75CE5" w:rsidRPr="00293C0E">
        <w:t xml:space="preserve"> prevent the use, publication or disclosure of </w:t>
      </w:r>
      <w:r w:rsidR="00FF72A3" w:rsidRPr="00293C0E">
        <w:t xml:space="preserve">such </w:t>
      </w:r>
      <w:r w:rsidR="00F75CE5" w:rsidRPr="00293C0E">
        <w:t>confidential information.</w:t>
      </w:r>
    </w:p>
    <w:p w14:paraId="57741CBB" w14:textId="77777777" w:rsidR="00DA36D5" w:rsidRPr="00293C0E" w:rsidRDefault="00DA36D5" w:rsidP="00293C0E">
      <w:pPr>
        <w:ind w:left="709"/>
      </w:pPr>
    </w:p>
    <w:p w14:paraId="1C7F19A3" w14:textId="77777777" w:rsidR="00A238A9" w:rsidRPr="00293C0E" w:rsidRDefault="005D6090" w:rsidP="00293C0E">
      <w:pPr>
        <w:pStyle w:val="ListParagraph"/>
      </w:pPr>
      <w:r w:rsidRPr="00293C0E">
        <w:t>This clause shall not apply to information which is:</w:t>
      </w:r>
    </w:p>
    <w:p w14:paraId="58E27F1B" w14:textId="740B9834" w:rsidR="00A238A9" w:rsidRPr="00293C0E" w:rsidRDefault="005D6090" w:rsidP="00293C0E">
      <w:pPr>
        <w:pStyle w:val="HeadingLevel3"/>
        <w:numPr>
          <w:ilvl w:val="8"/>
          <w:numId w:val="8"/>
        </w:numPr>
        <w:spacing w:before="0" w:line="250" w:lineRule="auto"/>
        <w:ind w:left="1134" w:hanging="425"/>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 xml:space="preserve">used or disclosed in the proper performance of your duties or with the consent of the </w:t>
      </w:r>
      <w:r w:rsidR="00F276D7" w:rsidRPr="00293C0E">
        <w:rPr>
          <w:rFonts w:asciiTheme="minorHAnsi" w:hAnsiTheme="minorHAnsi" w:cstheme="minorHAnsi"/>
          <w:color w:val="000000" w:themeColor="text1"/>
          <w:sz w:val="22"/>
          <w:szCs w:val="22"/>
        </w:rPr>
        <w:t>PCC</w:t>
      </w:r>
      <w:r w:rsidRPr="00293C0E">
        <w:rPr>
          <w:rFonts w:asciiTheme="minorHAnsi" w:hAnsiTheme="minorHAnsi" w:cstheme="minorHAnsi"/>
          <w:color w:val="000000" w:themeColor="text1"/>
          <w:sz w:val="22"/>
          <w:szCs w:val="22"/>
        </w:rPr>
        <w:t>;</w:t>
      </w:r>
    </w:p>
    <w:p w14:paraId="04331BFC" w14:textId="77777777" w:rsidR="00A238A9" w:rsidRPr="00293C0E" w:rsidRDefault="005D6090" w:rsidP="00293C0E">
      <w:pPr>
        <w:pStyle w:val="HeadingLevel3"/>
        <w:numPr>
          <w:ilvl w:val="8"/>
          <w:numId w:val="8"/>
        </w:numPr>
        <w:spacing w:before="0" w:line="250" w:lineRule="auto"/>
        <w:ind w:left="1134" w:hanging="425"/>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ordered to be disclosed by a court of competent jurisdiction or otherwise required to be disclosed by law;</w:t>
      </w:r>
      <w:r w:rsidR="00FF72A3" w:rsidRPr="00293C0E">
        <w:rPr>
          <w:rFonts w:asciiTheme="minorHAnsi" w:hAnsiTheme="minorHAnsi" w:cstheme="minorHAnsi"/>
          <w:color w:val="000000" w:themeColor="text1"/>
          <w:sz w:val="22"/>
          <w:szCs w:val="22"/>
        </w:rPr>
        <w:t xml:space="preserve"> or</w:t>
      </w:r>
    </w:p>
    <w:p w14:paraId="24199D01" w14:textId="46614517" w:rsidR="0076027E" w:rsidRPr="00293C0E" w:rsidRDefault="005D6090" w:rsidP="00293C0E">
      <w:pPr>
        <w:pStyle w:val="HeadingLevel3"/>
        <w:numPr>
          <w:ilvl w:val="8"/>
          <w:numId w:val="8"/>
        </w:numPr>
        <w:spacing w:before="0" w:line="250" w:lineRule="auto"/>
        <w:ind w:left="1134" w:hanging="425"/>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comes into the public domain</w:t>
      </w:r>
      <w:r w:rsidR="00224DD3" w:rsidRPr="00293C0E">
        <w:rPr>
          <w:rFonts w:asciiTheme="minorHAnsi" w:hAnsiTheme="minorHAnsi" w:cstheme="minorHAnsi"/>
          <w:color w:val="000000" w:themeColor="text1"/>
          <w:sz w:val="22"/>
          <w:szCs w:val="22"/>
        </w:rPr>
        <w:t xml:space="preserve">, </w:t>
      </w:r>
      <w:r w:rsidRPr="00293C0E">
        <w:rPr>
          <w:rFonts w:asciiTheme="minorHAnsi" w:hAnsiTheme="minorHAnsi" w:cstheme="minorHAnsi"/>
          <w:color w:val="000000" w:themeColor="text1"/>
          <w:sz w:val="22"/>
          <w:szCs w:val="22"/>
        </w:rPr>
        <w:t>otherwis</w:t>
      </w:r>
      <w:r w:rsidR="0076027E" w:rsidRPr="00293C0E">
        <w:rPr>
          <w:rFonts w:asciiTheme="minorHAnsi" w:hAnsiTheme="minorHAnsi" w:cstheme="minorHAnsi"/>
          <w:color w:val="000000" w:themeColor="text1"/>
          <w:sz w:val="22"/>
          <w:szCs w:val="22"/>
        </w:rPr>
        <w:t>e than due to a default by you</w:t>
      </w:r>
      <w:r w:rsidR="00224DD3" w:rsidRPr="00293C0E">
        <w:rPr>
          <w:rFonts w:asciiTheme="minorHAnsi" w:hAnsiTheme="minorHAnsi" w:cstheme="minorHAnsi"/>
          <w:color w:val="000000" w:themeColor="text1"/>
          <w:sz w:val="22"/>
          <w:szCs w:val="22"/>
        </w:rPr>
        <w:t>.</w:t>
      </w:r>
    </w:p>
    <w:p w14:paraId="05A8EB29" w14:textId="5BE935D3" w:rsidR="0076027E" w:rsidRPr="00293C0E" w:rsidRDefault="002161F6" w:rsidP="00280F7E">
      <w:pPr>
        <w:pStyle w:val="Heading1"/>
      </w:pPr>
      <w:r w:rsidRPr="00293C0E">
        <w:t>INTELLECTUAL PROPERTY</w:t>
      </w:r>
    </w:p>
    <w:p w14:paraId="38D84C8C" w14:textId="5A13C640" w:rsidR="00EC07D7" w:rsidRPr="00293C0E" w:rsidRDefault="005D6090" w:rsidP="00293C0E">
      <w:pPr>
        <w:pStyle w:val="ListParagraph"/>
      </w:pPr>
      <w:r w:rsidRPr="00293C0E">
        <w:tab/>
      </w:r>
      <w:r w:rsidR="00AE3862" w:rsidRPr="00293C0E">
        <w:t xml:space="preserve">All </w:t>
      </w:r>
      <w:r w:rsidRPr="00293C0E">
        <w:t>copyright, trademarks, designs, database rights, patents and inventions and all other intellectual property (IP)</w:t>
      </w:r>
      <w:r w:rsidR="00AE3862" w:rsidRPr="00293C0E">
        <w:t xml:space="preserve"> or protected works made or acquired by you </w:t>
      </w:r>
      <w:r w:rsidRPr="00293C0E">
        <w:t xml:space="preserve">during </w:t>
      </w:r>
      <w:r w:rsidR="00AE3862" w:rsidRPr="00293C0E">
        <w:t xml:space="preserve">the course of </w:t>
      </w:r>
      <w:r w:rsidRPr="00293C0E">
        <w:t xml:space="preserve">your employment </w:t>
      </w:r>
      <w:r w:rsidR="00AE3862" w:rsidRPr="00293C0E">
        <w:t xml:space="preserve">shall, together with all the worldwide copyright and design rights of all such works, remain the absolute property of the </w:t>
      </w:r>
      <w:r w:rsidR="00A41472" w:rsidRPr="00293C0E">
        <w:t>PCC</w:t>
      </w:r>
      <w:r w:rsidR="00F007EF" w:rsidRPr="00293C0E">
        <w:t xml:space="preserve">. </w:t>
      </w:r>
    </w:p>
    <w:p w14:paraId="5CFD684E" w14:textId="77777777" w:rsidR="00EC07D7" w:rsidRPr="00293C0E" w:rsidRDefault="00EC07D7" w:rsidP="00293C0E">
      <w:pPr>
        <w:ind w:left="709"/>
      </w:pPr>
    </w:p>
    <w:p w14:paraId="00976330" w14:textId="1B195480" w:rsidR="00882594" w:rsidRPr="00293C0E" w:rsidRDefault="005D6090" w:rsidP="00293C0E">
      <w:pPr>
        <w:pStyle w:val="ListParagraph"/>
      </w:pPr>
      <w:r w:rsidRPr="00293C0E">
        <w:tab/>
      </w:r>
      <w:r w:rsidR="00B326C9" w:rsidRPr="00293C0E">
        <w:t xml:space="preserve">You </w:t>
      </w:r>
      <w:r w:rsidR="00AE3862" w:rsidRPr="00293C0E">
        <w:t xml:space="preserve">hereby </w:t>
      </w:r>
      <w:r w:rsidR="00BD4599" w:rsidRPr="00293C0E">
        <w:t xml:space="preserve">agree to </w:t>
      </w:r>
      <w:r w:rsidR="00AE3862" w:rsidRPr="00293C0E">
        <w:t>irrevocably and unconditionall</w:t>
      </w:r>
      <w:r w:rsidR="00D63554" w:rsidRPr="00293C0E">
        <w:t>y</w:t>
      </w:r>
      <w:r w:rsidR="00AE3862" w:rsidRPr="00293C0E">
        <w:t xml:space="preserve"> </w:t>
      </w:r>
      <w:r w:rsidR="00B326C9" w:rsidRPr="00293C0E">
        <w:t xml:space="preserve">waive </w:t>
      </w:r>
      <w:r w:rsidR="00D63554" w:rsidRPr="00293C0E">
        <w:t xml:space="preserve">all rights granted by </w:t>
      </w:r>
      <w:r w:rsidR="00B326C9" w:rsidRPr="00293C0E">
        <w:t>Chapter IV of Part 1 of the Copyright</w:t>
      </w:r>
      <w:r w:rsidR="00D63554" w:rsidRPr="00293C0E">
        <w:t>,</w:t>
      </w:r>
      <w:r w:rsidR="00B326C9" w:rsidRPr="00293C0E">
        <w:t xml:space="preserve"> Design and Patents Act 1988 </w:t>
      </w:r>
      <w:r w:rsidR="00D63554" w:rsidRPr="00293C0E">
        <w:t>that vest in you (whether</w:t>
      </w:r>
      <w:r w:rsidR="00B326C9" w:rsidRPr="00293C0E">
        <w:t xml:space="preserve"> </w:t>
      </w:r>
      <w:r w:rsidR="00D63554" w:rsidRPr="00293C0E">
        <w:t xml:space="preserve">before, on or after the date hereof) in connection with your authorship of any copyright works in the course of your employment with </w:t>
      </w:r>
      <w:r w:rsidR="00280F7E" w:rsidRPr="00293C0E">
        <w:t>PCC</w:t>
      </w:r>
      <w:r w:rsidR="00D63554" w:rsidRPr="00293C0E">
        <w:t xml:space="preserve">, wherever in the world enforceable, including without limitation the right to be identified as the author of any such works and the right not to have any such works subjected to derogatory treatment. </w:t>
      </w:r>
    </w:p>
    <w:p w14:paraId="4AC4DCAA" w14:textId="77777777" w:rsidR="00572D6A" w:rsidRPr="00293C0E" w:rsidRDefault="00572D6A" w:rsidP="00293C0E">
      <w:pPr>
        <w:ind w:left="709"/>
      </w:pPr>
    </w:p>
    <w:p w14:paraId="74654569" w14:textId="1D65C132" w:rsidR="00AF7F8E" w:rsidRPr="00293C0E" w:rsidRDefault="00D63554" w:rsidP="00293C0E">
      <w:pPr>
        <w:pStyle w:val="ListParagraph"/>
      </w:pPr>
      <w:r w:rsidRPr="00293C0E">
        <w:t>All r</w:t>
      </w:r>
      <w:r w:rsidR="005D6090" w:rsidRPr="00293C0E">
        <w:t xml:space="preserve">ights and obligations in this clause </w:t>
      </w:r>
      <w:r w:rsidR="00293C0E">
        <w:t xml:space="preserve">18 </w:t>
      </w:r>
      <w:r w:rsidR="005D6090" w:rsidRPr="00293C0E">
        <w:t xml:space="preserve">shall </w:t>
      </w:r>
      <w:r w:rsidR="000A5EBA" w:rsidRPr="00293C0E">
        <w:t xml:space="preserve">remain </w:t>
      </w:r>
      <w:r w:rsidR="005D6090" w:rsidRPr="00293C0E">
        <w:t>in force after termination of this contract</w:t>
      </w:r>
      <w:r w:rsidR="000A5EBA" w:rsidRPr="00293C0E">
        <w:t>.</w:t>
      </w:r>
    </w:p>
    <w:p w14:paraId="6C24B1B2" w14:textId="4E61974F" w:rsidR="00FF72A3" w:rsidRPr="00293C0E" w:rsidRDefault="005D6090" w:rsidP="00293C0E">
      <w:pPr>
        <w:pStyle w:val="Heading1"/>
      </w:pPr>
      <w:r w:rsidRPr="00293C0E">
        <w:t>MONITORING AND DATA PROTECTION</w:t>
      </w:r>
    </w:p>
    <w:p w14:paraId="69429AEA" w14:textId="40671891" w:rsidR="00DD2E3D" w:rsidRPr="00293C0E" w:rsidRDefault="00DA36D5" w:rsidP="00293C0E">
      <w:pPr>
        <w:pStyle w:val="ListParagraph"/>
      </w:pPr>
      <w:r w:rsidRPr="00293C0E">
        <w:tab/>
      </w:r>
      <w:r w:rsidR="008E007E" w:rsidRPr="00293C0E">
        <w:t xml:space="preserve">We may </w:t>
      </w:r>
      <w:r w:rsidR="005D6090" w:rsidRPr="00293C0E">
        <w:t>monitor and record any use that you make of our electronic communication systems for the purposes of ensuring that our rules are complied with and for legitimate business purposes. You must comply with any electronic communication systems policies that we may issue from time to time</w:t>
      </w:r>
      <w:r w:rsidR="00F007EF" w:rsidRPr="00293C0E">
        <w:t xml:space="preserve">. </w:t>
      </w:r>
    </w:p>
    <w:p w14:paraId="3B3DDF2C" w14:textId="77777777" w:rsidR="00DA36D5" w:rsidRPr="00293C0E" w:rsidRDefault="005D6090" w:rsidP="00293C0E">
      <w:pPr>
        <w:ind w:left="709"/>
      </w:pPr>
      <w:r w:rsidRPr="00293C0E">
        <w:tab/>
      </w:r>
    </w:p>
    <w:p w14:paraId="4FA75E7E" w14:textId="487BE26A" w:rsidR="00DD2E3D" w:rsidRPr="00293C0E" w:rsidRDefault="00DA36D5" w:rsidP="00293C0E">
      <w:pPr>
        <w:pStyle w:val="ListParagraph"/>
      </w:pPr>
      <w:r w:rsidRPr="00293C0E">
        <w:tab/>
      </w:r>
      <w:r w:rsidR="005D6090" w:rsidRPr="00293C0E">
        <w:t xml:space="preserve">You confirm you have read and understood our </w:t>
      </w:r>
      <w:r w:rsidR="00293C0E">
        <w:t>D</w:t>
      </w:r>
      <w:r w:rsidR="005D6090" w:rsidRPr="00293C0E">
        <w:t xml:space="preserve">ata </w:t>
      </w:r>
      <w:r w:rsidR="00293C0E">
        <w:t>P</w:t>
      </w:r>
      <w:r w:rsidR="005D6090" w:rsidRPr="00293C0E">
        <w:t xml:space="preserve">rotection </w:t>
      </w:r>
      <w:r w:rsidR="00293C0E">
        <w:t>P</w:t>
      </w:r>
      <w:r w:rsidR="005D6090" w:rsidRPr="00293C0E">
        <w:t xml:space="preserve">olicy, a copy of which </w:t>
      </w:r>
      <w:r w:rsidR="008C6D2E" w:rsidRPr="00293C0E">
        <w:t xml:space="preserve">can be found in the Employee Handbook. </w:t>
      </w:r>
      <w:r w:rsidR="005D6090" w:rsidRPr="00293C0E">
        <w:t xml:space="preserve">We may change our </w:t>
      </w:r>
      <w:r w:rsidR="00293C0E">
        <w:t>D</w:t>
      </w:r>
      <w:r w:rsidR="005D6090" w:rsidRPr="00293C0E">
        <w:t xml:space="preserve">ata </w:t>
      </w:r>
      <w:r w:rsidR="00293C0E">
        <w:t>P</w:t>
      </w:r>
      <w:r w:rsidR="005D6090" w:rsidRPr="00293C0E">
        <w:t xml:space="preserve">rotection </w:t>
      </w:r>
      <w:r w:rsidR="00293C0E">
        <w:t>P</w:t>
      </w:r>
      <w:r w:rsidR="005D6090" w:rsidRPr="00293C0E">
        <w:t>olicy at any time and will notify you in writing of any changes.</w:t>
      </w:r>
    </w:p>
    <w:p w14:paraId="62E0FADD" w14:textId="77777777" w:rsidR="00DA36D5" w:rsidRPr="00293C0E" w:rsidRDefault="005D6090" w:rsidP="00293C0E">
      <w:pPr>
        <w:ind w:left="709"/>
      </w:pPr>
      <w:r w:rsidRPr="00293C0E">
        <w:tab/>
      </w:r>
    </w:p>
    <w:p w14:paraId="6C04CA1F" w14:textId="1EFD47AE" w:rsidR="00DD2E3D" w:rsidRPr="00293C0E" w:rsidRDefault="00DA36D5" w:rsidP="00293C0E">
      <w:pPr>
        <w:pStyle w:val="ListParagraph"/>
      </w:pPr>
      <w:r w:rsidRPr="00293C0E">
        <w:tab/>
      </w:r>
      <w:r w:rsidR="005D6090" w:rsidRPr="00293C0E">
        <w:t xml:space="preserve">You will comply with the </w:t>
      </w:r>
      <w:r w:rsidR="00293C0E">
        <w:t>D</w:t>
      </w:r>
      <w:r w:rsidR="005D6090" w:rsidRPr="00293C0E">
        <w:t xml:space="preserve">ata </w:t>
      </w:r>
      <w:r w:rsidR="00293C0E">
        <w:t>P</w:t>
      </w:r>
      <w:r w:rsidR="005D6090" w:rsidRPr="00293C0E">
        <w:t xml:space="preserve">rotection </w:t>
      </w:r>
      <w:r w:rsidR="00293C0E">
        <w:t>P</w:t>
      </w:r>
      <w:r w:rsidR="005D6090" w:rsidRPr="00293C0E">
        <w:t xml:space="preserve">olicy when handling personal data in the course of your employment including personal data relating to any employee, officer, clergy, parishioner, customer, </w:t>
      </w:r>
      <w:r w:rsidR="00F007EF" w:rsidRPr="00293C0E">
        <w:t>supplier,</w:t>
      </w:r>
      <w:r w:rsidR="005D6090" w:rsidRPr="00293C0E">
        <w:t xml:space="preserve"> or agent of ours.</w:t>
      </w:r>
    </w:p>
    <w:p w14:paraId="0ECAFF4D" w14:textId="77777777" w:rsidR="00DA36D5" w:rsidRPr="00293C0E" w:rsidRDefault="005D6090" w:rsidP="00293C0E">
      <w:pPr>
        <w:ind w:left="709"/>
      </w:pPr>
      <w:r w:rsidRPr="00293C0E">
        <w:tab/>
      </w:r>
    </w:p>
    <w:p w14:paraId="1CB0E027" w14:textId="4AB96B3C" w:rsidR="0067400A" w:rsidRPr="00293C0E" w:rsidRDefault="00DA36D5" w:rsidP="00293C0E">
      <w:pPr>
        <w:pStyle w:val="ListParagraph"/>
      </w:pPr>
      <w:r w:rsidRPr="00293C0E">
        <w:tab/>
      </w:r>
      <w:r w:rsidR="005D6090" w:rsidRPr="00293C0E">
        <w:t xml:space="preserve">We may </w:t>
      </w:r>
      <w:r w:rsidR="00925ECC" w:rsidRPr="00293C0E">
        <w:t>process personal data about you</w:t>
      </w:r>
      <w:r w:rsidR="005D6090" w:rsidRPr="00293C0E">
        <w:t xml:space="preserve"> (including special categories of personal data) on established legal bases (and on exceptions, allowing the processing of special categories of data where applicable)</w:t>
      </w:r>
      <w:r w:rsidR="00F007EF" w:rsidRPr="00293C0E">
        <w:t xml:space="preserve">. </w:t>
      </w:r>
      <w:r w:rsidR="005D6090" w:rsidRPr="00293C0E">
        <w:t xml:space="preserve">This may involve disclosure of personal data to any Associated </w:t>
      </w:r>
      <w:r w:rsidR="00277322" w:rsidRPr="00293C0E">
        <w:t>Board</w:t>
      </w:r>
      <w:r w:rsidR="005D6090" w:rsidRPr="00293C0E">
        <w:t xml:space="preserve"> </w:t>
      </w:r>
      <w:r w:rsidR="00925ECC" w:rsidRPr="00293C0E">
        <w:t xml:space="preserve">Company </w:t>
      </w:r>
      <w:r w:rsidR="005D6090" w:rsidRPr="00293C0E">
        <w:t>and to third parties where necessary and to the extent permitted by law.</w:t>
      </w:r>
    </w:p>
    <w:p w14:paraId="4893EDF7" w14:textId="77777777" w:rsidR="0067400A" w:rsidRPr="00293C0E" w:rsidRDefault="0067400A" w:rsidP="00293C0E">
      <w:pPr>
        <w:ind w:left="709"/>
      </w:pPr>
    </w:p>
    <w:p w14:paraId="6E1D069A" w14:textId="7F6E7432" w:rsidR="0067400A" w:rsidRPr="00293C0E" w:rsidRDefault="005D6090" w:rsidP="00293C0E">
      <w:pPr>
        <w:pStyle w:val="ListParagraph"/>
      </w:pPr>
      <w:r w:rsidRPr="00293C0E">
        <w:tab/>
        <w:t xml:space="preserve">The </w:t>
      </w:r>
      <w:r w:rsidR="009D7070" w:rsidRPr="00293C0E">
        <w:t>PCC</w:t>
      </w:r>
      <w:r w:rsidRPr="00293C0E">
        <w:t xml:space="preserve"> processes personal data in accordance with the Data Protection Regulations</w:t>
      </w:r>
      <w:r w:rsidR="003643BF" w:rsidRPr="00293C0E">
        <w:t>.</w:t>
      </w:r>
      <w:r w:rsidRPr="00293C0E">
        <w:t xml:space="preserve"> </w:t>
      </w:r>
      <w:r w:rsidR="003643BF" w:rsidRPr="00293C0E">
        <w:t>Y</w:t>
      </w:r>
      <w:r w:rsidRPr="00293C0E">
        <w:t xml:space="preserve">ou will be provided with </w:t>
      </w:r>
      <w:r w:rsidR="003643BF" w:rsidRPr="00293C0E">
        <w:t xml:space="preserve">access to information </w:t>
      </w:r>
      <w:r w:rsidRPr="00293C0E">
        <w:t xml:space="preserve">that sets out the </w:t>
      </w:r>
      <w:r w:rsidR="003643BF" w:rsidRPr="00293C0E">
        <w:t>data</w:t>
      </w:r>
      <w:r w:rsidRPr="00293C0E">
        <w:t xml:space="preserve"> you are required to give under the Data Protection Regulations</w:t>
      </w:r>
      <w:r w:rsidR="003643BF" w:rsidRPr="00293C0E">
        <w:t>,</w:t>
      </w:r>
      <w:r w:rsidRPr="00293C0E">
        <w:t xml:space="preserve"> with regard to the </w:t>
      </w:r>
      <w:r w:rsidR="0002530F" w:rsidRPr="00293C0E">
        <w:t>processing of personal data relating to you</w:t>
      </w:r>
      <w:r w:rsidR="003643BF" w:rsidRPr="00293C0E">
        <w:t>,</w:t>
      </w:r>
      <w:r w:rsidR="0002530F" w:rsidRPr="00293C0E">
        <w:t xml:space="preserve"> that is carried out by the </w:t>
      </w:r>
      <w:r w:rsidR="009D7070" w:rsidRPr="00293C0E">
        <w:t>PCC</w:t>
      </w:r>
      <w:r w:rsidR="0002530F" w:rsidRPr="00293C0E">
        <w:t xml:space="preserve"> and with regard to your associated rights and obligations under the Data Protection Regulations.</w:t>
      </w:r>
    </w:p>
    <w:p w14:paraId="6A933508" w14:textId="77777777" w:rsidR="0002530F" w:rsidRPr="00293C0E" w:rsidRDefault="0002530F" w:rsidP="00293C0E">
      <w:pPr>
        <w:ind w:left="709"/>
      </w:pPr>
    </w:p>
    <w:p w14:paraId="718127D7" w14:textId="4EE4635D" w:rsidR="00B326C9" w:rsidRPr="00293C0E" w:rsidRDefault="005D6090" w:rsidP="00293C0E">
      <w:pPr>
        <w:pStyle w:val="ListParagraph"/>
      </w:pPr>
      <w:r w:rsidRPr="00293C0E">
        <w:tab/>
        <w:t>You acknowledge that in the course of your employment</w:t>
      </w:r>
      <w:r w:rsidR="004647D1" w:rsidRPr="00293C0E">
        <w:t xml:space="preserve"> you will have access to and </w:t>
      </w:r>
      <w:r w:rsidR="00F007EF" w:rsidRPr="00293C0E">
        <w:t>process or</w:t>
      </w:r>
      <w:r w:rsidRPr="00293C0E">
        <w:t xml:space="preserve"> authorise the processing of personal data (including in some circumstances special categories of </w:t>
      </w:r>
      <w:r w:rsidRPr="00293C0E">
        <w:lastRenderedPageBreak/>
        <w:t xml:space="preserve">personal data) relating to employees, </w:t>
      </w:r>
      <w:r w:rsidR="00F007EF" w:rsidRPr="00293C0E">
        <w:t>customers,</w:t>
      </w:r>
      <w:r w:rsidRPr="00293C0E">
        <w:t xml:space="preserve"> and other indiv</w:t>
      </w:r>
      <w:r w:rsidR="004647D1" w:rsidRPr="00293C0E">
        <w:t>i</w:t>
      </w:r>
      <w:r w:rsidRPr="00293C0E">
        <w:t>d</w:t>
      </w:r>
      <w:r w:rsidR="004647D1" w:rsidRPr="00293C0E">
        <w:t>uals</w:t>
      </w:r>
      <w:r w:rsidRPr="00293C0E">
        <w:t xml:space="preserve"> with whom the </w:t>
      </w:r>
      <w:r w:rsidR="009D7070" w:rsidRPr="00293C0E">
        <w:t>PCC</w:t>
      </w:r>
      <w:r w:rsidRPr="00293C0E">
        <w:t xml:space="preserve"> or Associated Companies deal</w:t>
      </w:r>
      <w:r w:rsidR="00F007EF" w:rsidRPr="00293C0E">
        <w:t xml:space="preserve">. </w:t>
      </w:r>
      <w:r w:rsidRPr="00293C0E">
        <w:t xml:space="preserve">You acknowledge and agree that this will be </w:t>
      </w:r>
      <w:r w:rsidR="004647D1" w:rsidRPr="00293C0E">
        <w:t>subject</w:t>
      </w:r>
      <w:r w:rsidRPr="00293C0E">
        <w:t xml:space="preserve"> to </w:t>
      </w:r>
      <w:r w:rsidR="004647D1" w:rsidRPr="00293C0E">
        <w:t>confidentiality</w:t>
      </w:r>
      <w:r w:rsidRPr="00293C0E">
        <w:t xml:space="preserve"> obligations in </w:t>
      </w:r>
      <w:r w:rsidR="00233786" w:rsidRPr="00293C0E">
        <w:t>C</w:t>
      </w:r>
      <w:r w:rsidRPr="00293C0E">
        <w:t xml:space="preserve">lause </w:t>
      </w:r>
      <w:r w:rsidR="00233786" w:rsidRPr="00293C0E">
        <w:t>20</w:t>
      </w:r>
      <w:r w:rsidRPr="00293C0E">
        <w:t xml:space="preserve"> and that you wi</w:t>
      </w:r>
      <w:r w:rsidR="004647D1" w:rsidRPr="00293C0E">
        <w:t xml:space="preserve">ll </w:t>
      </w:r>
      <w:r w:rsidRPr="00293C0E">
        <w:t xml:space="preserve">comply with the </w:t>
      </w:r>
      <w:r w:rsidR="009D7070" w:rsidRPr="00293C0E">
        <w:t>PCC</w:t>
      </w:r>
      <w:r w:rsidRPr="00293C0E">
        <w:t>s lawful instructions (including any relevant policies) in effe</w:t>
      </w:r>
      <w:r w:rsidR="004647D1" w:rsidRPr="00293C0E">
        <w:t>ct from t</w:t>
      </w:r>
      <w:r w:rsidRPr="00293C0E">
        <w:t>ime to time with regard to the relevant processing and with the Data Protection Regulations.</w:t>
      </w:r>
    </w:p>
    <w:p w14:paraId="02E262DD" w14:textId="70E8DFD2" w:rsidR="00B326C9" w:rsidRPr="00293C0E" w:rsidRDefault="00280F7E" w:rsidP="00280F7E">
      <w:pPr>
        <w:pStyle w:val="Heading1"/>
      </w:pPr>
      <w:r w:rsidRPr="00293C0E">
        <w:t>PCC</w:t>
      </w:r>
      <w:r w:rsidR="002161F6" w:rsidRPr="00293C0E">
        <w:t xml:space="preserve"> AND PERSONAL PROPERTY</w:t>
      </w:r>
    </w:p>
    <w:p w14:paraId="4A333D6E" w14:textId="654F9F11" w:rsidR="00B326C9" w:rsidRPr="00293C0E" w:rsidRDefault="005D6090" w:rsidP="00293C0E">
      <w:pPr>
        <w:pStyle w:val="ListParagraph"/>
      </w:pPr>
      <w:r w:rsidRPr="00293C0E">
        <w:t>In the event you are issued with property belonging to the</w:t>
      </w:r>
      <w:r w:rsidR="009D7070" w:rsidRPr="00293C0E">
        <w:t xml:space="preserve"> PCC</w:t>
      </w:r>
      <w:r w:rsidRPr="00293C0E">
        <w:t xml:space="preserve"> in connection to your work, it is your responsibility to ensure that the property is kept in good condition and properly maintained</w:t>
      </w:r>
      <w:r w:rsidR="00F007EF" w:rsidRPr="00293C0E">
        <w:t xml:space="preserve">. </w:t>
      </w:r>
      <w:r w:rsidRPr="00293C0E">
        <w:t xml:space="preserve">You will be obliged to reimburse the </w:t>
      </w:r>
      <w:r w:rsidR="009D7070" w:rsidRPr="00293C0E">
        <w:t>PCC</w:t>
      </w:r>
      <w:r w:rsidRPr="00293C0E">
        <w:t xml:space="preserve"> for all losses suffered as a result of the property being lost or damaged</w:t>
      </w:r>
      <w:r w:rsidR="00B90C7B" w:rsidRPr="00293C0E">
        <w:t>,</w:t>
      </w:r>
      <w:r w:rsidRPr="00293C0E">
        <w:t xml:space="preserve"> other than by fair wear and tear.</w:t>
      </w:r>
    </w:p>
    <w:p w14:paraId="2AC883D2" w14:textId="77777777" w:rsidR="00B326C9" w:rsidRPr="00293C0E" w:rsidRDefault="00B326C9" w:rsidP="00A1434F">
      <w:pPr>
        <w:pStyle w:val="Level2"/>
        <w:numPr>
          <w:ilvl w:val="0"/>
          <w:numId w:val="0"/>
        </w:numPr>
        <w:spacing w:after="0" w:line="250" w:lineRule="auto"/>
        <w:rPr>
          <w:rFonts w:asciiTheme="minorHAnsi" w:hAnsiTheme="minorHAnsi" w:cstheme="minorHAnsi"/>
          <w:color w:val="000000" w:themeColor="text1"/>
        </w:rPr>
      </w:pPr>
    </w:p>
    <w:p w14:paraId="6975E77A" w14:textId="4B630800" w:rsidR="00B326C9" w:rsidRPr="00293C0E" w:rsidRDefault="005D6090" w:rsidP="00293C0E">
      <w:pPr>
        <w:pStyle w:val="ListParagraph"/>
      </w:pPr>
      <w:r w:rsidRPr="00293C0E">
        <w:tab/>
        <w:t xml:space="preserve">On the termination of your employment, howsoever arising, you must return to the </w:t>
      </w:r>
      <w:r w:rsidR="009D7070" w:rsidRPr="00293C0E">
        <w:t>PCC</w:t>
      </w:r>
      <w:r w:rsidRPr="00293C0E">
        <w:t xml:space="preserve"> all credit cards, documents, books, manual/computerised records</w:t>
      </w:r>
      <w:r w:rsidR="00B90C7B" w:rsidRPr="00293C0E">
        <w:t xml:space="preserve"> and data</w:t>
      </w:r>
      <w:r w:rsidRPr="00293C0E">
        <w:t xml:space="preserve">, tapes, photographs, computer software, correspondence and other papers and keys and other property belonging to the </w:t>
      </w:r>
      <w:r w:rsidR="009D7070" w:rsidRPr="00293C0E">
        <w:t>PCC</w:t>
      </w:r>
      <w:r w:rsidRPr="00293C0E">
        <w:t xml:space="preserve"> or any other Companies associated with the </w:t>
      </w:r>
      <w:r w:rsidR="009D7070" w:rsidRPr="00293C0E">
        <w:t>PCC</w:t>
      </w:r>
      <w:r w:rsidRPr="00293C0E">
        <w:t xml:space="preserve"> which may be in your possession. You will, if so requested, send to a nominated </w:t>
      </w:r>
      <w:r w:rsidR="009D7070" w:rsidRPr="00293C0E">
        <w:t>PCC</w:t>
      </w:r>
      <w:r w:rsidRPr="00293C0E">
        <w:t xml:space="preserve"> representative a signed statement confirming that you have complied with your obligations under this clause.</w:t>
      </w:r>
    </w:p>
    <w:p w14:paraId="6B3E2B81" w14:textId="77777777" w:rsidR="00B326C9" w:rsidRPr="00293C0E" w:rsidRDefault="00B326C9" w:rsidP="00293C0E">
      <w:pPr>
        <w:ind w:left="709"/>
      </w:pPr>
    </w:p>
    <w:p w14:paraId="4B17DB30" w14:textId="6576950E" w:rsidR="00B326C9" w:rsidRPr="00293C0E" w:rsidRDefault="005D6090" w:rsidP="00293C0E">
      <w:pPr>
        <w:pStyle w:val="ListParagraph"/>
      </w:pPr>
      <w:r w:rsidRPr="00293C0E">
        <w:tab/>
        <w:t xml:space="preserve">No liability can be accepted for loss or damage to personal property on or off </w:t>
      </w:r>
      <w:r w:rsidR="009D7070" w:rsidRPr="00293C0E">
        <w:t>PCC</w:t>
      </w:r>
      <w:r w:rsidRPr="00293C0E">
        <w:t xml:space="preserve"> premises by fire, burglary, </w:t>
      </w:r>
      <w:r w:rsidR="00F007EF" w:rsidRPr="00293C0E">
        <w:t>theft,</w:t>
      </w:r>
      <w:r w:rsidRPr="00293C0E">
        <w:t xml:space="preserve"> or any other </w:t>
      </w:r>
      <w:r w:rsidR="00E9657A" w:rsidRPr="00293C0E">
        <w:t>unforeseen circumstances</w:t>
      </w:r>
      <w:r w:rsidR="00F007EF" w:rsidRPr="00293C0E">
        <w:t xml:space="preserve">. </w:t>
      </w:r>
      <w:r w:rsidR="00E9657A" w:rsidRPr="00293C0E">
        <w:t xml:space="preserve">You are therefore advised to </w:t>
      </w:r>
      <w:r w:rsidR="003643BF" w:rsidRPr="00293C0E">
        <w:t xml:space="preserve">check and </w:t>
      </w:r>
      <w:r w:rsidR="00E9657A" w:rsidRPr="00293C0E">
        <w:t>obtain your own insurance for personal items.</w:t>
      </w:r>
    </w:p>
    <w:p w14:paraId="6D40ACDB" w14:textId="77777777" w:rsidR="00E9657A" w:rsidRPr="00293C0E" w:rsidRDefault="00E9657A" w:rsidP="00293C0E">
      <w:pPr>
        <w:ind w:left="709"/>
      </w:pPr>
    </w:p>
    <w:p w14:paraId="19252675" w14:textId="08DCB117" w:rsidR="009D7070" w:rsidRPr="00293C0E" w:rsidRDefault="005D6090" w:rsidP="00293C0E">
      <w:pPr>
        <w:pStyle w:val="ListParagraph"/>
      </w:pPr>
      <w:r w:rsidRPr="00293C0E">
        <w:tab/>
      </w:r>
      <w:r w:rsidR="00892BDE" w:rsidRPr="00293C0E">
        <w:t>You must comply with all our ru</w:t>
      </w:r>
      <w:r w:rsidRPr="00293C0E">
        <w:t>les regarding mobile telephones</w:t>
      </w:r>
      <w:r w:rsidR="00B90C7B" w:rsidRPr="00293C0E">
        <w:t>,</w:t>
      </w:r>
      <w:r w:rsidRPr="00293C0E">
        <w:t xml:space="preserve"> including any relevant IT </w:t>
      </w:r>
      <w:r w:rsidR="00293C0E">
        <w:t>P</w:t>
      </w:r>
      <w:r w:rsidRPr="00293C0E">
        <w:t>olicies in place from time to time</w:t>
      </w:r>
      <w:r w:rsidR="00F007EF" w:rsidRPr="00293C0E">
        <w:t xml:space="preserve">. </w:t>
      </w:r>
      <w:r w:rsidRPr="00293C0E">
        <w:t xml:space="preserve">The </w:t>
      </w:r>
      <w:r w:rsidR="009D7070" w:rsidRPr="00293C0E">
        <w:t>PCC</w:t>
      </w:r>
      <w:r w:rsidRPr="00293C0E">
        <w:t xml:space="preserve"> reserves the right to deduct from your salary the cost of any private calls made using </w:t>
      </w:r>
      <w:r w:rsidR="00B90C7B" w:rsidRPr="00293C0E">
        <w:t>any</w:t>
      </w:r>
      <w:r w:rsidRPr="00293C0E">
        <w:t xml:space="preserve"> mobile phone</w:t>
      </w:r>
      <w:r w:rsidR="00B90C7B" w:rsidRPr="00293C0E">
        <w:t>/s</w:t>
      </w:r>
      <w:r w:rsidRPr="00293C0E">
        <w:t xml:space="preserve"> provided by the </w:t>
      </w:r>
      <w:r w:rsidR="009D7070" w:rsidRPr="00293C0E">
        <w:t>PCC</w:t>
      </w:r>
      <w:r w:rsidRPr="00293C0E">
        <w:t>.</w:t>
      </w:r>
    </w:p>
    <w:p w14:paraId="21A3AEA8" w14:textId="2DCAFC80" w:rsidR="00E9657A" w:rsidRPr="00293C0E" w:rsidRDefault="002161F6" w:rsidP="00280F7E">
      <w:pPr>
        <w:pStyle w:val="Heading1"/>
      </w:pPr>
      <w:r w:rsidRPr="00293C0E">
        <w:t>SECURITY</w:t>
      </w:r>
    </w:p>
    <w:p w14:paraId="00625DF1" w14:textId="194035F5" w:rsidR="00E9657A" w:rsidRPr="00293C0E" w:rsidRDefault="005D6090" w:rsidP="00293C0E">
      <w:pPr>
        <w:pStyle w:val="ListParagraph"/>
      </w:pPr>
      <w:r w:rsidRPr="00293C0E">
        <w:tab/>
        <w:t>You must ensure that all documents, papers</w:t>
      </w:r>
      <w:r w:rsidR="00B90C7B" w:rsidRPr="00293C0E">
        <w:t xml:space="preserve">, </w:t>
      </w:r>
      <w:r w:rsidR="00F007EF" w:rsidRPr="00293C0E">
        <w:t>correspondence,</w:t>
      </w:r>
      <w:r w:rsidRPr="00293C0E">
        <w:t xml:space="preserve"> </w:t>
      </w:r>
      <w:r w:rsidR="00B90C7B" w:rsidRPr="00293C0E">
        <w:t xml:space="preserve">and data </w:t>
      </w:r>
      <w:r w:rsidRPr="00293C0E">
        <w:t xml:space="preserve">relating to the </w:t>
      </w:r>
      <w:r w:rsidR="00963B1A" w:rsidRPr="00293C0E">
        <w:t>PCC</w:t>
      </w:r>
      <w:r w:rsidRPr="00293C0E">
        <w:t xml:space="preserve"> are kept secure at all times </w:t>
      </w:r>
      <w:r w:rsidR="003643BF" w:rsidRPr="00293C0E">
        <w:t>and</w:t>
      </w:r>
      <w:r w:rsidRPr="00293C0E">
        <w:t xml:space="preserve"> </w:t>
      </w:r>
      <w:r w:rsidR="003643BF" w:rsidRPr="00293C0E">
        <w:t>carefully</w:t>
      </w:r>
      <w:r w:rsidRPr="00293C0E">
        <w:t xml:space="preserve"> locked away at night</w:t>
      </w:r>
      <w:r w:rsidR="00F007EF" w:rsidRPr="00293C0E">
        <w:t xml:space="preserve">. </w:t>
      </w:r>
      <w:r w:rsidRPr="00293C0E">
        <w:t xml:space="preserve">You must not, other than in the course of your employment, take any papers or documents belonging to the </w:t>
      </w:r>
      <w:r w:rsidR="00963B1A" w:rsidRPr="00293C0E">
        <w:t>PCC</w:t>
      </w:r>
      <w:r w:rsidR="00B90C7B" w:rsidRPr="00293C0E">
        <w:t xml:space="preserve"> </w:t>
      </w:r>
      <w:r w:rsidRPr="00293C0E">
        <w:t xml:space="preserve">away from the </w:t>
      </w:r>
      <w:r w:rsidR="00963B1A" w:rsidRPr="00293C0E">
        <w:t>PCC</w:t>
      </w:r>
      <w:r w:rsidRPr="00293C0E">
        <w:t xml:space="preserve"> premises.</w:t>
      </w:r>
    </w:p>
    <w:p w14:paraId="58BA9E39" w14:textId="0C398170" w:rsidR="00E9657A" w:rsidRPr="00293C0E" w:rsidRDefault="002161F6" w:rsidP="00280F7E">
      <w:pPr>
        <w:pStyle w:val="Heading1"/>
      </w:pPr>
      <w:r w:rsidRPr="00293C0E">
        <w:t>COMPLIANCE WITH POLICIES AND GUIDANCE</w:t>
      </w:r>
    </w:p>
    <w:p w14:paraId="71AEDFA1" w14:textId="1098BF71" w:rsidR="00E9657A" w:rsidRPr="00293C0E" w:rsidRDefault="005D6090" w:rsidP="00293C0E">
      <w:pPr>
        <w:pStyle w:val="ListParagraph"/>
      </w:pPr>
      <w:r w:rsidRPr="00293C0E">
        <w:tab/>
        <w:t xml:space="preserve">The </w:t>
      </w:r>
      <w:r w:rsidR="00963B1A" w:rsidRPr="00293C0E">
        <w:t>PCC</w:t>
      </w:r>
      <w:r w:rsidRPr="00293C0E">
        <w:t xml:space="preserve"> </w:t>
      </w:r>
      <w:r w:rsidR="003643BF" w:rsidRPr="00293C0E">
        <w:t>operates various non-contractual policies</w:t>
      </w:r>
      <w:r w:rsidR="00224DD3" w:rsidRPr="00293C0E">
        <w:t xml:space="preserve"> and</w:t>
      </w:r>
      <w:r w:rsidR="003643BF" w:rsidRPr="00293C0E">
        <w:t xml:space="preserve"> procedures</w:t>
      </w:r>
      <w:r w:rsidR="00224DD3" w:rsidRPr="00293C0E">
        <w:t xml:space="preserve">. </w:t>
      </w:r>
      <w:r w:rsidRPr="00293C0E">
        <w:t xml:space="preserve">Although such </w:t>
      </w:r>
      <w:r w:rsidR="003643BF" w:rsidRPr="00293C0E">
        <w:t>documents</w:t>
      </w:r>
      <w:r w:rsidRPr="00293C0E">
        <w:t xml:space="preserve"> are not contractual</w:t>
      </w:r>
      <w:r w:rsidR="00224DD3" w:rsidRPr="00293C0E">
        <w:t>,</w:t>
      </w:r>
      <w:r w:rsidRPr="00293C0E">
        <w:t xml:space="preserve"> and may be changed from time to time, you are required to read them and take all necessary steps to ensure they are properly observed.</w:t>
      </w:r>
    </w:p>
    <w:p w14:paraId="3928B581" w14:textId="77777777" w:rsidR="00280F7E" w:rsidRPr="00293C0E" w:rsidRDefault="00280F7E" w:rsidP="00293C0E">
      <w:pPr>
        <w:ind w:left="709"/>
      </w:pPr>
    </w:p>
    <w:p w14:paraId="39036716" w14:textId="0B4511EA" w:rsidR="00E9657A" w:rsidRPr="00293C0E" w:rsidRDefault="005D6090" w:rsidP="00293C0E">
      <w:pPr>
        <w:pStyle w:val="ListParagraph"/>
      </w:pPr>
      <w:r w:rsidRPr="00293C0E">
        <w:tab/>
        <w:t xml:space="preserve">You </w:t>
      </w:r>
      <w:r w:rsidR="00452C40" w:rsidRPr="00293C0E">
        <w:t>must</w:t>
      </w:r>
      <w:r w:rsidRPr="00293C0E">
        <w:t xml:space="preserve">, at all times, observe and comply with all </w:t>
      </w:r>
      <w:r w:rsidR="00452C40" w:rsidRPr="00293C0E">
        <w:t>best practice guidance</w:t>
      </w:r>
      <w:r w:rsidR="00224DD3" w:rsidRPr="00293C0E">
        <w:t>,</w:t>
      </w:r>
      <w:r w:rsidR="00452C40" w:rsidRPr="00293C0E">
        <w:t xml:space="preserve"> </w:t>
      </w:r>
      <w:r w:rsidRPr="00293C0E">
        <w:t>including Safeguarding</w:t>
      </w:r>
      <w:r w:rsidR="00293C0E">
        <w:t>, Health and Safety and Data Protection</w:t>
      </w:r>
      <w:r w:rsidR="00F007EF" w:rsidRPr="00293C0E">
        <w:t xml:space="preserve">. </w:t>
      </w:r>
      <w:r w:rsidRPr="00293C0E">
        <w:t>Should you become awar</w:t>
      </w:r>
      <w:r w:rsidR="00452C40" w:rsidRPr="00293C0E">
        <w:t>e of a breach of such guidance</w:t>
      </w:r>
      <w:r w:rsidR="00BF42B3" w:rsidRPr="00293C0E">
        <w:t xml:space="preserve"> by yourself or others</w:t>
      </w:r>
      <w:r w:rsidR="00224DD3" w:rsidRPr="00293C0E">
        <w:t>,</w:t>
      </w:r>
      <w:r w:rsidR="00BF42B3" w:rsidRPr="00293C0E">
        <w:t xml:space="preserve"> or you</w:t>
      </w:r>
      <w:r w:rsidRPr="00293C0E">
        <w:t xml:space="preserve"> become suspicious that a breach may occur or may have occurred or is occurring, you </w:t>
      </w:r>
      <w:r w:rsidR="00452C40" w:rsidRPr="00293C0E">
        <w:t>must</w:t>
      </w:r>
      <w:r w:rsidRPr="00293C0E">
        <w:t xml:space="preserve"> immediately report all relevant information following the </w:t>
      </w:r>
      <w:r w:rsidR="00B90C7B" w:rsidRPr="00293C0E">
        <w:t xml:space="preserve">relevant </w:t>
      </w:r>
      <w:r w:rsidRPr="00293C0E">
        <w:t xml:space="preserve">guidance </w:t>
      </w:r>
      <w:r w:rsidR="00B90C7B" w:rsidRPr="00293C0E">
        <w:t xml:space="preserve">or procedures </w:t>
      </w:r>
      <w:r w:rsidRPr="00293C0E">
        <w:t xml:space="preserve">provided by the </w:t>
      </w:r>
      <w:r w:rsidR="00963B1A" w:rsidRPr="00293C0E">
        <w:t>PCC</w:t>
      </w:r>
      <w:r w:rsidRPr="00293C0E">
        <w:t>.</w:t>
      </w:r>
    </w:p>
    <w:p w14:paraId="1A94EE2D" w14:textId="77777777" w:rsidR="00280F7E" w:rsidRPr="00293C0E" w:rsidRDefault="00280F7E" w:rsidP="00293C0E">
      <w:pPr>
        <w:ind w:left="709"/>
      </w:pPr>
    </w:p>
    <w:p w14:paraId="1166FAB7" w14:textId="1D063F6E" w:rsidR="004F33F8" w:rsidRPr="00293C0E" w:rsidRDefault="005D6090" w:rsidP="00293C0E">
      <w:pPr>
        <w:pStyle w:val="ListParagraph"/>
      </w:pPr>
      <w:r w:rsidRPr="00293C0E">
        <w:t xml:space="preserve">You must inform your </w:t>
      </w:r>
      <w:r w:rsidR="00C000A8">
        <w:t>M</w:t>
      </w:r>
      <w:r w:rsidRPr="00293C0E">
        <w:t xml:space="preserve">anager immediately of any change in personal or professional circumstances which may influence your </w:t>
      </w:r>
      <w:r w:rsidR="00B90C7B" w:rsidRPr="00293C0E">
        <w:t xml:space="preserve">ability </w:t>
      </w:r>
      <w:r w:rsidRPr="00293C0E">
        <w:t>to carry out your role.</w:t>
      </w:r>
    </w:p>
    <w:p w14:paraId="36ACED29" w14:textId="1225C01A" w:rsidR="00E9657A" w:rsidRPr="00293C0E" w:rsidRDefault="002161F6" w:rsidP="00280F7E">
      <w:pPr>
        <w:pStyle w:val="Heading1"/>
      </w:pPr>
      <w:r w:rsidRPr="00293C0E">
        <w:t>DRIVING</w:t>
      </w:r>
    </w:p>
    <w:p w14:paraId="2F70EE3C" w14:textId="64C5E399" w:rsidR="00D63D35" w:rsidRPr="00293C0E" w:rsidRDefault="005D6090" w:rsidP="00293C0E">
      <w:pPr>
        <w:pStyle w:val="ListParagraph"/>
      </w:pPr>
      <w:r w:rsidRPr="00293C0E">
        <w:tab/>
        <w:t xml:space="preserve">If your duties involve driving a vehicle, you must at all times hold a current, </w:t>
      </w:r>
      <w:r w:rsidR="00F007EF" w:rsidRPr="00293C0E">
        <w:t>full,</w:t>
      </w:r>
      <w:r w:rsidRPr="00293C0E">
        <w:t xml:space="preserve"> </w:t>
      </w:r>
      <w:r w:rsidR="003643BF" w:rsidRPr="00293C0E">
        <w:t>and valid</w:t>
      </w:r>
      <w:r w:rsidRPr="00293C0E">
        <w:t xml:space="preserve"> driving licence</w:t>
      </w:r>
      <w:r w:rsidR="00F007EF" w:rsidRPr="00293C0E">
        <w:t xml:space="preserve">. </w:t>
      </w:r>
      <w:r w:rsidRPr="00293C0E">
        <w:t xml:space="preserve">You must immediately inform the </w:t>
      </w:r>
      <w:r w:rsidR="00963B1A" w:rsidRPr="00293C0E">
        <w:t>PCC</w:t>
      </w:r>
      <w:r w:rsidRPr="00293C0E">
        <w:t xml:space="preserve"> if you are summonsed for or convicted of a driving related offence, or if you have a fine for such an offence levied against you</w:t>
      </w:r>
      <w:r w:rsidR="00F007EF" w:rsidRPr="00293C0E">
        <w:t xml:space="preserve">. </w:t>
      </w:r>
    </w:p>
    <w:p w14:paraId="1A705069" w14:textId="77777777" w:rsidR="00D63D35" w:rsidRPr="00293C0E" w:rsidRDefault="00D63D35" w:rsidP="00293C0E">
      <w:pPr>
        <w:ind w:left="709"/>
      </w:pPr>
    </w:p>
    <w:p w14:paraId="61C9931A" w14:textId="2E690546" w:rsidR="00D63D35" w:rsidRPr="00293C0E" w:rsidRDefault="005D6090" w:rsidP="00293C0E">
      <w:pPr>
        <w:pStyle w:val="ListParagraph"/>
      </w:pPr>
      <w:r w:rsidRPr="00293C0E">
        <w:tab/>
      </w:r>
      <w:r w:rsidR="00F04153" w:rsidRPr="00293C0E">
        <w:t>A conviction for a driving related offence</w:t>
      </w:r>
      <w:r w:rsidR="005A1447" w:rsidRPr="00293C0E">
        <w:t>,</w:t>
      </w:r>
      <w:r w:rsidR="00F04153" w:rsidRPr="00293C0E">
        <w:t xml:space="preserve"> or loss of licence</w:t>
      </w:r>
      <w:r w:rsidR="005A1447" w:rsidRPr="00293C0E">
        <w:t>,</w:t>
      </w:r>
      <w:r w:rsidR="00F04153" w:rsidRPr="00293C0E">
        <w:t xml:space="preserve"> may lead to your dismissal if you cannot perform your duties without driving a vehicle</w:t>
      </w:r>
      <w:r w:rsidR="00F007EF" w:rsidRPr="00293C0E">
        <w:t xml:space="preserve">. </w:t>
      </w:r>
    </w:p>
    <w:p w14:paraId="0D1D26D0" w14:textId="77777777" w:rsidR="00D63D35" w:rsidRPr="00293C0E" w:rsidRDefault="00D63D35" w:rsidP="00293C0E">
      <w:pPr>
        <w:ind w:left="709"/>
      </w:pPr>
    </w:p>
    <w:p w14:paraId="72ECFD27" w14:textId="53782B45" w:rsidR="00963B1A" w:rsidRPr="00293C0E" w:rsidRDefault="005D6090" w:rsidP="00293C0E">
      <w:pPr>
        <w:pStyle w:val="ListParagraph"/>
      </w:pPr>
      <w:r w:rsidRPr="00293C0E">
        <w:tab/>
        <w:t xml:space="preserve">If you use your own vehicle for </w:t>
      </w:r>
      <w:r w:rsidR="00963B1A" w:rsidRPr="00293C0E">
        <w:t>PCC</w:t>
      </w:r>
      <w:r w:rsidRPr="00293C0E">
        <w:t xml:space="preserve"> activities, you must ensure you have permission and insurance to do so</w:t>
      </w:r>
      <w:r w:rsidR="005A1447" w:rsidRPr="00293C0E">
        <w:t>. T</w:t>
      </w:r>
      <w:r w:rsidRPr="00293C0E">
        <w:t xml:space="preserve">he </w:t>
      </w:r>
      <w:r w:rsidR="00963B1A" w:rsidRPr="00293C0E">
        <w:t>PCC</w:t>
      </w:r>
      <w:r w:rsidRPr="00293C0E">
        <w:t xml:space="preserve"> reserves the right to </w:t>
      </w:r>
      <w:r w:rsidR="00D63D35" w:rsidRPr="00293C0E">
        <w:t>carry out ‘driving entitlement checks</w:t>
      </w:r>
      <w:r w:rsidR="00F007EF" w:rsidRPr="00293C0E">
        <w:t>,’</w:t>
      </w:r>
      <w:r w:rsidR="00D63D35" w:rsidRPr="00293C0E">
        <w:t xml:space="preserve"> or to inspect other documentation</w:t>
      </w:r>
      <w:r w:rsidR="005A1447" w:rsidRPr="00293C0E">
        <w:t>,</w:t>
      </w:r>
      <w:r w:rsidR="00D63D35" w:rsidRPr="00293C0E">
        <w:t xml:space="preserve"> in order to assess your ability to drive on </w:t>
      </w:r>
      <w:r w:rsidR="00293C0E">
        <w:t>PCC</w:t>
      </w:r>
      <w:r w:rsidR="00D63D35" w:rsidRPr="00293C0E">
        <w:t xml:space="preserve"> business</w:t>
      </w:r>
      <w:r w:rsidRPr="00293C0E">
        <w:t>.</w:t>
      </w:r>
    </w:p>
    <w:p w14:paraId="6EE93471" w14:textId="00DC2B48" w:rsidR="00A238A9" w:rsidRPr="00293C0E" w:rsidRDefault="002161F6" w:rsidP="00280F7E">
      <w:pPr>
        <w:pStyle w:val="Heading1"/>
      </w:pPr>
      <w:r w:rsidRPr="00293C0E">
        <w:t>COLLECTIVE AGREEMENTS/WORKFORCE AGREEMENTS</w:t>
      </w:r>
    </w:p>
    <w:p w14:paraId="2B9F66CA" w14:textId="3F3F0D1F" w:rsidR="00A800E5" w:rsidRPr="00293C0E" w:rsidRDefault="00DA36D5" w:rsidP="00293C0E">
      <w:pPr>
        <w:pStyle w:val="ListParagraph"/>
      </w:pPr>
      <w:r w:rsidRPr="00293C0E">
        <w:tab/>
      </w:r>
      <w:r w:rsidR="005D6090" w:rsidRPr="00293C0E">
        <w:t xml:space="preserve">There are no collective </w:t>
      </w:r>
      <w:r w:rsidR="00A5530A" w:rsidRPr="00293C0E">
        <w:t xml:space="preserve">bargaining </w:t>
      </w:r>
      <w:r w:rsidR="005D6090" w:rsidRPr="00293C0E">
        <w:t>agreements or workforce agreements applicable to you or which affect your terms of employment.</w:t>
      </w:r>
    </w:p>
    <w:p w14:paraId="1D371912" w14:textId="046132D6" w:rsidR="00A238A9" w:rsidRPr="00293C0E" w:rsidRDefault="00280F7E" w:rsidP="00280F7E">
      <w:pPr>
        <w:pStyle w:val="Heading1"/>
        <w:rPr>
          <w:caps/>
        </w:rPr>
      </w:pPr>
      <w:r w:rsidRPr="00293C0E">
        <w:t>GENERAL</w:t>
      </w:r>
    </w:p>
    <w:p w14:paraId="7D13DF09" w14:textId="1082D125" w:rsidR="0055743D" w:rsidRPr="00293C0E" w:rsidRDefault="005D6090" w:rsidP="00293C0E">
      <w:pPr>
        <w:pStyle w:val="ListParagraph"/>
      </w:pPr>
      <w:r w:rsidRPr="00293C0E">
        <w:tab/>
        <w:t xml:space="preserve">You shall use your best endeavours to promote and protect the interests of the </w:t>
      </w:r>
      <w:r w:rsidR="00963B1A" w:rsidRPr="00293C0E">
        <w:t>PCC</w:t>
      </w:r>
      <w:r w:rsidRPr="00293C0E">
        <w:t xml:space="preserve"> and shall not do anything which is harmful to those interests.</w:t>
      </w:r>
    </w:p>
    <w:p w14:paraId="7E605F2A" w14:textId="77777777" w:rsidR="0055743D" w:rsidRPr="00293C0E" w:rsidRDefault="0055743D" w:rsidP="00293C0E">
      <w:pPr>
        <w:ind w:left="709"/>
      </w:pPr>
    </w:p>
    <w:p w14:paraId="522FDB0C" w14:textId="64B6737C" w:rsidR="0048340C" w:rsidRPr="00293C0E" w:rsidRDefault="005D6090" w:rsidP="00293C0E">
      <w:pPr>
        <w:pStyle w:val="ListParagraph"/>
      </w:pPr>
      <w:r w:rsidRPr="00293C0E">
        <w:tab/>
        <w:t xml:space="preserve">This contract replaces any previous terms of employment between you and the </w:t>
      </w:r>
      <w:r w:rsidR="00963B1A" w:rsidRPr="00293C0E">
        <w:t>PCC</w:t>
      </w:r>
      <w:r w:rsidRPr="00293C0E">
        <w:t>, whether verbal or written.</w:t>
      </w:r>
    </w:p>
    <w:p w14:paraId="10F340E4" w14:textId="77777777" w:rsidR="0048340C" w:rsidRPr="00293C0E" w:rsidRDefault="005D6090" w:rsidP="00A1434F">
      <w:pPr>
        <w:pStyle w:val="HeadingLevel2"/>
        <w:numPr>
          <w:ilvl w:val="0"/>
          <w:numId w:val="0"/>
        </w:numPr>
        <w:spacing w:before="0" w:line="250" w:lineRule="auto"/>
        <w:ind w:left="709" w:hanging="709"/>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ab/>
      </w:r>
    </w:p>
    <w:p w14:paraId="5F0D2306" w14:textId="26D9E715" w:rsidR="0048340C" w:rsidRPr="00293C0E" w:rsidRDefault="005D6090" w:rsidP="00293C0E">
      <w:pPr>
        <w:pStyle w:val="ListParagraph"/>
      </w:pPr>
      <w:r w:rsidRPr="00293C0E">
        <w:tab/>
        <w:t>We reserve the right to vary your terms and conditions of employment</w:t>
      </w:r>
      <w:r w:rsidR="00F007EF" w:rsidRPr="00293C0E">
        <w:t xml:space="preserve">. </w:t>
      </w:r>
      <w:r w:rsidRPr="00293C0E">
        <w:t>Any change will be notified to you in writing at least one month in advance of the variation coming into effect.</w:t>
      </w:r>
    </w:p>
    <w:p w14:paraId="16057FDD" w14:textId="77777777" w:rsidR="0048340C" w:rsidRPr="00293C0E" w:rsidRDefault="0048340C" w:rsidP="00293C0E">
      <w:pPr>
        <w:ind w:left="709"/>
      </w:pPr>
    </w:p>
    <w:p w14:paraId="632D7FE5" w14:textId="4525D323" w:rsidR="004647D1" w:rsidRPr="00293C0E" w:rsidRDefault="005D6090" w:rsidP="00293C0E">
      <w:pPr>
        <w:pStyle w:val="ListParagraph"/>
      </w:pPr>
      <w:r w:rsidRPr="00293C0E">
        <w:tab/>
        <w:t>It is a pre-condition of your employment that you disclose any criminal convictions (including any relevant spent convictions) and that you will not be in breach of any court order agreement or undertaking or regulatory prohibition by entering into this contract</w:t>
      </w:r>
      <w:r w:rsidR="00F007EF" w:rsidRPr="00293C0E">
        <w:t xml:space="preserve">. </w:t>
      </w:r>
      <w:r w:rsidRPr="00293C0E">
        <w:t>You understand that a false declaration to this effect is a fundamental breach of contract and may result in your summary dismissal.</w:t>
      </w:r>
    </w:p>
    <w:p w14:paraId="63906EB3" w14:textId="77777777" w:rsidR="004647D1" w:rsidRPr="00293C0E" w:rsidRDefault="004647D1" w:rsidP="00293C0E">
      <w:pPr>
        <w:ind w:left="709"/>
      </w:pPr>
    </w:p>
    <w:p w14:paraId="36F3A231" w14:textId="4D9D4E94" w:rsidR="004647D1" w:rsidRPr="00293C0E" w:rsidRDefault="005D6090" w:rsidP="00293C0E">
      <w:pPr>
        <w:pStyle w:val="ListParagraph"/>
      </w:pPr>
      <w:r w:rsidRPr="00293C0E">
        <w:tab/>
        <w:t xml:space="preserve">Your </w:t>
      </w:r>
      <w:r w:rsidR="00207EDC">
        <w:t xml:space="preserve">terms and conditions of </w:t>
      </w:r>
      <w:r w:rsidRPr="00293C0E">
        <w:t>employment will be governed by and construed in accordance with English law.</w:t>
      </w:r>
    </w:p>
    <w:p w14:paraId="3BA2117C" w14:textId="77777777" w:rsidR="00685163" w:rsidRPr="00293C0E" w:rsidRDefault="00685163" w:rsidP="00293C0E">
      <w:pPr>
        <w:ind w:left="709"/>
      </w:pPr>
    </w:p>
    <w:p w14:paraId="4778081C" w14:textId="405DA308" w:rsidR="00A95C25" w:rsidRPr="00293C0E" w:rsidRDefault="005D6090" w:rsidP="00A1434F">
      <w:pPr>
        <w:spacing w:line="250" w:lineRule="auto"/>
        <w:rPr>
          <w:rFonts w:asciiTheme="minorHAnsi" w:hAnsiTheme="minorHAnsi" w:cstheme="minorHAnsi"/>
          <w:b/>
          <w:color w:val="000000" w:themeColor="text1"/>
          <w:sz w:val="22"/>
          <w:szCs w:val="22"/>
        </w:rPr>
      </w:pPr>
      <w:r w:rsidRPr="00293C0E">
        <w:rPr>
          <w:rFonts w:asciiTheme="minorHAnsi" w:hAnsiTheme="minorHAnsi" w:cstheme="minorHAnsi"/>
          <w:b/>
          <w:color w:val="000000" w:themeColor="text1"/>
          <w:sz w:val="22"/>
          <w:szCs w:val="22"/>
        </w:rPr>
        <w:t xml:space="preserve">Signed on behalf of </w:t>
      </w:r>
      <w:r w:rsidR="00963B1A" w:rsidRPr="00293C0E">
        <w:rPr>
          <w:rFonts w:asciiTheme="minorHAnsi" w:hAnsiTheme="minorHAnsi" w:cstheme="minorHAnsi"/>
          <w:b/>
          <w:color w:val="000000" w:themeColor="text1"/>
          <w:sz w:val="22"/>
          <w:szCs w:val="22"/>
        </w:rPr>
        <w:t>the PCC</w:t>
      </w:r>
      <w:r w:rsidR="00B321E1" w:rsidRPr="00293C0E">
        <w:rPr>
          <w:rFonts w:asciiTheme="minorHAnsi" w:hAnsiTheme="minorHAnsi" w:cstheme="minorHAnsi"/>
          <w:b/>
          <w:color w:val="000000" w:themeColor="text1"/>
          <w:sz w:val="22"/>
          <w:szCs w:val="22"/>
        </w:rPr>
        <w:t>:</w:t>
      </w:r>
    </w:p>
    <w:p w14:paraId="62DC059E" w14:textId="77777777" w:rsidR="005235FC" w:rsidRPr="00293C0E" w:rsidRDefault="005235FC" w:rsidP="00A1434F">
      <w:pPr>
        <w:spacing w:line="250" w:lineRule="auto"/>
        <w:rPr>
          <w:rFonts w:asciiTheme="minorHAnsi" w:hAnsiTheme="minorHAnsi" w:cstheme="minorHAnsi"/>
          <w:b/>
          <w:color w:val="000000" w:themeColor="text1"/>
          <w:sz w:val="22"/>
          <w:szCs w:val="22"/>
        </w:rPr>
      </w:pPr>
    </w:p>
    <w:p w14:paraId="1A18B83A" w14:textId="0B106649" w:rsidR="5122E91A" w:rsidRPr="00293C0E" w:rsidRDefault="5122E91A" w:rsidP="00A1434F">
      <w:pPr>
        <w:spacing w:line="250" w:lineRule="auto"/>
        <w:rPr>
          <w:rFonts w:asciiTheme="minorHAnsi" w:hAnsiTheme="minorHAnsi" w:cstheme="minorHAnsi"/>
          <w:b/>
          <w:bCs/>
          <w:color w:val="000000" w:themeColor="text1"/>
          <w:sz w:val="22"/>
          <w:szCs w:val="18"/>
        </w:rPr>
      </w:pPr>
    </w:p>
    <w:p w14:paraId="28C5023B" w14:textId="3CE391E2" w:rsidR="5122E91A" w:rsidRPr="00293C0E" w:rsidRDefault="5122E91A" w:rsidP="00A1434F">
      <w:pPr>
        <w:spacing w:line="250" w:lineRule="auto"/>
        <w:rPr>
          <w:rFonts w:asciiTheme="minorHAnsi" w:hAnsiTheme="minorHAnsi" w:cstheme="minorHAnsi"/>
          <w:b/>
          <w:bCs/>
          <w:color w:val="000000" w:themeColor="text1"/>
          <w:sz w:val="22"/>
          <w:szCs w:val="18"/>
        </w:rPr>
      </w:pPr>
    </w:p>
    <w:p w14:paraId="2F8D8E89" w14:textId="66B56FEB" w:rsidR="00A95C25" w:rsidRPr="00293C0E" w:rsidRDefault="005D6090" w:rsidP="00A1434F">
      <w:pPr>
        <w:spacing w:line="250" w:lineRule="auto"/>
        <w:rPr>
          <w:rFonts w:asciiTheme="minorHAnsi" w:hAnsiTheme="minorHAnsi" w:cstheme="minorHAnsi"/>
          <w:b/>
          <w:color w:val="000000" w:themeColor="text1"/>
          <w:sz w:val="22"/>
          <w:szCs w:val="22"/>
        </w:rPr>
      </w:pPr>
      <w:bookmarkStart w:id="8" w:name="_Hlk193811147"/>
      <w:r w:rsidRPr="00293C0E">
        <w:rPr>
          <w:rFonts w:asciiTheme="minorHAnsi" w:hAnsiTheme="minorHAnsi" w:cstheme="minorHAnsi"/>
          <w:b/>
          <w:color w:val="000000" w:themeColor="text1"/>
          <w:sz w:val="22"/>
          <w:szCs w:val="22"/>
        </w:rPr>
        <w:t>………………………………………………………</w:t>
      </w:r>
      <w:r w:rsidR="00501968">
        <w:rPr>
          <w:rFonts w:asciiTheme="minorHAnsi" w:hAnsiTheme="minorHAnsi" w:cstheme="minorHAnsi"/>
          <w:b/>
          <w:color w:val="000000" w:themeColor="text1"/>
          <w:sz w:val="22"/>
          <w:szCs w:val="22"/>
        </w:rPr>
        <w:tab/>
      </w:r>
      <w:r w:rsidR="00501968">
        <w:rPr>
          <w:rFonts w:asciiTheme="minorHAnsi" w:hAnsiTheme="minorHAnsi" w:cstheme="minorHAnsi"/>
          <w:b/>
          <w:color w:val="000000" w:themeColor="text1"/>
          <w:sz w:val="22"/>
          <w:szCs w:val="22"/>
        </w:rPr>
        <w:tab/>
      </w:r>
      <w:r w:rsidR="00501968">
        <w:rPr>
          <w:rFonts w:asciiTheme="minorHAnsi" w:hAnsiTheme="minorHAnsi" w:cstheme="minorHAnsi"/>
          <w:b/>
          <w:color w:val="000000" w:themeColor="text1"/>
          <w:sz w:val="22"/>
          <w:szCs w:val="22"/>
        </w:rPr>
        <w:tab/>
      </w:r>
      <w:r w:rsidR="00501968">
        <w:rPr>
          <w:rFonts w:asciiTheme="minorHAnsi" w:hAnsiTheme="minorHAnsi" w:cstheme="minorHAnsi"/>
          <w:b/>
          <w:color w:val="000000" w:themeColor="text1"/>
          <w:sz w:val="22"/>
          <w:szCs w:val="22"/>
        </w:rPr>
        <w:tab/>
      </w:r>
      <w:r w:rsidRPr="00293C0E">
        <w:rPr>
          <w:rFonts w:asciiTheme="minorHAnsi" w:hAnsiTheme="minorHAnsi" w:cstheme="minorHAnsi"/>
          <w:b/>
          <w:color w:val="000000" w:themeColor="text1"/>
          <w:sz w:val="22"/>
          <w:szCs w:val="22"/>
        </w:rPr>
        <w:t>…………………………………</w:t>
      </w:r>
    </w:p>
    <w:p w14:paraId="6A808858" w14:textId="6E3FB40A" w:rsidR="407E4C3C" w:rsidRPr="00293C0E" w:rsidRDefault="00687FBB" w:rsidP="00A1434F">
      <w:pPr>
        <w:spacing w:line="250" w:lineRule="auto"/>
        <w:rPr>
          <w:rFonts w:asciiTheme="minorHAnsi" w:hAnsiTheme="minorHAnsi" w:cstheme="minorHAnsi"/>
          <w:b/>
          <w:bCs/>
          <w:noProof/>
          <w:color w:val="000000" w:themeColor="text1"/>
          <w:sz w:val="22"/>
          <w:szCs w:val="18"/>
        </w:rPr>
      </w:pPr>
      <w:r>
        <w:rPr>
          <w:rFonts w:asciiTheme="minorHAnsi" w:hAnsiTheme="minorHAnsi" w:cstheme="minorHAnsi"/>
          <w:b/>
          <w:bCs/>
          <w:noProof/>
          <w:color w:val="000000" w:themeColor="text1"/>
          <w:sz w:val="22"/>
          <w:szCs w:val="18"/>
        </w:rPr>
        <w:t>[</w:t>
      </w:r>
      <w:r w:rsidR="00963B1A" w:rsidRPr="00293C0E">
        <w:rPr>
          <w:rFonts w:asciiTheme="minorHAnsi" w:hAnsiTheme="minorHAnsi" w:cstheme="minorHAnsi"/>
          <w:b/>
          <w:bCs/>
          <w:noProof/>
          <w:color w:val="000000" w:themeColor="text1"/>
          <w:sz w:val="22"/>
          <w:szCs w:val="18"/>
        </w:rPr>
        <w:t>NAME</w:t>
      </w:r>
      <w:r>
        <w:rPr>
          <w:rFonts w:asciiTheme="minorHAnsi" w:hAnsiTheme="minorHAnsi" w:cstheme="minorHAnsi"/>
          <w:b/>
          <w:bCs/>
          <w:noProof/>
          <w:color w:val="000000" w:themeColor="text1"/>
          <w:sz w:val="22"/>
          <w:szCs w:val="18"/>
        </w:rPr>
        <w:t>]</w:t>
      </w:r>
      <w:r w:rsidR="00501968">
        <w:rPr>
          <w:rFonts w:asciiTheme="minorHAnsi" w:hAnsiTheme="minorHAnsi" w:cstheme="minorHAnsi"/>
          <w:b/>
          <w:bCs/>
          <w:noProof/>
          <w:color w:val="000000" w:themeColor="text1"/>
          <w:sz w:val="22"/>
          <w:szCs w:val="18"/>
        </w:rPr>
        <w:tab/>
      </w:r>
      <w:r w:rsidR="00501968">
        <w:rPr>
          <w:rFonts w:asciiTheme="minorHAnsi" w:hAnsiTheme="minorHAnsi" w:cstheme="minorHAnsi"/>
          <w:b/>
          <w:bCs/>
          <w:noProof/>
          <w:color w:val="000000" w:themeColor="text1"/>
          <w:sz w:val="22"/>
          <w:szCs w:val="18"/>
        </w:rPr>
        <w:tab/>
      </w:r>
      <w:r w:rsidR="00501968">
        <w:rPr>
          <w:rFonts w:asciiTheme="minorHAnsi" w:hAnsiTheme="minorHAnsi" w:cstheme="minorHAnsi"/>
          <w:b/>
          <w:bCs/>
          <w:noProof/>
          <w:color w:val="000000" w:themeColor="text1"/>
          <w:sz w:val="22"/>
          <w:szCs w:val="18"/>
        </w:rPr>
        <w:tab/>
      </w:r>
      <w:r w:rsidR="00501968">
        <w:rPr>
          <w:rFonts w:asciiTheme="minorHAnsi" w:hAnsiTheme="minorHAnsi" w:cstheme="minorHAnsi"/>
          <w:b/>
          <w:bCs/>
          <w:noProof/>
          <w:color w:val="000000" w:themeColor="text1"/>
          <w:sz w:val="22"/>
          <w:szCs w:val="18"/>
        </w:rPr>
        <w:tab/>
      </w:r>
      <w:r w:rsidR="00501968">
        <w:rPr>
          <w:rFonts w:asciiTheme="minorHAnsi" w:hAnsiTheme="minorHAnsi" w:cstheme="minorHAnsi"/>
          <w:b/>
          <w:bCs/>
          <w:noProof/>
          <w:color w:val="000000" w:themeColor="text1"/>
          <w:sz w:val="22"/>
          <w:szCs w:val="18"/>
        </w:rPr>
        <w:tab/>
      </w:r>
      <w:r w:rsidR="00501968">
        <w:rPr>
          <w:rFonts w:asciiTheme="minorHAnsi" w:hAnsiTheme="minorHAnsi" w:cstheme="minorHAnsi"/>
          <w:b/>
          <w:bCs/>
          <w:noProof/>
          <w:color w:val="000000" w:themeColor="text1"/>
          <w:sz w:val="22"/>
          <w:szCs w:val="18"/>
        </w:rPr>
        <w:tab/>
      </w:r>
      <w:r w:rsidR="00501968">
        <w:rPr>
          <w:rFonts w:asciiTheme="minorHAnsi" w:hAnsiTheme="minorHAnsi" w:cstheme="minorHAnsi"/>
          <w:b/>
          <w:bCs/>
          <w:noProof/>
          <w:color w:val="000000" w:themeColor="text1"/>
          <w:sz w:val="22"/>
          <w:szCs w:val="18"/>
        </w:rPr>
        <w:tab/>
        <w:t>Date</w:t>
      </w:r>
    </w:p>
    <w:bookmarkEnd w:id="8"/>
    <w:p w14:paraId="2F2BB0D6" w14:textId="6FF7926C" w:rsidR="00D63D35" w:rsidRPr="00293C0E" w:rsidRDefault="00D63D35" w:rsidP="00A1434F">
      <w:pPr>
        <w:spacing w:line="250" w:lineRule="auto"/>
        <w:rPr>
          <w:rFonts w:asciiTheme="minorHAnsi" w:hAnsiTheme="minorHAnsi" w:cstheme="minorHAnsi"/>
          <w:b/>
          <w:bCs/>
          <w:noProof/>
          <w:color w:val="000000" w:themeColor="text1"/>
          <w:sz w:val="22"/>
          <w:szCs w:val="18"/>
        </w:rPr>
      </w:pPr>
    </w:p>
    <w:p w14:paraId="3A2BDB95" w14:textId="77777777" w:rsidR="005235FC" w:rsidRPr="00293C0E" w:rsidRDefault="005235FC" w:rsidP="00A1434F">
      <w:pPr>
        <w:spacing w:line="250" w:lineRule="auto"/>
        <w:rPr>
          <w:rFonts w:asciiTheme="minorHAnsi" w:hAnsiTheme="minorHAnsi" w:cstheme="minorHAnsi"/>
          <w:color w:val="000000" w:themeColor="text1"/>
          <w:sz w:val="22"/>
          <w:szCs w:val="22"/>
        </w:rPr>
      </w:pPr>
    </w:p>
    <w:p w14:paraId="3F93B4CD" w14:textId="77777777" w:rsidR="005A1447" w:rsidRPr="00293C0E" w:rsidRDefault="005A1447" w:rsidP="00A1434F">
      <w:pPr>
        <w:spacing w:line="250" w:lineRule="auto"/>
        <w:rPr>
          <w:rFonts w:asciiTheme="minorHAnsi" w:hAnsiTheme="minorHAnsi" w:cstheme="minorHAnsi"/>
          <w:b/>
          <w:color w:val="000000" w:themeColor="text1"/>
          <w:sz w:val="22"/>
          <w:szCs w:val="22"/>
        </w:rPr>
      </w:pPr>
    </w:p>
    <w:p w14:paraId="208BF5DD" w14:textId="77777777" w:rsidR="005A1447" w:rsidRPr="00293C0E" w:rsidRDefault="005D6090" w:rsidP="00A1434F">
      <w:pPr>
        <w:spacing w:line="250" w:lineRule="auto"/>
        <w:rPr>
          <w:rFonts w:asciiTheme="minorHAnsi" w:hAnsiTheme="minorHAnsi" w:cstheme="minorHAnsi"/>
          <w:bCs/>
          <w:color w:val="000000" w:themeColor="text1"/>
          <w:sz w:val="22"/>
          <w:szCs w:val="22"/>
        </w:rPr>
      </w:pPr>
      <w:r w:rsidRPr="00293C0E">
        <w:rPr>
          <w:rFonts w:asciiTheme="minorHAnsi" w:hAnsiTheme="minorHAnsi" w:cstheme="minorHAnsi"/>
          <w:bCs/>
          <w:color w:val="000000" w:themeColor="text1"/>
          <w:sz w:val="22"/>
          <w:szCs w:val="22"/>
        </w:rPr>
        <w:t>I understand and accept these terms and conditions of employment.</w:t>
      </w:r>
    </w:p>
    <w:p w14:paraId="3463ED83" w14:textId="77777777" w:rsidR="005A1447" w:rsidRPr="00293C0E" w:rsidRDefault="005A1447" w:rsidP="00A1434F">
      <w:pPr>
        <w:spacing w:line="250" w:lineRule="auto"/>
        <w:rPr>
          <w:rFonts w:asciiTheme="minorHAnsi" w:hAnsiTheme="minorHAnsi" w:cstheme="minorHAnsi"/>
          <w:b/>
          <w:color w:val="000000" w:themeColor="text1"/>
          <w:sz w:val="22"/>
          <w:szCs w:val="22"/>
        </w:rPr>
      </w:pPr>
    </w:p>
    <w:p w14:paraId="789B8657" w14:textId="77777777" w:rsidR="00A95C25" w:rsidRPr="00293C0E" w:rsidRDefault="005D6090" w:rsidP="00A1434F">
      <w:pPr>
        <w:spacing w:line="250" w:lineRule="auto"/>
        <w:rPr>
          <w:rFonts w:asciiTheme="minorHAnsi" w:hAnsiTheme="minorHAnsi" w:cstheme="minorHAnsi"/>
          <w:b/>
          <w:color w:val="000000" w:themeColor="text1"/>
          <w:sz w:val="22"/>
          <w:szCs w:val="22"/>
        </w:rPr>
      </w:pPr>
      <w:r w:rsidRPr="00293C0E">
        <w:rPr>
          <w:rFonts w:asciiTheme="minorHAnsi" w:hAnsiTheme="minorHAnsi" w:cstheme="minorHAnsi"/>
          <w:b/>
          <w:bCs/>
          <w:color w:val="000000" w:themeColor="text1"/>
          <w:sz w:val="22"/>
          <w:szCs w:val="18"/>
        </w:rPr>
        <w:t>Signed by employee</w:t>
      </w:r>
      <w:r w:rsidR="00DA36D5" w:rsidRPr="00293C0E">
        <w:rPr>
          <w:rFonts w:asciiTheme="minorHAnsi" w:hAnsiTheme="minorHAnsi" w:cstheme="minorHAnsi"/>
          <w:b/>
          <w:bCs/>
          <w:color w:val="000000" w:themeColor="text1"/>
          <w:sz w:val="22"/>
          <w:szCs w:val="18"/>
        </w:rPr>
        <w:t>:</w:t>
      </w:r>
    </w:p>
    <w:p w14:paraId="14EF6236" w14:textId="4069D39F" w:rsidR="5122E91A" w:rsidRPr="00293C0E" w:rsidRDefault="5122E91A" w:rsidP="00A1434F">
      <w:pPr>
        <w:spacing w:line="250" w:lineRule="auto"/>
        <w:rPr>
          <w:rFonts w:asciiTheme="minorHAnsi" w:hAnsiTheme="minorHAnsi" w:cstheme="minorHAnsi"/>
          <w:b/>
          <w:bCs/>
          <w:color w:val="000000" w:themeColor="text1"/>
          <w:sz w:val="22"/>
          <w:szCs w:val="18"/>
        </w:rPr>
      </w:pPr>
    </w:p>
    <w:p w14:paraId="10393607" w14:textId="0205D6A2" w:rsidR="5122E91A" w:rsidRPr="00293C0E" w:rsidRDefault="5122E91A" w:rsidP="00A1434F">
      <w:pPr>
        <w:spacing w:line="250" w:lineRule="auto"/>
        <w:rPr>
          <w:rFonts w:asciiTheme="minorHAnsi" w:hAnsiTheme="minorHAnsi" w:cstheme="minorHAnsi"/>
          <w:b/>
          <w:bCs/>
          <w:color w:val="000000" w:themeColor="text1"/>
          <w:sz w:val="22"/>
          <w:szCs w:val="18"/>
        </w:rPr>
      </w:pPr>
    </w:p>
    <w:p w14:paraId="017DA9F3" w14:textId="77777777" w:rsidR="005726D9" w:rsidRPr="00293C0E" w:rsidRDefault="005726D9" w:rsidP="00A1434F">
      <w:pPr>
        <w:spacing w:line="250" w:lineRule="auto"/>
        <w:rPr>
          <w:rFonts w:asciiTheme="minorHAnsi" w:hAnsiTheme="minorHAnsi" w:cstheme="minorHAnsi"/>
          <w:b/>
          <w:color w:val="000000" w:themeColor="text1"/>
          <w:sz w:val="22"/>
          <w:szCs w:val="22"/>
        </w:rPr>
      </w:pPr>
    </w:p>
    <w:p w14:paraId="364B1740" w14:textId="77777777" w:rsidR="00501968" w:rsidRPr="00293C0E" w:rsidRDefault="00501968" w:rsidP="00501968">
      <w:pPr>
        <w:spacing w:line="250" w:lineRule="auto"/>
        <w:rPr>
          <w:rFonts w:asciiTheme="minorHAnsi" w:hAnsiTheme="minorHAnsi" w:cstheme="minorHAnsi"/>
          <w:b/>
          <w:color w:val="000000" w:themeColor="text1"/>
          <w:sz w:val="22"/>
          <w:szCs w:val="22"/>
        </w:rPr>
      </w:pPr>
      <w:r w:rsidRPr="00293C0E">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sidRPr="00293C0E">
        <w:rPr>
          <w:rFonts w:asciiTheme="minorHAnsi" w:hAnsiTheme="minorHAnsi" w:cstheme="minorHAnsi"/>
          <w:b/>
          <w:color w:val="000000" w:themeColor="text1"/>
          <w:sz w:val="22"/>
          <w:szCs w:val="22"/>
        </w:rPr>
        <w:t>…………………………………</w:t>
      </w:r>
    </w:p>
    <w:p w14:paraId="0066C3BA" w14:textId="5536CF32" w:rsidR="005235FC" w:rsidRPr="00501968" w:rsidRDefault="00501968" w:rsidP="00A1434F">
      <w:pPr>
        <w:spacing w:line="250" w:lineRule="auto"/>
        <w:rPr>
          <w:rFonts w:asciiTheme="minorHAnsi" w:hAnsiTheme="minorHAnsi" w:cstheme="minorHAnsi"/>
          <w:b/>
          <w:bCs/>
          <w:noProof/>
          <w:color w:val="000000" w:themeColor="text1"/>
          <w:sz w:val="22"/>
          <w:szCs w:val="18"/>
        </w:rPr>
      </w:pPr>
      <w:r w:rsidRPr="00293C0E">
        <w:rPr>
          <w:rFonts w:asciiTheme="minorHAnsi" w:hAnsiTheme="minorHAnsi" w:cstheme="minorHAnsi"/>
          <w:b/>
          <w:bCs/>
          <w:noProof/>
          <w:color w:val="000000" w:themeColor="text1"/>
          <w:sz w:val="22"/>
          <w:szCs w:val="18"/>
        </w:rPr>
        <w:t>NAME</w:t>
      </w:r>
      <w:r>
        <w:rPr>
          <w:rFonts w:asciiTheme="minorHAnsi" w:hAnsiTheme="minorHAnsi" w:cstheme="minorHAnsi"/>
          <w:b/>
          <w:bCs/>
          <w:noProof/>
          <w:color w:val="000000" w:themeColor="text1"/>
          <w:sz w:val="22"/>
          <w:szCs w:val="18"/>
        </w:rPr>
        <w:tab/>
      </w:r>
      <w:r>
        <w:rPr>
          <w:rFonts w:asciiTheme="minorHAnsi" w:hAnsiTheme="minorHAnsi" w:cstheme="minorHAnsi"/>
          <w:b/>
          <w:bCs/>
          <w:noProof/>
          <w:color w:val="000000" w:themeColor="text1"/>
          <w:sz w:val="22"/>
          <w:szCs w:val="18"/>
        </w:rPr>
        <w:tab/>
      </w:r>
      <w:r>
        <w:rPr>
          <w:rFonts w:asciiTheme="minorHAnsi" w:hAnsiTheme="minorHAnsi" w:cstheme="minorHAnsi"/>
          <w:b/>
          <w:bCs/>
          <w:noProof/>
          <w:color w:val="000000" w:themeColor="text1"/>
          <w:sz w:val="22"/>
          <w:szCs w:val="18"/>
        </w:rPr>
        <w:tab/>
      </w:r>
      <w:r>
        <w:rPr>
          <w:rFonts w:asciiTheme="minorHAnsi" w:hAnsiTheme="minorHAnsi" w:cstheme="minorHAnsi"/>
          <w:b/>
          <w:bCs/>
          <w:noProof/>
          <w:color w:val="000000" w:themeColor="text1"/>
          <w:sz w:val="22"/>
          <w:szCs w:val="18"/>
        </w:rPr>
        <w:tab/>
      </w:r>
      <w:r>
        <w:rPr>
          <w:rFonts w:asciiTheme="minorHAnsi" w:hAnsiTheme="minorHAnsi" w:cstheme="minorHAnsi"/>
          <w:b/>
          <w:bCs/>
          <w:noProof/>
          <w:color w:val="000000" w:themeColor="text1"/>
          <w:sz w:val="22"/>
          <w:szCs w:val="18"/>
        </w:rPr>
        <w:tab/>
      </w:r>
      <w:r>
        <w:rPr>
          <w:rFonts w:asciiTheme="minorHAnsi" w:hAnsiTheme="minorHAnsi" w:cstheme="minorHAnsi"/>
          <w:b/>
          <w:bCs/>
          <w:noProof/>
          <w:color w:val="000000" w:themeColor="text1"/>
          <w:sz w:val="22"/>
          <w:szCs w:val="18"/>
        </w:rPr>
        <w:tab/>
      </w:r>
      <w:r>
        <w:rPr>
          <w:rFonts w:asciiTheme="minorHAnsi" w:hAnsiTheme="minorHAnsi" w:cstheme="minorHAnsi"/>
          <w:b/>
          <w:bCs/>
          <w:noProof/>
          <w:color w:val="000000" w:themeColor="text1"/>
          <w:sz w:val="22"/>
          <w:szCs w:val="18"/>
        </w:rPr>
        <w:tab/>
      </w:r>
      <w:r>
        <w:rPr>
          <w:rFonts w:asciiTheme="minorHAnsi" w:hAnsiTheme="minorHAnsi" w:cstheme="minorHAnsi"/>
          <w:b/>
          <w:bCs/>
          <w:noProof/>
          <w:color w:val="000000" w:themeColor="text1"/>
          <w:sz w:val="22"/>
          <w:szCs w:val="18"/>
        </w:rPr>
        <w:tab/>
        <w:t>Date</w:t>
      </w:r>
    </w:p>
    <w:sectPr w:rsidR="005235FC" w:rsidRPr="00501968" w:rsidSect="00796DD9">
      <w:headerReference w:type="even" r:id="rId15"/>
      <w:headerReference w:type="default" r:id="rId16"/>
      <w:footerReference w:type="even" r:id="rId17"/>
      <w:footerReference w:type="default" r:id="rId18"/>
      <w:headerReference w:type="first" r:id="rId19"/>
      <w:footerReference w:type="first" r:id="rId20"/>
      <w:pgSz w:w="11900" w:h="16840"/>
      <w:pgMar w:top="1418" w:right="1134" w:bottom="1134" w:left="1134" w:header="0" w:footer="510"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Andy Morgan" w:date="2025-03-21T09:51:00Z" w:initials="AM">
    <w:p w14:paraId="0BCF6910" w14:textId="77777777" w:rsidR="00F5194A" w:rsidRDefault="00293C0E" w:rsidP="00F5194A">
      <w:pPr>
        <w:pStyle w:val="CommentText"/>
        <w:jc w:val="left"/>
      </w:pPr>
      <w:r>
        <w:rPr>
          <w:rStyle w:val="CommentReference"/>
        </w:rPr>
        <w:annotationRef/>
      </w:r>
      <w:r w:rsidR="00F5194A">
        <w:t>This table needs to be adjusted to match the PCC sick pay policy. It currently shows the DBF sickness policy as an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CF69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607E74" w16cex:dateUtc="2025-03-21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CF6910" w16cid:durableId="07607E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1075" w14:textId="77777777" w:rsidR="004C6083" w:rsidRDefault="004C6083">
      <w:pPr>
        <w:spacing w:line="240" w:lineRule="auto"/>
      </w:pPr>
      <w:r>
        <w:separator/>
      </w:r>
    </w:p>
    <w:p w14:paraId="695738EF" w14:textId="77777777" w:rsidR="004C6083" w:rsidRDefault="004C6083"/>
  </w:endnote>
  <w:endnote w:type="continuationSeparator" w:id="0">
    <w:p w14:paraId="1B527259" w14:textId="77777777" w:rsidR="004C6083" w:rsidRDefault="004C6083">
      <w:pPr>
        <w:spacing w:line="240" w:lineRule="auto"/>
      </w:pPr>
      <w:r>
        <w:continuationSeparator/>
      </w:r>
    </w:p>
    <w:p w14:paraId="44F9892A" w14:textId="77777777" w:rsidR="004C6083" w:rsidRDefault="004C6083"/>
  </w:endnote>
  <w:endnote w:type="continuationNotice" w:id="1">
    <w:p w14:paraId="5F05303D" w14:textId="77777777" w:rsidR="004C6083" w:rsidRDefault="004C6083">
      <w:pPr>
        <w:spacing w:line="240" w:lineRule="auto"/>
      </w:pPr>
    </w:p>
    <w:p w14:paraId="6518806E" w14:textId="77777777" w:rsidR="004C6083" w:rsidRDefault="004C6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E6FE" w14:textId="77777777" w:rsidR="006249BC" w:rsidRDefault="00624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325168863"/>
      <w:docPartObj>
        <w:docPartGallery w:val="Page Numbers (Bottom of Page)"/>
        <w:docPartUnique/>
      </w:docPartObj>
    </w:sdtPr>
    <w:sdtEndPr>
      <w:rPr>
        <w:sz w:val="20"/>
        <w:szCs w:val="20"/>
      </w:rPr>
    </w:sdtEndPr>
    <w:sdtContent>
      <w:sdt>
        <w:sdtPr>
          <w:rPr>
            <w:rFonts w:asciiTheme="minorHAnsi" w:hAnsiTheme="minorHAnsi" w:cstheme="minorBidi"/>
            <w:sz w:val="18"/>
            <w:szCs w:val="18"/>
          </w:rPr>
          <w:id w:val="1593358783"/>
          <w:docPartObj>
            <w:docPartGallery w:val="Page Numbers (Top of Page)"/>
            <w:docPartUnique/>
          </w:docPartObj>
        </w:sdtPr>
        <w:sdtEndPr>
          <w:rPr>
            <w:sz w:val="20"/>
            <w:szCs w:val="20"/>
          </w:rPr>
        </w:sdtEndPr>
        <w:sdtContent>
          <w:p w14:paraId="635B27DE" w14:textId="0038A947" w:rsidR="00280F7E" w:rsidRPr="00207EDC" w:rsidRDefault="002161F6" w:rsidP="002B3DBD">
            <w:pPr>
              <w:pStyle w:val="Footer"/>
              <w:rPr>
                <w:rFonts w:asciiTheme="minorHAnsi" w:hAnsiTheme="minorHAnsi" w:cstheme="minorHAnsi"/>
                <w:b/>
                <w:bCs/>
                <w:sz w:val="18"/>
                <w:szCs w:val="18"/>
              </w:rPr>
            </w:pPr>
            <w:r w:rsidRPr="00207EDC">
              <w:rPr>
                <w:rFonts w:asciiTheme="minorHAnsi" w:hAnsiTheme="minorHAnsi" w:cstheme="minorHAnsi"/>
                <w:sz w:val="18"/>
                <w:szCs w:val="14"/>
              </w:rPr>
              <w:t>Terms and Conditions of Employment</w:t>
            </w:r>
            <w:r w:rsidRPr="00207EDC">
              <w:rPr>
                <w:rFonts w:asciiTheme="minorHAnsi" w:hAnsiTheme="minorHAnsi" w:cstheme="minorHAnsi"/>
                <w:sz w:val="18"/>
                <w:szCs w:val="14"/>
              </w:rPr>
              <w:tab/>
            </w:r>
            <w:r w:rsidRPr="00207EDC">
              <w:rPr>
                <w:rFonts w:asciiTheme="minorHAnsi" w:hAnsiTheme="minorHAnsi" w:cstheme="minorHAnsi"/>
                <w:sz w:val="18"/>
                <w:szCs w:val="14"/>
              </w:rPr>
              <w:tab/>
              <w:t xml:space="preserve">Page </w:t>
            </w:r>
            <w:r w:rsidRPr="00207EDC">
              <w:rPr>
                <w:rFonts w:asciiTheme="minorHAnsi" w:hAnsiTheme="minorHAnsi" w:cstheme="minorHAnsi"/>
                <w:b/>
                <w:bCs/>
                <w:sz w:val="18"/>
                <w:szCs w:val="18"/>
              </w:rPr>
              <w:fldChar w:fldCharType="begin"/>
            </w:r>
            <w:r w:rsidRPr="00207EDC">
              <w:rPr>
                <w:rFonts w:asciiTheme="minorHAnsi" w:hAnsiTheme="minorHAnsi" w:cstheme="minorHAnsi"/>
                <w:b/>
                <w:bCs/>
                <w:sz w:val="18"/>
                <w:szCs w:val="14"/>
              </w:rPr>
              <w:instrText>PAGE</w:instrText>
            </w:r>
            <w:r w:rsidRPr="00207EDC">
              <w:rPr>
                <w:rFonts w:asciiTheme="minorHAnsi" w:hAnsiTheme="minorHAnsi" w:cstheme="minorHAnsi"/>
                <w:b/>
                <w:bCs/>
                <w:sz w:val="18"/>
                <w:szCs w:val="18"/>
              </w:rPr>
              <w:fldChar w:fldCharType="separate"/>
            </w:r>
            <w:r w:rsidRPr="00207EDC">
              <w:rPr>
                <w:rFonts w:asciiTheme="minorHAnsi" w:hAnsiTheme="minorHAnsi" w:cstheme="minorHAnsi"/>
                <w:b/>
                <w:bCs/>
                <w:sz w:val="18"/>
                <w:szCs w:val="18"/>
              </w:rPr>
              <w:t>1</w:t>
            </w:r>
            <w:r w:rsidRPr="00207EDC">
              <w:rPr>
                <w:rFonts w:asciiTheme="minorHAnsi" w:hAnsiTheme="minorHAnsi" w:cstheme="minorHAnsi"/>
                <w:b/>
                <w:bCs/>
                <w:sz w:val="18"/>
                <w:szCs w:val="18"/>
              </w:rPr>
              <w:fldChar w:fldCharType="end"/>
            </w:r>
            <w:r w:rsidRPr="00207EDC">
              <w:rPr>
                <w:rFonts w:asciiTheme="minorHAnsi" w:hAnsiTheme="minorHAnsi" w:cstheme="minorHAnsi"/>
                <w:sz w:val="18"/>
                <w:szCs w:val="14"/>
              </w:rPr>
              <w:t xml:space="preserve"> of </w:t>
            </w:r>
            <w:r w:rsidRPr="00207EDC">
              <w:rPr>
                <w:rFonts w:asciiTheme="minorHAnsi" w:hAnsiTheme="minorHAnsi" w:cstheme="minorHAnsi"/>
                <w:b/>
                <w:bCs/>
                <w:sz w:val="18"/>
                <w:szCs w:val="18"/>
              </w:rPr>
              <w:fldChar w:fldCharType="begin"/>
            </w:r>
            <w:r w:rsidRPr="00207EDC">
              <w:rPr>
                <w:rFonts w:asciiTheme="minorHAnsi" w:hAnsiTheme="minorHAnsi" w:cstheme="minorHAnsi"/>
                <w:b/>
                <w:bCs/>
                <w:sz w:val="18"/>
                <w:szCs w:val="14"/>
              </w:rPr>
              <w:instrText>NUMPAGES</w:instrText>
            </w:r>
            <w:r w:rsidRPr="00207EDC">
              <w:rPr>
                <w:rFonts w:asciiTheme="minorHAnsi" w:hAnsiTheme="minorHAnsi" w:cstheme="minorHAnsi"/>
                <w:b/>
                <w:bCs/>
                <w:sz w:val="18"/>
                <w:szCs w:val="18"/>
              </w:rPr>
              <w:fldChar w:fldCharType="separate"/>
            </w:r>
            <w:r w:rsidRPr="00207EDC">
              <w:rPr>
                <w:rFonts w:asciiTheme="minorHAnsi" w:hAnsiTheme="minorHAnsi" w:cstheme="minorHAnsi"/>
                <w:b/>
                <w:bCs/>
                <w:sz w:val="18"/>
                <w:szCs w:val="18"/>
              </w:rPr>
              <w:t>16</w:t>
            </w:r>
            <w:r w:rsidRPr="00207EDC">
              <w:rPr>
                <w:rFonts w:asciiTheme="minorHAnsi" w:hAnsiTheme="minorHAnsi" w:cstheme="minorHAnsi"/>
                <w:b/>
                <w:bCs/>
                <w:sz w:val="18"/>
                <w:szCs w:val="18"/>
              </w:rPr>
              <w:fldChar w:fldCharType="end"/>
            </w:r>
          </w:p>
          <w:p w14:paraId="1450D46A" w14:textId="4AF63BA6" w:rsidR="002161F6" w:rsidRPr="002161F6" w:rsidRDefault="00000000" w:rsidP="002161F6">
            <w:pPr>
              <w:pStyle w:val="Footer"/>
              <w:rPr>
                <w:rFonts w:asciiTheme="minorHAnsi" w:hAnsiTheme="minorHAnsi" w:cstheme="minorHAnsi"/>
                <w:sz w:val="20"/>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CA87" w14:textId="4DC30BD4" w:rsidR="002161F6" w:rsidRPr="00207EDC" w:rsidRDefault="002161F6">
    <w:pPr>
      <w:pStyle w:val="Footer"/>
      <w:rPr>
        <w:rFonts w:asciiTheme="minorHAnsi" w:hAnsiTheme="minorHAnsi" w:cstheme="minorHAnsi"/>
        <w:sz w:val="18"/>
        <w:szCs w:val="14"/>
        <w:lang w:val="en-US"/>
      </w:rPr>
    </w:pPr>
    <w:r w:rsidRPr="00207EDC">
      <w:rPr>
        <w:rFonts w:asciiTheme="minorHAnsi" w:hAnsiTheme="minorHAnsi" w:cstheme="minorHAnsi"/>
        <w:sz w:val="18"/>
        <w:szCs w:val="14"/>
        <w:lang w:val="en-US"/>
      </w:rPr>
      <w:t>[</w:t>
    </w:r>
    <w:r w:rsidR="00207EDC" w:rsidRPr="00207EDC">
      <w:rPr>
        <w:rFonts w:asciiTheme="minorHAnsi" w:hAnsiTheme="minorHAnsi" w:cstheme="minorHAnsi"/>
        <w:sz w:val="18"/>
        <w:szCs w:val="14"/>
        <w:lang w:val="en-US"/>
      </w:rPr>
      <w:t xml:space="preserve">Insert </w:t>
    </w:r>
    <w:r w:rsidRPr="00207EDC">
      <w:rPr>
        <w:rFonts w:asciiTheme="minorHAnsi" w:hAnsiTheme="minorHAnsi" w:cstheme="minorHAnsi"/>
        <w:sz w:val="18"/>
        <w:szCs w:val="14"/>
        <w:lang w:val="en-US"/>
      </w:rPr>
      <w:t>PCC Registered Address]</w:t>
    </w:r>
  </w:p>
  <w:p w14:paraId="35547450" w14:textId="77777777" w:rsidR="002161F6" w:rsidRPr="002161F6" w:rsidRDefault="002161F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41EB" w14:textId="77777777" w:rsidR="004C6083" w:rsidRDefault="004C6083">
      <w:pPr>
        <w:spacing w:line="240" w:lineRule="auto"/>
      </w:pPr>
      <w:r>
        <w:separator/>
      </w:r>
    </w:p>
    <w:p w14:paraId="4A01B2B5" w14:textId="77777777" w:rsidR="004C6083" w:rsidRDefault="004C6083"/>
  </w:footnote>
  <w:footnote w:type="continuationSeparator" w:id="0">
    <w:p w14:paraId="0F8F04B7" w14:textId="77777777" w:rsidR="004C6083" w:rsidRDefault="004C6083">
      <w:pPr>
        <w:spacing w:line="240" w:lineRule="auto"/>
      </w:pPr>
      <w:r>
        <w:continuationSeparator/>
      </w:r>
    </w:p>
    <w:p w14:paraId="7CB49ED1" w14:textId="77777777" w:rsidR="004C6083" w:rsidRDefault="004C6083"/>
  </w:footnote>
  <w:footnote w:type="continuationNotice" w:id="1">
    <w:p w14:paraId="33859376" w14:textId="77777777" w:rsidR="004C6083" w:rsidRDefault="004C6083">
      <w:pPr>
        <w:spacing w:line="240" w:lineRule="auto"/>
      </w:pPr>
    </w:p>
    <w:p w14:paraId="2676D4A9" w14:textId="77777777" w:rsidR="004C6083" w:rsidRDefault="004C6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6CFC" w14:textId="77777777" w:rsidR="006249BC" w:rsidRDefault="00624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4288" w14:textId="77777777" w:rsidR="006249BC" w:rsidRDefault="00624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EA10" w14:textId="01E11768" w:rsidR="002161F6" w:rsidRDefault="002161F6">
    <w:pPr>
      <w:pStyle w:val="Header"/>
    </w:pPr>
    <w:r>
      <w:rPr>
        <w:noProof/>
      </w:rPr>
      <mc:AlternateContent>
        <mc:Choice Requires="wps">
          <w:drawing>
            <wp:anchor distT="45720" distB="45720" distL="114300" distR="114300" simplePos="0" relativeHeight="251658240" behindDoc="0" locked="0" layoutInCell="1" allowOverlap="1" wp14:anchorId="334B8F81" wp14:editId="608EA645">
              <wp:simplePos x="0" y="0"/>
              <wp:positionH relativeFrom="column">
                <wp:posOffset>1743075</wp:posOffset>
              </wp:positionH>
              <wp:positionV relativeFrom="paragraph">
                <wp:posOffset>430530</wp:posOffset>
              </wp:positionV>
              <wp:extent cx="2360930" cy="1404620"/>
              <wp:effectExtent l="0" t="0" r="2159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prstDash val="sysDash"/>
                        <a:miter lim="800000"/>
                        <a:headEnd/>
                        <a:tailEnd/>
                      </a:ln>
                    </wps:spPr>
                    <wps:txbx>
                      <w:txbxContent>
                        <w:p w14:paraId="7E92A197" w14:textId="508FA298" w:rsidR="002161F6" w:rsidRPr="002161F6" w:rsidRDefault="002161F6" w:rsidP="002161F6">
                          <w:pPr>
                            <w:jc w:val="center"/>
                            <w:rPr>
                              <w:rFonts w:asciiTheme="minorHAnsi" w:hAnsiTheme="minorHAnsi" w:cstheme="minorHAnsi"/>
                              <w:b/>
                              <w:bCs/>
                              <w:color w:val="002060"/>
                              <w:sz w:val="36"/>
                              <w:szCs w:val="28"/>
                            </w:rPr>
                          </w:pPr>
                          <w:r>
                            <w:rPr>
                              <w:rFonts w:asciiTheme="minorHAnsi" w:hAnsiTheme="minorHAnsi" w:cstheme="minorHAnsi"/>
                              <w:b/>
                              <w:bCs/>
                              <w:color w:val="002060"/>
                              <w:sz w:val="36"/>
                              <w:szCs w:val="28"/>
                            </w:rPr>
                            <w:t xml:space="preserve">Parish </w:t>
                          </w:r>
                          <w:r w:rsidRPr="002161F6">
                            <w:rPr>
                              <w:rFonts w:asciiTheme="minorHAnsi" w:hAnsiTheme="minorHAnsi" w:cstheme="minorHAnsi"/>
                              <w:b/>
                              <w:bCs/>
                              <w:color w:val="002060"/>
                              <w:sz w:val="36"/>
                              <w:szCs w:val="28"/>
                            </w:rPr>
                            <w:t>LOGO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4B8F81" id="_x0000_t202" coordsize="21600,21600" o:spt="202" path="m,l,21600r21600,l21600,xe">
              <v:stroke joinstyle="miter"/>
              <v:path gradientshapeok="t" o:connecttype="rect"/>
            </v:shapetype>
            <v:shape id="Text Box 2" o:spid="_x0000_s1026" type="#_x0000_t202" style="position:absolute;left:0;text-align:left;margin-left:137.25pt;margin-top:33.9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">
              <v:stroke dashstyle="3 1"/>
              <v:textbox style="mso-fit-shape-to-text:t">
                <w:txbxContent>
                  <w:p w14:paraId="7E92A197" w14:textId="508FA298" w:rsidR="002161F6" w:rsidRPr="002161F6" w:rsidRDefault="002161F6" w:rsidP="002161F6">
                    <w:pPr>
                      <w:jc w:val="center"/>
                      <w:rPr>
                        <w:rFonts w:asciiTheme="minorHAnsi" w:hAnsiTheme="minorHAnsi" w:cstheme="minorHAnsi"/>
                        <w:b/>
                        <w:bCs/>
                        <w:color w:val="002060"/>
                        <w:sz w:val="36"/>
                        <w:szCs w:val="28"/>
                      </w:rPr>
                    </w:pPr>
                    <w:r>
                      <w:rPr>
                        <w:rFonts w:asciiTheme="minorHAnsi" w:hAnsiTheme="minorHAnsi" w:cstheme="minorHAnsi"/>
                        <w:b/>
                        <w:bCs/>
                        <w:color w:val="002060"/>
                        <w:sz w:val="36"/>
                        <w:szCs w:val="28"/>
                      </w:rPr>
                      <w:t xml:space="preserve">Parish </w:t>
                    </w:r>
                    <w:r w:rsidRPr="002161F6">
                      <w:rPr>
                        <w:rFonts w:asciiTheme="minorHAnsi" w:hAnsiTheme="minorHAnsi" w:cstheme="minorHAnsi"/>
                        <w:b/>
                        <w:bCs/>
                        <w:color w:val="002060"/>
                        <w:sz w:val="36"/>
                        <w:szCs w:val="28"/>
                      </w:rPr>
                      <w:t>LOGO</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3E30"/>
    <w:multiLevelType w:val="multilevel"/>
    <w:tmpl w:val="0A6078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BD5147"/>
    <w:multiLevelType w:val="multilevel"/>
    <w:tmpl w:val="6D3ABC86"/>
    <w:lvl w:ilvl="0">
      <w:start w:val="1"/>
      <w:numFmt w:val="decimal"/>
      <w:lvlText w:val="%1"/>
      <w:lvlJc w:val="left"/>
      <w:pPr>
        <w:tabs>
          <w:tab w:val="num" w:pos="1080"/>
        </w:tabs>
        <w:ind w:left="1080" w:hanging="1080"/>
      </w:pPr>
      <w:rPr>
        <w:rFonts w:hint="default"/>
        <w:color w:val="8B2332"/>
      </w:rPr>
    </w:lvl>
    <w:lvl w:ilvl="1">
      <w:start w:val="1"/>
      <w:numFmt w:val="decimal"/>
      <w:lvlText w:val="%1.%2"/>
      <w:lvlJc w:val="left"/>
      <w:pPr>
        <w:tabs>
          <w:tab w:val="num" w:pos="1440"/>
        </w:tabs>
        <w:ind w:left="1440" w:hanging="1080"/>
      </w:pPr>
      <w:rPr>
        <w:rFonts w:asciiTheme="minorHAnsi" w:hAnsiTheme="minorHAnsi" w:cstheme="minorHAnsi" w:hint="default"/>
        <w:b w:val="0"/>
        <w:sz w:val="24"/>
        <w:szCs w:val="24"/>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D0183"/>
    <w:multiLevelType w:val="multilevel"/>
    <w:tmpl w:val="80B6281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DB0762"/>
    <w:multiLevelType w:val="multilevel"/>
    <w:tmpl w:val="1DC0D1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8F7514"/>
    <w:multiLevelType w:val="multilevel"/>
    <w:tmpl w:val="99969076"/>
    <w:lvl w:ilvl="0">
      <w:start w:val="1"/>
      <w:numFmt w:val="decimal"/>
      <w:pStyle w:val="Heading2"/>
      <w:lvlText w:val="%1"/>
      <w:lvlJc w:val="left"/>
      <w:pPr>
        <w:tabs>
          <w:tab w:val="num" w:pos="1080"/>
        </w:tabs>
        <w:ind w:left="1080" w:hanging="1080"/>
      </w:pPr>
    </w:lvl>
    <w:lvl w:ilvl="1">
      <w:start w:val="1"/>
      <w:numFmt w:val="decimal"/>
      <w:pStyle w:val="ListParagraph"/>
      <w:lvlText w:val="%1.%2"/>
      <w:lvlJc w:val="left"/>
      <w:pPr>
        <w:tabs>
          <w:tab w:val="num" w:pos="1440"/>
        </w:tabs>
        <w:ind w:left="1440" w:hanging="1080"/>
      </w:pPr>
      <w:rPr>
        <w:rFonts w:asciiTheme="minorHAnsi" w:hAnsiTheme="minorHAnsi" w:cstheme="minorHAnsi" w:hint="default"/>
        <w:b w:val="0"/>
        <w:sz w:val="22"/>
        <w:szCs w:val="22"/>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465092"/>
    <w:multiLevelType w:val="hybridMultilevel"/>
    <w:tmpl w:val="747054C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0FE159B3"/>
    <w:multiLevelType w:val="multilevel"/>
    <w:tmpl w:val="0809001D"/>
    <w:styleLink w:val="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F80AF3"/>
    <w:multiLevelType w:val="hybridMultilevel"/>
    <w:tmpl w:val="82A68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2613B"/>
    <w:multiLevelType w:val="hybridMultilevel"/>
    <w:tmpl w:val="CF2453DE"/>
    <w:lvl w:ilvl="0" w:tplc="01B8722A">
      <w:start w:val="1"/>
      <w:numFmt w:val="bullet"/>
      <w:lvlText w:val=""/>
      <w:lvlJc w:val="left"/>
      <w:pPr>
        <w:ind w:left="2149" w:hanging="360"/>
      </w:pPr>
      <w:rPr>
        <w:rFonts w:ascii="Symbol" w:hAnsi="Symbol" w:hint="default"/>
      </w:rPr>
    </w:lvl>
    <w:lvl w:ilvl="1" w:tplc="2B14170A" w:tentative="1">
      <w:start w:val="1"/>
      <w:numFmt w:val="bullet"/>
      <w:lvlText w:val="o"/>
      <w:lvlJc w:val="left"/>
      <w:pPr>
        <w:ind w:left="1440" w:hanging="360"/>
      </w:pPr>
      <w:rPr>
        <w:rFonts w:ascii="Courier New" w:hAnsi="Courier New" w:cs="Courier New" w:hint="default"/>
      </w:rPr>
    </w:lvl>
    <w:lvl w:ilvl="2" w:tplc="626EAC6A">
      <w:start w:val="1"/>
      <w:numFmt w:val="bullet"/>
      <w:lvlText w:val=""/>
      <w:lvlJc w:val="left"/>
      <w:pPr>
        <w:ind w:left="2160" w:hanging="360"/>
      </w:pPr>
      <w:rPr>
        <w:rFonts w:ascii="Wingdings" w:hAnsi="Wingdings" w:hint="default"/>
      </w:rPr>
    </w:lvl>
    <w:lvl w:ilvl="3" w:tplc="DE6EAE84" w:tentative="1">
      <w:start w:val="1"/>
      <w:numFmt w:val="bullet"/>
      <w:lvlText w:val=""/>
      <w:lvlJc w:val="left"/>
      <w:pPr>
        <w:ind w:left="2880" w:hanging="360"/>
      </w:pPr>
      <w:rPr>
        <w:rFonts w:ascii="Symbol" w:hAnsi="Symbol" w:hint="default"/>
      </w:rPr>
    </w:lvl>
    <w:lvl w:ilvl="4" w:tplc="6CB02672" w:tentative="1">
      <w:start w:val="1"/>
      <w:numFmt w:val="bullet"/>
      <w:lvlText w:val="o"/>
      <w:lvlJc w:val="left"/>
      <w:pPr>
        <w:ind w:left="3600" w:hanging="360"/>
      </w:pPr>
      <w:rPr>
        <w:rFonts w:ascii="Courier New" w:hAnsi="Courier New" w:cs="Courier New" w:hint="default"/>
      </w:rPr>
    </w:lvl>
    <w:lvl w:ilvl="5" w:tplc="3DE251A2" w:tentative="1">
      <w:start w:val="1"/>
      <w:numFmt w:val="bullet"/>
      <w:lvlText w:val=""/>
      <w:lvlJc w:val="left"/>
      <w:pPr>
        <w:ind w:left="4320" w:hanging="360"/>
      </w:pPr>
      <w:rPr>
        <w:rFonts w:ascii="Wingdings" w:hAnsi="Wingdings" w:hint="default"/>
      </w:rPr>
    </w:lvl>
    <w:lvl w:ilvl="6" w:tplc="2E9EBD34" w:tentative="1">
      <w:start w:val="1"/>
      <w:numFmt w:val="bullet"/>
      <w:lvlText w:val=""/>
      <w:lvlJc w:val="left"/>
      <w:pPr>
        <w:ind w:left="5040" w:hanging="360"/>
      </w:pPr>
      <w:rPr>
        <w:rFonts w:ascii="Symbol" w:hAnsi="Symbol" w:hint="default"/>
      </w:rPr>
    </w:lvl>
    <w:lvl w:ilvl="7" w:tplc="F9863E5E" w:tentative="1">
      <w:start w:val="1"/>
      <w:numFmt w:val="bullet"/>
      <w:lvlText w:val="o"/>
      <w:lvlJc w:val="left"/>
      <w:pPr>
        <w:ind w:left="5760" w:hanging="360"/>
      </w:pPr>
      <w:rPr>
        <w:rFonts w:ascii="Courier New" w:hAnsi="Courier New" w:cs="Courier New" w:hint="default"/>
      </w:rPr>
    </w:lvl>
    <w:lvl w:ilvl="8" w:tplc="15FCA712" w:tentative="1">
      <w:start w:val="1"/>
      <w:numFmt w:val="bullet"/>
      <w:lvlText w:val=""/>
      <w:lvlJc w:val="left"/>
      <w:pPr>
        <w:ind w:left="6480" w:hanging="360"/>
      </w:pPr>
      <w:rPr>
        <w:rFonts w:ascii="Wingdings" w:hAnsi="Wingdings" w:hint="default"/>
      </w:rPr>
    </w:lvl>
  </w:abstractNum>
  <w:abstractNum w:abstractNumId="10" w15:restartNumberingAfterBreak="0">
    <w:nsid w:val="24D078E6"/>
    <w:multiLevelType w:val="multilevel"/>
    <w:tmpl w:val="9E8832F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2E0717"/>
    <w:multiLevelType w:val="hybridMultilevel"/>
    <w:tmpl w:val="3A1A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B7C03"/>
    <w:multiLevelType w:val="hybridMultilevel"/>
    <w:tmpl w:val="9368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25B89"/>
    <w:multiLevelType w:val="hybridMultilevel"/>
    <w:tmpl w:val="398CF918"/>
    <w:lvl w:ilvl="0" w:tplc="9D462142">
      <w:start w:val="1"/>
      <w:numFmt w:val="bullet"/>
      <w:lvlText w:val=""/>
      <w:lvlJc w:val="left"/>
      <w:pPr>
        <w:ind w:left="2149" w:hanging="360"/>
      </w:pPr>
      <w:rPr>
        <w:rFonts w:ascii="Symbol" w:hAnsi="Symbol" w:hint="default"/>
      </w:rPr>
    </w:lvl>
    <w:lvl w:ilvl="1" w:tplc="59601D12" w:tentative="1">
      <w:start w:val="1"/>
      <w:numFmt w:val="bullet"/>
      <w:lvlText w:val="o"/>
      <w:lvlJc w:val="left"/>
      <w:pPr>
        <w:ind w:left="1440" w:hanging="360"/>
      </w:pPr>
      <w:rPr>
        <w:rFonts w:ascii="Courier New" w:hAnsi="Courier New" w:cs="Courier New" w:hint="default"/>
      </w:rPr>
    </w:lvl>
    <w:lvl w:ilvl="2" w:tplc="7BC80AA2">
      <w:start w:val="1"/>
      <w:numFmt w:val="bullet"/>
      <w:lvlText w:val=""/>
      <w:lvlJc w:val="left"/>
      <w:pPr>
        <w:ind w:left="2160" w:hanging="360"/>
      </w:pPr>
      <w:rPr>
        <w:rFonts w:ascii="Wingdings" w:hAnsi="Wingdings" w:hint="default"/>
      </w:rPr>
    </w:lvl>
    <w:lvl w:ilvl="3" w:tplc="3C981C18">
      <w:start w:val="1"/>
      <w:numFmt w:val="bullet"/>
      <w:lvlText w:val=""/>
      <w:lvlJc w:val="left"/>
      <w:pPr>
        <w:ind w:left="2880" w:hanging="360"/>
      </w:pPr>
      <w:rPr>
        <w:rFonts w:ascii="Symbol" w:hAnsi="Symbol" w:hint="default"/>
      </w:rPr>
    </w:lvl>
    <w:lvl w:ilvl="4" w:tplc="0A220B26" w:tentative="1">
      <w:start w:val="1"/>
      <w:numFmt w:val="bullet"/>
      <w:lvlText w:val="o"/>
      <w:lvlJc w:val="left"/>
      <w:pPr>
        <w:ind w:left="3600" w:hanging="360"/>
      </w:pPr>
      <w:rPr>
        <w:rFonts w:ascii="Courier New" w:hAnsi="Courier New" w:cs="Courier New" w:hint="default"/>
      </w:rPr>
    </w:lvl>
    <w:lvl w:ilvl="5" w:tplc="1B9208D4" w:tentative="1">
      <w:start w:val="1"/>
      <w:numFmt w:val="bullet"/>
      <w:lvlText w:val=""/>
      <w:lvlJc w:val="left"/>
      <w:pPr>
        <w:ind w:left="4320" w:hanging="360"/>
      </w:pPr>
      <w:rPr>
        <w:rFonts w:ascii="Wingdings" w:hAnsi="Wingdings" w:hint="default"/>
      </w:rPr>
    </w:lvl>
    <w:lvl w:ilvl="6" w:tplc="F81011B2" w:tentative="1">
      <w:start w:val="1"/>
      <w:numFmt w:val="bullet"/>
      <w:lvlText w:val=""/>
      <w:lvlJc w:val="left"/>
      <w:pPr>
        <w:ind w:left="5040" w:hanging="360"/>
      </w:pPr>
      <w:rPr>
        <w:rFonts w:ascii="Symbol" w:hAnsi="Symbol" w:hint="default"/>
      </w:rPr>
    </w:lvl>
    <w:lvl w:ilvl="7" w:tplc="21C60DD8" w:tentative="1">
      <w:start w:val="1"/>
      <w:numFmt w:val="bullet"/>
      <w:lvlText w:val="o"/>
      <w:lvlJc w:val="left"/>
      <w:pPr>
        <w:ind w:left="5760" w:hanging="360"/>
      </w:pPr>
      <w:rPr>
        <w:rFonts w:ascii="Courier New" w:hAnsi="Courier New" w:cs="Courier New" w:hint="default"/>
      </w:rPr>
    </w:lvl>
    <w:lvl w:ilvl="8" w:tplc="91E223F2" w:tentative="1">
      <w:start w:val="1"/>
      <w:numFmt w:val="bullet"/>
      <w:lvlText w:val=""/>
      <w:lvlJc w:val="left"/>
      <w:pPr>
        <w:ind w:left="6480" w:hanging="360"/>
      </w:pPr>
      <w:rPr>
        <w:rFonts w:ascii="Wingdings" w:hAnsi="Wingdings" w:hint="default"/>
      </w:rPr>
    </w:lvl>
  </w:abstractNum>
  <w:abstractNum w:abstractNumId="14" w15:restartNumberingAfterBreak="0">
    <w:nsid w:val="35605B9E"/>
    <w:multiLevelType w:val="multilevel"/>
    <w:tmpl w:val="1040AF8C"/>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5F7515"/>
    <w:multiLevelType w:val="hybridMultilevel"/>
    <w:tmpl w:val="81A2AED4"/>
    <w:lvl w:ilvl="0" w:tplc="729C55D4">
      <w:start w:val="1"/>
      <w:numFmt w:val="bullet"/>
      <w:lvlText w:val=""/>
      <w:lvlJc w:val="left"/>
      <w:pPr>
        <w:ind w:left="2149" w:hanging="360"/>
      </w:pPr>
      <w:rPr>
        <w:rFonts w:ascii="Symbol" w:hAnsi="Symbol" w:hint="default"/>
      </w:rPr>
    </w:lvl>
    <w:lvl w:ilvl="1" w:tplc="15826840" w:tentative="1">
      <w:start w:val="1"/>
      <w:numFmt w:val="bullet"/>
      <w:lvlText w:val="o"/>
      <w:lvlJc w:val="left"/>
      <w:pPr>
        <w:ind w:left="2869" w:hanging="360"/>
      </w:pPr>
      <w:rPr>
        <w:rFonts w:ascii="Courier New" w:hAnsi="Courier New" w:cs="Courier New" w:hint="default"/>
      </w:rPr>
    </w:lvl>
    <w:lvl w:ilvl="2" w:tplc="DED8A92A" w:tentative="1">
      <w:start w:val="1"/>
      <w:numFmt w:val="bullet"/>
      <w:lvlText w:val=""/>
      <w:lvlJc w:val="left"/>
      <w:pPr>
        <w:ind w:left="3589" w:hanging="360"/>
      </w:pPr>
      <w:rPr>
        <w:rFonts w:ascii="Wingdings" w:hAnsi="Wingdings" w:hint="default"/>
      </w:rPr>
    </w:lvl>
    <w:lvl w:ilvl="3" w:tplc="5498E674" w:tentative="1">
      <w:start w:val="1"/>
      <w:numFmt w:val="bullet"/>
      <w:lvlText w:val=""/>
      <w:lvlJc w:val="left"/>
      <w:pPr>
        <w:ind w:left="4309" w:hanging="360"/>
      </w:pPr>
      <w:rPr>
        <w:rFonts w:ascii="Symbol" w:hAnsi="Symbol" w:hint="default"/>
      </w:rPr>
    </w:lvl>
    <w:lvl w:ilvl="4" w:tplc="7652A502" w:tentative="1">
      <w:start w:val="1"/>
      <w:numFmt w:val="bullet"/>
      <w:lvlText w:val="o"/>
      <w:lvlJc w:val="left"/>
      <w:pPr>
        <w:ind w:left="5029" w:hanging="360"/>
      </w:pPr>
      <w:rPr>
        <w:rFonts w:ascii="Courier New" w:hAnsi="Courier New" w:cs="Courier New" w:hint="default"/>
      </w:rPr>
    </w:lvl>
    <w:lvl w:ilvl="5" w:tplc="B210A412" w:tentative="1">
      <w:start w:val="1"/>
      <w:numFmt w:val="bullet"/>
      <w:lvlText w:val=""/>
      <w:lvlJc w:val="left"/>
      <w:pPr>
        <w:ind w:left="5749" w:hanging="360"/>
      </w:pPr>
      <w:rPr>
        <w:rFonts w:ascii="Wingdings" w:hAnsi="Wingdings" w:hint="default"/>
      </w:rPr>
    </w:lvl>
    <w:lvl w:ilvl="6" w:tplc="F6B07448" w:tentative="1">
      <w:start w:val="1"/>
      <w:numFmt w:val="bullet"/>
      <w:lvlText w:val=""/>
      <w:lvlJc w:val="left"/>
      <w:pPr>
        <w:ind w:left="6469" w:hanging="360"/>
      </w:pPr>
      <w:rPr>
        <w:rFonts w:ascii="Symbol" w:hAnsi="Symbol" w:hint="default"/>
      </w:rPr>
    </w:lvl>
    <w:lvl w:ilvl="7" w:tplc="8C228F32" w:tentative="1">
      <w:start w:val="1"/>
      <w:numFmt w:val="bullet"/>
      <w:lvlText w:val="o"/>
      <w:lvlJc w:val="left"/>
      <w:pPr>
        <w:ind w:left="7189" w:hanging="360"/>
      </w:pPr>
      <w:rPr>
        <w:rFonts w:ascii="Courier New" w:hAnsi="Courier New" w:cs="Courier New" w:hint="default"/>
      </w:rPr>
    </w:lvl>
    <w:lvl w:ilvl="8" w:tplc="0826D77C" w:tentative="1">
      <w:start w:val="1"/>
      <w:numFmt w:val="bullet"/>
      <w:lvlText w:val=""/>
      <w:lvlJc w:val="left"/>
      <w:pPr>
        <w:ind w:left="7909" w:hanging="360"/>
      </w:pPr>
      <w:rPr>
        <w:rFonts w:ascii="Wingdings" w:hAnsi="Wingdings" w:hint="default"/>
      </w:rPr>
    </w:lvl>
  </w:abstractNum>
  <w:abstractNum w:abstractNumId="16" w15:restartNumberingAfterBreak="0">
    <w:nsid w:val="3C943184"/>
    <w:multiLevelType w:val="multilevel"/>
    <w:tmpl w:val="A1863AF6"/>
    <w:lvl w:ilvl="0">
      <w:numFmt w:val="decimal"/>
      <w:lvlText w:val=""/>
      <w:lvlJc w:val="left"/>
    </w:lvl>
    <w:lvl w:ilvl="1">
      <w:start w:val="1"/>
      <w:numFmt w:val="bullet"/>
      <w:lvlText w:val=""/>
      <w:lvlJc w:val="left"/>
      <w:rPr>
        <w:rFonts w:ascii="Symbol" w:hAnsi="Symbol" w:hint="default"/>
      </w:rPr>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rPr>
        <w:rFonts w:ascii="Symbol" w:hAnsi="Symbol" w:hint="default"/>
      </w:rPr>
    </w:lvl>
  </w:abstractNum>
  <w:abstractNum w:abstractNumId="17" w15:restartNumberingAfterBreak="0">
    <w:nsid w:val="42EE6EAD"/>
    <w:multiLevelType w:val="multilevel"/>
    <w:tmpl w:val="4A1A28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2A5E87"/>
    <w:multiLevelType w:val="hybridMultilevel"/>
    <w:tmpl w:val="4274D1C2"/>
    <w:lvl w:ilvl="0" w:tplc="D86C2C86">
      <w:start w:val="1"/>
      <w:numFmt w:val="bullet"/>
      <w:lvlText w:val=""/>
      <w:lvlJc w:val="left"/>
      <w:pPr>
        <w:ind w:left="1080" w:hanging="360"/>
      </w:pPr>
      <w:rPr>
        <w:rFonts w:ascii="Symbol" w:hAnsi="Symbol" w:hint="default"/>
      </w:rPr>
    </w:lvl>
    <w:lvl w:ilvl="1" w:tplc="92A07156" w:tentative="1">
      <w:start w:val="1"/>
      <w:numFmt w:val="bullet"/>
      <w:lvlText w:val="o"/>
      <w:lvlJc w:val="left"/>
      <w:pPr>
        <w:ind w:left="1800" w:hanging="360"/>
      </w:pPr>
      <w:rPr>
        <w:rFonts w:ascii="Courier New" w:hAnsi="Courier New" w:cs="Courier New" w:hint="default"/>
      </w:rPr>
    </w:lvl>
    <w:lvl w:ilvl="2" w:tplc="928EB836" w:tentative="1">
      <w:start w:val="1"/>
      <w:numFmt w:val="bullet"/>
      <w:lvlText w:val=""/>
      <w:lvlJc w:val="left"/>
      <w:pPr>
        <w:ind w:left="2520" w:hanging="360"/>
      </w:pPr>
      <w:rPr>
        <w:rFonts w:ascii="Wingdings" w:hAnsi="Wingdings" w:hint="default"/>
      </w:rPr>
    </w:lvl>
    <w:lvl w:ilvl="3" w:tplc="9990BD62" w:tentative="1">
      <w:start w:val="1"/>
      <w:numFmt w:val="bullet"/>
      <w:lvlText w:val=""/>
      <w:lvlJc w:val="left"/>
      <w:pPr>
        <w:ind w:left="3240" w:hanging="360"/>
      </w:pPr>
      <w:rPr>
        <w:rFonts w:ascii="Symbol" w:hAnsi="Symbol" w:hint="default"/>
      </w:rPr>
    </w:lvl>
    <w:lvl w:ilvl="4" w:tplc="D6D89342" w:tentative="1">
      <w:start w:val="1"/>
      <w:numFmt w:val="bullet"/>
      <w:lvlText w:val="o"/>
      <w:lvlJc w:val="left"/>
      <w:pPr>
        <w:ind w:left="3960" w:hanging="360"/>
      </w:pPr>
      <w:rPr>
        <w:rFonts w:ascii="Courier New" w:hAnsi="Courier New" w:cs="Courier New" w:hint="default"/>
      </w:rPr>
    </w:lvl>
    <w:lvl w:ilvl="5" w:tplc="F9469EE0" w:tentative="1">
      <w:start w:val="1"/>
      <w:numFmt w:val="bullet"/>
      <w:lvlText w:val=""/>
      <w:lvlJc w:val="left"/>
      <w:pPr>
        <w:ind w:left="4680" w:hanging="360"/>
      </w:pPr>
      <w:rPr>
        <w:rFonts w:ascii="Wingdings" w:hAnsi="Wingdings" w:hint="default"/>
      </w:rPr>
    </w:lvl>
    <w:lvl w:ilvl="6" w:tplc="A184DB04" w:tentative="1">
      <w:start w:val="1"/>
      <w:numFmt w:val="bullet"/>
      <w:lvlText w:val=""/>
      <w:lvlJc w:val="left"/>
      <w:pPr>
        <w:ind w:left="5400" w:hanging="360"/>
      </w:pPr>
      <w:rPr>
        <w:rFonts w:ascii="Symbol" w:hAnsi="Symbol" w:hint="default"/>
      </w:rPr>
    </w:lvl>
    <w:lvl w:ilvl="7" w:tplc="E4786B54" w:tentative="1">
      <w:start w:val="1"/>
      <w:numFmt w:val="bullet"/>
      <w:lvlText w:val="o"/>
      <w:lvlJc w:val="left"/>
      <w:pPr>
        <w:ind w:left="6120" w:hanging="360"/>
      </w:pPr>
      <w:rPr>
        <w:rFonts w:ascii="Courier New" w:hAnsi="Courier New" w:cs="Courier New" w:hint="default"/>
      </w:rPr>
    </w:lvl>
    <w:lvl w:ilvl="8" w:tplc="0EAAF8A2" w:tentative="1">
      <w:start w:val="1"/>
      <w:numFmt w:val="bullet"/>
      <w:lvlText w:val=""/>
      <w:lvlJc w:val="left"/>
      <w:pPr>
        <w:ind w:left="6840" w:hanging="360"/>
      </w:pPr>
      <w:rPr>
        <w:rFonts w:ascii="Wingdings" w:hAnsi="Wingdings" w:hint="default"/>
      </w:rPr>
    </w:lvl>
  </w:abstractNum>
  <w:abstractNum w:abstractNumId="19" w15:restartNumberingAfterBreak="0">
    <w:nsid w:val="44DA29D5"/>
    <w:multiLevelType w:val="hybridMultilevel"/>
    <w:tmpl w:val="35FC8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A5FEB"/>
    <w:multiLevelType w:val="hybridMultilevel"/>
    <w:tmpl w:val="BAE45F54"/>
    <w:lvl w:ilvl="0" w:tplc="D7D45ACC">
      <w:start w:val="1"/>
      <w:numFmt w:val="bullet"/>
      <w:lvlText w:val=""/>
      <w:lvlJc w:val="left"/>
      <w:pPr>
        <w:ind w:left="2149" w:hanging="360"/>
      </w:pPr>
      <w:rPr>
        <w:rFonts w:ascii="Symbol" w:hAnsi="Symbol" w:hint="default"/>
      </w:rPr>
    </w:lvl>
    <w:lvl w:ilvl="1" w:tplc="D05E4B80" w:tentative="1">
      <w:start w:val="1"/>
      <w:numFmt w:val="bullet"/>
      <w:lvlText w:val="o"/>
      <w:lvlJc w:val="left"/>
      <w:pPr>
        <w:ind w:left="2869" w:hanging="360"/>
      </w:pPr>
      <w:rPr>
        <w:rFonts w:ascii="Courier New" w:hAnsi="Courier New" w:cs="Courier New" w:hint="default"/>
      </w:rPr>
    </w:lvl>
    <w:lvl w:ilvl="2" w:tplc="BD36428C" w:tentative="1">
      <w:start w:val="1"/>
      <w:numFmt w:val="bullet"/>
      <w:lvlText w:val=""/>
      <w:lvlJc w:val="left"/>
      <w:pPr>
        <w:ind w:left="3589" w:hanging="360"/>
      </w:pPr>
      <w:rPr>
        <w:rFonts w:ascii="Wingdings" w:hAnsi="Wingdings" w:hint="default"/>
      </w:rPr>
    </w:lvl>
    <w:lvl w:ilvl="3" w:tplc="45621414" w:tentative="1">
      <w:start w:val="1"/>
      <w:numFmt w:val="bullet"/>
      <w:lvlText w:val=""/>
      <w:lvlJc w:val="left"/>
      <w:pPr>
        <w:ind w:left="4309" w:hanging="360"/>
      </w:pPr>
      <w:rPr>
        <w:rFonts w:ascii="Symbol" w:hAnsi="Symbol" w:hint="default"/>
      </w:rPr>
    </w:lvl>
    <w:lvl w:ilvl="4" w:tplc="AA24C870" w:tentative="1">
      <w:start w:val="1"/>
      <w:numFmt w:val="bullet"/>
      <w:lvlText w:val="o"/>
      <w:lvlJc w:val="left"/>
      <w:pPr>
        <w:ind w:left="5029" w:hanging="360"/>
      </w:pPr>
      <w:rPr>
        <w:rFonts w:ascii="Courier New" w:hAnsi="Courier New" w:cs="Courier New" w:hint="default"/>
      </w:rPr>
    </w:lvl>
    <w:lvl w:ilvl="5" w:tplc="1E8EB85E" w:tentative="1">
      <w:start w:val="1"/>
      <w:numFmt w:val="bullet"/>
      <w:lvlText w:val=""/>
      <w:lvlJc w:val="left"/>
      <w:pPr>
        <w:ind w:left="5749" w:hanging="360"/>
      </w:pPr>
      <w:rPr>
        <w:rFonts w:ascii="Wingdings" w:hAnsi="Wingdings" w:hint="default"/>
      </w:rPr>
    </w:lvl>
    <w:lvl w:ilvl="6" w:tplc="A6A4508E" w:tentative="1">
      <w:start w:val="1"/>
      <w:numFmt w:val="bullet"/>
      <w:lvlText w:val=""/>
      <w:lvlJc w:val="left"/>
      <w:pPr>
        <w:ind w:left="6469" w:hanging="360"/>
      </w:pPr>
      <w:rPr>
        <w:rFonts w:ascii="Symbol" w:hAnsi="Symbol" w:hint="default"/>
      </w:rPr>
    </w:lvl>
    <w:lvl w:ilvl="7" w:tplc="C50A9332" w:tentative="1">
      <w:start w:val="1"/>
      <w:numFmt w:val="bullet"/>
      <w:lvlText w:val="o"/>
      <w:lvlJc w:val="left"/>
      <w:pPr>
        <w:ind w:left="7189" w:hanging="360"/>
      </w:pPr>
      <w:rPr>
        <w:rFonts w:ascii="Courier New" w:hAnsi="Courier New" w:cs="Courier New" w:hint="default"/>
      </w:rPr>
    </w:lvl>
    <w:lvl w:ilvl="8" w:tplc="788C081E" w:tentative="1">
      <w:start w:val="1"/>
      <w:numFmt w:val="bullet"/>
      <w:lvlText w:val=""/>
      <w:lvlJc w:val="left"/>
      <w:pPr>
        <w:ind w:left="7909" w:hanging="360"/>
      </w:pPr>
      <w:rPr>
        <w:rFonts w:ascii="Wingdings" w:hAnsi="Wingdings" w:hint="default"/>
      </w:rPr>
    </w:lvl>
  </w:abstractNum>
  <w:abstractNum w:abstractNumId="21" w15:restartNumberingAfterBreak="0">
    <w:nsid w:val="4A184AAB"/>
    <w:multiLevelType w:val="hybridMultilevel"/>
    <w:tmpl w:val="A476D2E2"/>
    <w:lvl w:ilvl="0" w:tplc="DF08E6E8">
      <w:start w:val="1"/>
      <w:numFmt w:val="bullet"/>
      <w:lvlText w:val=""/>
      <w:lvlJc w:val="left"/>
      <w:pPr>
        <w:ind w:left="1789" w:hanging="360"/>
      </w:pPr>
      <w:rPr>
        <w:rFonts w:ascii="Symbol" w:hAnsi="Symbol" w:hint="default"/>
      </w:rPr>
    </w:lvl>
    <w:lvl w:ilvl="1" w:tplc="FF56506A" w:tentative="1">
      <w:start w:val="1"/>
      <w:numFmt w:val="bullet"/>
      <w:lvlText w:val="o"/>
      <w:lvlJc w:val="left"/>
      <w:pPr>
        <w:ind w:left="2509" w:hanging="360"/>
      </w:pPr>
      <w:rPr>
        <w:rFonts w:ascii="Courier New" w:hAnsi="Courier New" w:cs="Courier New" w:hint="default"/>
      </w:rPr>
    </w:lvl>
    <w:lvl w:ilvl="2" w:tplc="6442930E" w:tentative="1">
      <w:start w:val="1"/>
      <w:numFmt w:val="bullet"/>
      <w:lvlText w:val=""/>
      <w:lvlJc w:val="left"/>
      <w:pPr>
        <w:ind w:left="3229" w:hanging="360"/>
      </w:pPr>
      <w:rPr>
        <w:rFonts w:ascii="Wingdings" w:hAnsi="Wingdings" w:hint="default"/>
      </w:rPr>
    </w:lvl>
    <w:lvl w:ilvl="3" w:tplc="1A708B64" w:tentative="1">
      <w:start w:val="1"/>
      <w:numFmt w:val="bullet"/>
      <w:lvlText w:val=""/>
      <w:lvlJc w:val="left"/>
      <w:pPr>
        <w:ind w:left="3949" w:hanging="360"/>
      </w:pPr>
      <w:rPr>
        <w:rFonts w:ascii="Symbol" w:hAnsi="Symbol" w:hint="default"/>
      </w:rPr>
    </w:lvl>
    <w:lvl w:ilvl="4" w:tplc="14960740" w:tentative="1">
      <w:start w:val="1"/>
      <w:numFmt w:val="bullet"/>
      <w:lvlText w:val="o"/>
      <w:lvlJc w:val="left"/>
      <w:pPr>
        <w:ind w:left="4669" w:hanging="360"/>
      </w:pPr>
      <w:rPr>
        <w:rFonts w:ascii="Courier New" w:hAnsi="Courier New" w:cs="Courier New" w:hint="default"/>
      </w:rPr>
    </w:lvl>
    <w:lvl w:ilvl="5" w:tplc="9A5E90CA" w:tentative="1">
      <w:start w:val="1"/>
      <w:numFmt w:val="bullet"/>
      <w:lvlText w:val=""/>
      <w:lvlJc w:val="left"/>
      <w:pPr>
        <w:ind w:left="5389" w:hanging="360"/>
      </w:pPr>
      <w:rPr>
        <w:rFonts w:ascii="Wingdings" w:hAnsi="Wingdings" w:hint="default"/>
      </w:rPr>
    </w:lvl>
    <w:lvl w:ilvl="6" w:tplc="0C5C7948" w:tentative="1">
      <w:start w:val="1"/>
      <w:numFmt w:val="bullet"/>
      <w:lvlText w:val=""/>
      <w:lvlJc w:val="left"/>
      <w:pPr>
        <w:ind w:left="6109" w:hanging="360"/>
      </w:pPr>
      <w:rPr>
        <w:rFonts w:ascii="Symbol" w:hAnsi="Symbol" w:hint="default"/>
      </w:rPr>
    </w:lvl>
    <w:lvl w:ilvl="7" w:tplc="30F6D636" w:tentative="1">
      <w:start w:val="1"/>
      <w:numFmt w:val="bullet"/>
      <w:lvlText w:val="o"/>
      <w:lvlJc w:val="left"/>
      <w:pPr>
        <w:ind w:left="6829" w:hanging="360"/>
      </w:pPr>
      <w:rPr>
        <w:rFonts w:ascii="Courier New" w:hAnsi="Courier New" w:cs="Courier New" w:hint="default"/>
      </w:rPr>
    </w:lvl>
    <w:lvl w:ilvl="8" w:tplc="543CF858" w:tentative="1">
      <w:start w:val="1"/>
      <w:numFmt w:val="bullet"/>
      <w:lvlText w:val=""/>
      <w:lvlJc w:val="left"/>
      <w:pPr>
        <w:ind w:left="7549" w:hanging="360"/>
      </w:pPr>
      <w:rPr>
        <w:rFonts w:ascii="Wingdings" w:hAnsi="Wingdings" w:hint="default"/>
      </w:rPr>
    </w:lvl>
  </w:abstractNum>
  <w:abstractNum w:abstractNumId="22" w15:restartNumberingAfterBreak="0">
    <w:nsid w:val="56CC0884"/>
    <w:multiLevelType w:val="hybridMultilevel"/>
    <w:tmpl w:val="D0A27B5C"/>
    <w:lvl w:ilvl="0" w:tplc="3FBEF13A">
      <w:start w:val="1"/>
      <w:numFmt w:val="bullet"/>
      <w:lvlText w:val=""/>
      <w:lvlJc w:val="left"/>
      <w:pPr>
        <w:ind w:left="1069" w:hanging="360"/>
      </w:pPr>
      <w:rPr>
        <w:rFonts w:ascii="Symbol" w:hAnsi="Symbol" w:hint="default"/>
      </w:rPr>
    </w:lvl>
    <w:lvl w:ilvl="1" w:tplc="FF90F85A" w:tentative="1">
      <w:start w:val="1"/>
      <w:numFmt w:val="bullet"/>
      <w:lvlText w:val="o"/>
      <w:lvlJc w:val="left"/>
      <w:pPr>
        <w:ind w:left="1789" w:hanging="360"/>
      </w:pPr>
      <w:rPr>
        <w:rFonts w:ascii="Courier New" w:hAnsi="Courier New" w:cs="Courier New" w:hint="default"/>
      </w:rPr>
    </w:lvl>
    <w:lvl w:ilvl="2" w:tplc="2CEE1A4E" w:tentative="1">
      <w:start w:val="1"/>
      <w:numFmt w:val="bullet"/>
      <w:lvlText w:val=""/>
      <w:lvlJc w:val="left"/>
      <w:pPr>
        <w:ind w:left="2509" w:hanging="360"/>
      </w:pPr>
      <w:rPr>
        <w:rFonts w:ascii="Wingdings" w:hAnsi="Wingdings" w:hint="default"/>
      </w:rPr>
    </w:lvl>
    <w:lvl w:ilvl="3" w:tplc="A4EC6924" w:tentative="1">
      <w:start w:val="1"/>
      <w:numFmt w:val="bullet"/>
      <w:lvlText w:val=""/>
      <w:lvlJc w:val="left"/>
      <w:pPr>
        <w:ind w:left="3229" w:hanging="360"/>
      </w:pPr>
      <w:rPr>
        <w:rFonts w:ascii="Symbol" w:hAnsi="Symbol" w:hint="default"/>
      </w:rPr>
    </w:lvl>
    <w:lvl w:ilvl="4" w:tplc="FB98C07C" w:tentative="1">
      <w:start w:val="1"/>
      <w:numFmt w:val="bullet"/>
      <w:lvlText w:val="o"/>
      <w:lvlJc w:val="left"/>
      <w:pPr>
        <w:ind w:left="3949" w:hanging="360"/>
      </w:pPr>
      <w:rPr>
        <w:rFonts w:ascii="Courier New" w:hAnsi="Courier New" w:cs="Courier New" w:hint="default"/>
      </w:rPr>
    </w:lvl>
    <w:lvl w:ilvl="5" w:tplc="D4D221FC" w:tentative="1">
      <w:start w:val="1"/>
      <w:numFmt w:val="bullet"/>
      <w:lvlText w:val=""/>
      <w:lvlJc w:val="left"/>
      <w:pPr>
        <w:ind w:left="4669" w:hanging="360"/>
      </w:pPr>
      <w:rPr>
        <w:rFonts w:ascii="Wingdings" w:hAnsi="Wingdings" w:hint="default"/>
      </w:rPr>
    </w:lvl>
    <w:lvl w:ilvl="6" w:tplc="1A72FC10" w:tentative="1">
      <w:start w:val="1"/>
      <w:numFmt w:val="bullet"/>
      <w:lvlText w:val=""/>
      <w:lvlJc w:val="left"/>
      <w:pPr>
        <w:ind w:left="5389" w:hanging="360"/>
      </w:pPr>
      <w:rPr>
        <w:rFonts w:ascii="Symbol" w:hAnsi="Symbol" w:hint="default"/>
      </w:rPr>
    </w:lvl>
    <w:lvl w:ilvl="7" w:tplc="BD248280" w:tentative="1">
      <w:start w:val="1"/>
      <w:numFmt w:val="bullet"/>
      <w:lvlText w:val="o"/>
      <w:lvlJc w:val="left"/>
      <w:pPr>
        <w:ind w:left="6109" w:hanging="360"/>
      </w:pPr>
      <w:rPr>
        <w:rFonts w:ascii="Courier New" w:hAnsi="Courier New" w:cs="Courier New" w:hint="default"/>
      </w:rPr>
    </w:lvl>
    <w:lvl w:ilvl="8" w:tplc="E95E4AB8" w:tentative="1">
      <w:start w:val="1"/>
      <w:numFmt w:val="bullet"/>
      <w:lvlText w:val=""/>
      <w:lvlJc w:val="left"/>
      <w:pPr>
        <w:ind w:left="6829" w:hanging="360"/>
      </w:pPr>
      <w:rPr>
        <w:rFonts w:ascii="Wingdings" w:hAnsi="Wingdings" w:hint="default"/>
      </w:rPr>
    </w:lvl>
  </w:abstractNum>
  <w:abstractNum w:abstractNumId="23" w15:restartNumberingAfterBreak="0">
    <w:nsid w:val="5A843CBB"/>
    <w:multiLevelType w:val="hybridMultilevel"/>
    <w:tmpl w:val="CC1CE7FC"/>
    <w:lvl w:ilvl="0" w:tplc="56508EA8">
      <w:start w:val="1"/>
      <w:numFmt w:val="bullet"/>
      <w:lvlText w:val=""/>
      <w:lvlJc w:val="left"/>
      <w:pPr>
        <w:ind w:left="1429" w:hanging="360"/>
      </w:pPr>
      <w:rPr>
        <w:rFonts w:ascii="Symbol" w:hAnsi="Symbol" w:hint="default"/>
      </w:rPr>
    </w:lvl>
    <w:lvl w:ilvl="1" w:tplc="5244720A" w:tentative="1">
      <w:start w:val="1"/>
      <w:numFmt w:val="bullet"/>
      <w:lvlText w:val="o"/>
      <w:lvlJc w:val="left"/>
      <w:pPr>
        <w:ind w:left="2149" w:hanging="360"/>
      </w:pPr>
      <w:rPr>
        <w:rFonts w:ascii="Courier New" w:hAnsi="Courier New" w:cs="Courier New" w:hint="default"/>
      </w:rPr>
    </w:lvl>
    <w:lvl w:ilvl="2" w:tplc="80C214DC" w:tentative="1">
      <w:start w:val="1"/>
      <w:numFmt w:val="bullet"/>
      <w:lvlText w:val=""/>
      <w:lvlJc w:val="left"/>
      <w:pPr>
        <w:ind w:left="2869" w:hanging="360"/>
      </w:pPr>
      <w:rPr>
        <w:rFonts w:ascii="Wingdings" w:hAnsi="Wingdings" w:hint="default"/>
      </w:rPr>
    </w:lvl>
    <w:lvl w:ilvl="3" w:tplc="9938A194" w:tentative="1">
      <w:start w:val="1"/>
      <w:numFmt w:val="bullet"/>
      <w:lvlText w:val=""/>
      <w:lvlJc w:val="left"/>
      <w:pPr>
        <w:ind w:left="3589" w:hanging="360"/>
      </w:pPr>
      <w:rPr>
        <w:rFonts w:ascii="Symbol" w:hAnsi="Symbol" w:hint="default"/>
      </w:rPr>
    </w:lvl>
    <w:lvl w:ilvl="4" w:tplc="3EFCAA3A" w:tentative="1">
      <w:start w:val="1"/>
      <w:numFmt w:val="bullet"/>
      <w:lvlText w:val="o"/>
      <w:lvlJc w:val="left"/>
      <w:pPr>
        <w:ind w:left="4309" w:hanging="360"/>
      </w:pPr>
      <w:rPr>
        <w:rFonts w:ascii="Courier New" w:hAnsi="Courier New" w:cs="Courier New" w:hint="default"/>
      </w:rPr>
    </w:lvl>
    <w:lvl w:ilvl="5" w:tplc="E990D81C" w:tentative="1">
      <w:start w:val="1"/>
      <w:numFmt w:val="bullet"/>
      <w:lvlText w:val=""/>
      <w:lvlJc w:val="left"/>
      <w:pPr>
        <w:ind w:left="5029" w:hanging="360"/>
      </w:pPr>
      <w:rPr>
        <w:rFonts w:ascii="Wingdings" w:hAnsi="Wingdings" w:hint="default"/>
      </w:rPr>
    </w:lvl>
    <w:lvl w:ilvl="6" w:tplc="5B589444" w:tentative="1">
      <w:start w:val="1"/>
      <w:numFmt w:val="bullet"/>
      <w:lvlText w:val=""/>
      <w:lvlJc w:val="left"/>
      <w:pPr>
        <w:ind w:left="5749" w:hanging="360"/>
      </w:pPr>
      <w:rPr>
        <w:rFonts w:ascii="Symbol" w:hAnsi="Symbol" w:hint="default"/>
      </w:rPr>
    </w:lvl>
    <w:lvl w:ilvl="7" w:tplc="68B8F642" w:tentative="1">
      <w:start w:val="1"/>
      <w:numFmt w:val="bullet"/>
      <w:lvlText w:val="o"/>
      <w:lvlJc w:val="left"/>
      <w:pPr>
        <w:ind w:left="6469" w:hanging="360"/>
      </w:pPr>
      <w:rPr>
        <w:rFonts w:ascii="Courier New" w:hAnsi="Courier New" w:cs="Courier New" w:hint="default"/>
      </w:rPr>
    </w:lvl>
    <w:lvl w:ilvl="8" w:tplc="E6FE2D66" w:tentative="1">
      <w:start w:val="1"/>
      <w:numFmt w:val="bullet"/>
      <w:lvlText w:val=""/>
      <w:lvlJc w:val="left"/>
      <w:pPr>
        <w:ind w:left="7189" w:hanging="360"/>
      </w:pPr>
      <w:rPr>
        <w:rFonts w:ascii="Wingdings" w:hAnsi="Wingdings" w:hint="default"/>
      </w:rPr>
    </w:lvl>
  </w:abstractNum>
  <w:abstractNum w:abstractNumId="24" w15:restartNumberingAfterBreak="0">
    <w:nsid w:val="5C1C6B2E"/>
    <w:multiLevelType w:val="hybridMultilevel"/>
    <w:tmpl w:val="091AAFD4"/>
    <w:lvl w:ilvl="0" w:tplc="926239D0">
      <w:start w:val="1"/>
      <w:numFmt w:val="bullet"/>
      <w:lvlText w:val=""/>
      <w:lvlJc w:val="left"/>
      <w:pPr>
        <w:ind w:left="1080" w:hanging="360"/>
      </w:pPr>
      <w:rPr>
        <w:rFonts w:ascii="Symbol" w:hAnsi="Symbol" w:hint="default"/>
      </w:rPr>
    </w:lvl>
    <w:lvl w:ilvl="1" w:tplc="2FB2132A">
      <w:start w:val="1"/>
      <w:numFmt w:val="bullet"/>
      <w:lvlText w:val="o"/>
      <w:lvlJc w:val="left"/>
      <w:pPr>
        <w:ind w:left="1800" w:hanging="360"/>
      </w:pPr>
      <w:rPr>
        <w:rFonts w:ascii="Courier New" w:hAnsi="Courier New" w:cs="Courier New" w:hint="default"/>
      </w:rPr>
    </w:lvl>
    <w:lvl w:ilvl="2" w:tplc="70FC1302">
      <w:start w:val="1"/>
      <w:numFmt w:val="bullet"/>
      <w:lvlText w:val=""/>
      <w:lvlJc w:val="left"/>
      <w:pPr>
        <w:ind w:left="2520" w:hanging="360"/>
      </w:pPr>
      <w:rPr>
        <w:rFonts w:ascii="Wingdings" w:hAnsi="Wingdings" w:hint="default"/>
      </w:rPr>
    </w:lvl>
    <w:lvl w:ilvl="3" w:tplc="A2E4958E">
      <w:start w:val="1"/>
      <w:numFmt w:val="bullet"/>
      <w:lvlText w:val=""/>
      <w:lvlJc w:val="left"/>
      <w:pPr>
        <w:ind w:left="3240" w:hanging="360"/>
      </w:pPr>
      <w:rPr>
        <w:rFonts w:ascii="Symbol" w:hAnsi="Symbol" w:hint="default"/>
      </w:rPr>
    </w:lvl>
    <w:lvl w:ilvl="4" w:tplc="D0E208EE">
      <w:start w:val="1"/>
      <w:numFmt w:val="bullet"/>
      <w:lvlText w:val="o"/>
      <w:lvlJc w:val="left"/>
      <w:pPr>
        <w:ind w:left="3960" w:hanging="360"/>
      </w:pPr>
      <w:rPr>
        <w:rFonts w:ascii="Courier New" w:hAnsi="Courier New" w:cs="Courier New" w:hint="default"/>
      </w:rPr>
    </w:lvl>
    <w:lvl w:ilvl="5" w:tplc="E1A619AC">
      <w:start w:val="1"/>
      <w:numFmt w:val="bullet"/>
      <w:lvlText w:val=""/>
      <w:lvlJc w:val="left"/>
      <w:pPr>
        <w:ind w:left="4680" w:hanging="360"/>
      </w:pPr>
      <w:rPr>
        <w:rFonts w:ascii="Wingdings" w:hAnsi="Wingdings" w:hint="default"/>
      </w:rPr>
    </w:lvl>
    <w:lvl w:ilvl="6" w:tplc="1A1E5C3E">
      <w:start w:val="1"/>
      <w:numFmt w:val="bullet"/>
      <w:lvlText w:val=""/>
      <w:lvlJc w:val="left"/>
      <w:pPr>
        <w:ind w:left="5400" w:hanging="360"/>
      </w:pPr>
      <w:rPr>
        <w:rFonts w:ascii="Symbol" w:hAnsi="Symbol" w:hint="default"/>
      </w:rPr>
    </w:lvl>
    <w:lvl w:ilvl="7" w:tplc="1CD20068">
      <w:start w:val="1"/>
      <w:numFmt w:val="bullet"/>
      <w:lvlText w:val="o"/>
      <w:lvlJc w:val="left"/>
      <w:pPr>
        <w:ind w:left="6120" w:hanging="360"/>
      </w:pPr>
      <w:rPr>
        <w:rFonts w:ascii="Courier New" w:hAnsi="Courier New" w:cs="Courier New" w:hint="default"/>
      </w:rPr>
    </w:lvl>
    <w:lvl w:ilvl="8" w:tplc="0C849A8A">
      <w:start w:val="1"/>
      <w:numFmt w:val="bullet"/>
      <w:lvlText w:val=""/>
      <w:lvlJc w:val="left"/>
      <w:pPr>
        <w:ind w:left="6840" w:hanging="360"/>
      </w:pPr>
      <w:rPr>
        <w:rFonts w:ascii="Wingdings" w:hAnsi="Wingdings" w:hint="default"/>
      </w:rPr>
    </w:lvl>
  </w:abstractNum>
  <w:abstractNum w:abstractNumId="25" w15:restartNumberingAfterBreak="0">
    <w:nsid w:val="5CEB696E"/>
    <w:multiLevelType w:val="multilevel"/>
    <w:tmpl w:val="941EB7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pStyle w:val="HeadingLevel3"/>
      <w:lvlText w:val=""/>
      <w:lvlJc w:val="left"/>
    </w:lvl>
  </w:abstractNum>
  <w:abstractNum w:abstractNumId="26" w15:restartNumberingAfterBreak="0">
    <w:nsid w:val="66CD06C0"/>
    <w:multiLevelType w:val="hybridMultilevel"/>
    <w:tmpl w:val="0D3E4E76"/>
    <w:lvl w:ilvl="0" w:tplc="8950478E">
      <w:start w:val="1"/>
      <w:numFmt w:val="lowerRoman"/>
      <w:lvlText w:val="(%1)"/>
      <w:lvlJc w:val="left"/>
      <w:pPr>
        <w:ind w:left="720" w:hanging="720"/>
      </w:pPr>
      <w:rPr>
        <w:rFonts w:hint="default"/>
      </w:rPr>
    </w:lvl>
    <w:lvl w:ilvl="1" w:tplc="87E00294" w:tentative="1">
      <w:start w:val="1"/>
      <w:numFmt w:val="lowerLetter"/>
      <w:lvlText w:val="%2."/>
      <w:lvlJc w:val="left"/>
      <w:pPr>
        <w:ind w:left="1080" w:hanging="360"/>
      </w:pPr>
    </w:lvl>
    <w:lvl w:ilvl="2" w:tplc="3550B7D8" w:tentative="1">
      <w:start w:val="1"/>
      <w:numFmt w:val="lowerRoman"/>
      <w:lvlText w:val="%3."/>
      <w:lvlJc w:val="right"/>
      <w:pPr>
        <w:ind w:left="1800" w:hanging="180"/>
      </w:pPr>
    </w:lvl>
    <w:lvl w:ilvl="3" w:tplc="495EFC38" w:tentative="1">
      <w:start w:val="1"/>
      <w:numFmt w:val="decimal"/>
      <w:lvlText w:val="%4."/>
      <w:lvlJc w:val="left"/>
      <w:pPr>
        <w:ind w:left="2520" w:hanging="360"/>
      </w:pPr>
    </w:lvl>
    <w:lvl w:ilvl="4" w:tplc="8036405A" w:tentative="1">
      <w:start w:val="1"/>
      <w:numFmt w:val="lowerLetter"/>
      <w:lvlText w:val="%5."/>
      <w:lvlJc w:val="left"/>
      <w:pPr>
        <w:ind w:left="3240" w:hanging="360"/>
      </w:pPr>
    </w:lvl>
    <w:lvl w:ilvl="5" w:tplc="0D82B5B6" w:tentative="1">
      <w:start w:val="1"/>
      <w:numFmt w:val="lowerRoman"/>
      <w:lvlText w:val="%6."/>
      <w:lvlJc w:val="right"/>
      <w:pPr>
        <w:ind w:left="3960" w:hanging="180"/>
      </w:pPr>
    </w:lvl>
    <w:lvl w:ilvl="6" w:tplc="7F80E6F4" w:tentative="1">
      <w:start w:val="1"/>
      <w:numFmt w:val="decimal"/>
      <w:lvlText w:val="%7."/>
      <w:lvlJc w:val="left"/>
      <w:pPr>
        <w:ind w:left="4680" w:hanging="360"/>
      </w:pPr>
    </w:lvl>
    <w:lvl w:ilvl="7" w:tplc="A15838BE" w:tentative="1">
      <w:start w:val="1"/>
      <w:numFmt w:val="lowerLetter"/>
      <w:lvlText w:val="%8."/>
      <w:lvlJc w:val="left"/>
      <w:pPr>
        <w:ind w:left="5400" w:hanging="360"/>
      </w:pPr>
    </w:lvl>
    <w:lvl w:ilvl="8" w:tplc="4E3E3664" w:tentative="1">
      <w:start w:val="1"/>
      <w:numFmt w:val="lowerRoman"/>
      <w:lvlText w:val="%9."/>
      <w:lvlJc w:val="right"/>
      <w:pPr>
        <w:ind w:left="6120" w:hanging="180"/>
      </w:pPr>
    </w:lvl>
  </w:abstractNum>
  <w:abstractNum w:abstractNumId="27" w15:restartNumberingAfterBreak="0">
    <w:nsid w:val="6765670A"/>
    <w:multiLevelType w:val="multilevel"/>
    <w:tmpl w:val="6572460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1878C4"/>
    <w:multiLevelType w:val="multilevel"/>
    <w:tmpl w:val="8930853C"/>
    <w:lvl w:ilvl="0">
      <w:numFmt w:val="decimal"/>
      <w:lvlText w:val=""/>
      <w:lvlJc w:val="left"/>
    </w:lvl>
    <w:lvl w:ilvl="1">
      <w:numFmt w:val="decimal"/>
      <w:pStyle w:val="HeadingLevel2"/>
      <w:lvlText w:val=""/>
      <w:lvlJc w:val="left"/>
    </w:lvl>
    <w:lvl w:ilvl="2">
      <w:numFmt w:val="decimal"/>
      <w:lvlText w:val=""/>
      <w:lvlJc w:val="left"/>
    </w:lvl>
    <w:lvl w:ilvl="3">
      <w:numFmt w:val="decimal"/>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9" w15:restartNumberingAfterBreak="0">
    <w:nsid w:val="6FD1065A"/>
    <w:multiLevelType w:val="hybridMultilevel"/>
    <w:tmpl w:val="6AAA658A"/>
    <w:lvl w:ilvl="0" w:tplc="B71E8E6C">
      <w:start w:val="1"/>
      <w:numFmt w:val="bullet"/>
      <w:lvlText w:val=""/>
      <w:lvlJc w:val="left"/>
      <w:pPr>
        <w:ind w:left="2880" w:hanging="360"/>
      </w:pPr>
      <w:rPr>
        <w:rFonts w:ascii="Symbol" w:hAnsi="Symbol" w:hint="default"/>
      </w:rPr>
    </w:lvl>
    <w:lvl w:ilvl="1" w:tplc="3420F584" w:tentative="1">
      <w:start w:val="1"/>
      <w:numFmt w:val="bullet"/>
      <w:lvlText w:val="o"/>
      <w:lvlJc w:val="left"/>
      <w:pPr>
        <w:ind w:left="2171" w:hanging="360"/>
      </w:pPr>
      <w:rPr>
        <w:rFonts w:ascii="Courier New" w:hAnsi="Courier New" w:cs="Courier New" w:hint="default"/>
      </w:rPr>
    </w:lvl>
    <w:lvl w:ilvl="2" w:tplc="8EB66A08">
      <w:start w:val="1"/>
      <w:numFmt w:val="bullet"/>
      <w:lvlText w:val=""/>
      <w:lvlJc w:val="left"/>
      <w:pPr>
        <w:ind w:left="2891" w:hanging="360"/>
      </w:pPr>
      <w:rPr>
        <w:rFonts w:ascii="Wingdings" w:hAnsi="Wingdings" w:hint="default"/>
      </w:rPr>
    </w:lvl>
    <w:lvl w:ilvl="3" w:tplc="1DBADADA" w:tentative="1">
      <w:start w:val="1"/>
      <w:numFmt w:val="bullet"/>
      <w:lvlText w:val=""/>
      <w:lvlJc w:val="left"/>
      <w:pPr>
        <w:ind w:left="3611" w:hanging="360"/>
      </w:pPr>
      <w:rPr>
        <w:rFonts w:ascii="Symbol" w:hAnsi="Symbol" w:hint="default"/>
      </w:rPr>
    </w:lvl>
    <w:lvl w:ilvl="4" w:tplc="711261EA" w:tentative="1">
      <w:start w:val="1"/>
      <w:numFmt w:val="bullet"/>
      <w:lvlText w:val="o"/>
      <w:lvlJc w:val="left"/>
      <w:pPr>
        <w:ind w:left="4331" w:hanging="360"/>
      </w:pPr>
      <w:rPr>
        <w:rFonts w:ascii="Courier New" w:hAnsi="Courier New" w:cs="Courier New" w:hint="default"/>
      </w:rPr>
    </w:lvl>
    <w:lvl w:ilvl="5" w:tplc="CB7AABC2" w:tentative="1">
      <w:start w:val="1"/>
      <w:numFmt w:val="bullet"/>
      <w:lvlText w:val=""/>
      <w:lvlJc w:val="left"/>
      <w:pPr>
        <w:ind w:left="5051" w:hanging="360"/>
      </w:pPr>
      <w:rPr>
        <w:rFonts w:ascii="Wingdings" w:hAnsi="Wingdings" w:hint="default"/>
      </w:rPr>
    </w:lvl>
    <w:lvl w:ilvl="6" w:tplc="A412B7B8" w:tentative="1">
      <w:start w:val="1"/>
      <w:numFmt w:val="bullet"/>
      <w:lvlText w:val=""/>
      <w:lvlJc w:val="left"/>
      <w:pPr>
        <w:ind w:left="5771" w:hanging="360"/>
      </w:pPr>
      <w:rPr>
        <w:rFonts w:ascii="Symbol" w:hAnsi="Symbol" w:hint="default"/>
      </w:rPr>
    </w:lvl>
    <w:lvl w:ilvl="7" w:tplc="A5EA7FA2" w:tentative="1">
      <w:start w:val="1"/>
      <w:numFmt w:val="bullet"/>
      <w:lvlText w:val="o"/>
      <w:lvlJc w:val="left"/>
      <w:pPr>
        <w:ind w:left="6491" w:hanging="360"/>
      </w:pPr>
      <w:rPr>
        <w:rFonts w:ascii="Courier New" w:hAnsi="Courier New" w:cs="Courier New" w:hint="default"/>
      </w:rPr>
    </w:lvl>
    <w:lvl w:ilvl="8" w:tplc="F7FC1FB2" w:tentative="1">
      <w:start w:val="1"/>
      <w:numFmt w:val="bullet"/>
      <w:lvlText w:val=""/>
      <w:lvlJc w:val="left"/>
      <w:pPr>
        <w:ind w:left="7211" w:hanging="360"/>
      </w:pPr>
      <w:rPr>
        <w:rFonts w:ascii="Wingdings" w:hAnsi="Wingdings" w:hint="default"/>
      </w:rPr>
    </w:lvl>
  </w:abstractNum>
  <w:num w:numId="1" w16cid:durableId="725181591">
    <w:abstractNumId w:val="28"/>
  </w:num>
  <w:num w:numId="2" w16cid:durableId="431514023">
    <w:abstractNumId w:val="2"/>
  </w:num>
  <w:num w:numId="3" w16cid:durableId="1480918384">
    <w:abstractNumId w:val="4"/>
  </w:num>
  <w:num w:numId="4" w16cid:durableId="313337201">
    <w:abstractNumId w:val="3"/>
  </w:num>
  <w:num w:numId="5" w16cid:durableId="959920876">
    <w:abstractNumId w:val="25"/>
  </w:num>
  <w:num w:numId="6" w16cid:durableId="410809858">
    <w:abstractNumId w:val="10"/>
  </w:num>
  <w:num w:numId="7" w16cid:durableId="915748811">
    <w:abstractNumId w:val="0"/>
  </w:num>
  <w:num w:numId="8" w16cid:durableId="1032877616">
    <w:abstractNumId w:val="16"/>
  </w:num>
  <w:num w:numId="9" w16cid:durableId="2145729108">
    <w:abstractNumId w:val="7"/>
  </w:num>
  <w:num w:numId="10" w16cid:durableId="1467116002">
    <w:abstractNumId w:val="26"/>
  </w:num>
  <w:num w:numId="11" w16cid:durableId="673460116">
    <w:abstractNumId w:val="17"/>
  </w:num>
  <w:num w:numId="12" w16cid:durableId="1588416744">
    <w:abstractNumId w:val="27"/>
  </w:num>
  <w:num w:numId="13" w16cid:durableId="1316761993">
    <w:abstractNumId w:val="14"/>
  </w:num>
  <w:num w:numId="14" w16cid:durableId="730422692">
    <w:abstractNumId w:val="15"/>
  </w:num>
  <w:num w:numId="15" w16cid:durableId="1419519244">
    <w:abstractNumId w:val="13"/>
  </w:num>
  <w:num w:numId="16" w16cid:durableId="204636011">
    <w:abstractNumId w:val="29"/>
  </w:num>
  <w:num w:numId="17" w16cid:durableId="1870795214">
    <w:abstractNumId w:val="9"/>
  </w:num>
  <w:num w:numId="18" w16cid:durableId="1349067873">
    <w:abstractNumId w:val="24"/>
  </w:num>
  <w:num w:numId="19" w16cid:durableId="1127624697">
    <w:abstractNumId w:val="18"/>
  </w:num>
  <w:num w:numId="20" w16cid:durableId="1753963133">
    <w:abstractNumId w:val="22"/>
  </w:num>
  <w:num w:numId="21" w16cid:durableId="1126047126">
    <w:abstractNumId w:val="20"/>
  </w:num>
  <w:num w:numId="22" w16cid:durableId="1977754830">
    <w:abstractNumId w:val="23"/>
  </w:num>
  <w:num w:numId="23" w16cid:durableId="1912497866">
    <w:abstractNumId w:val="21"/>
  </w:num>
  <w:num w:numId="24" w16cid:durableId="2043703153">
    <w:abstractNumId w:val="1"/>
  </w:num>
  <w:num w:numId="25" w16cid:durableId="1762680181">
    <w:abstractNumId w:val="11"/>
  </w:num>
  <w:num w:numId="26" w16cid:durableId="1750540022">
    <w:abstractNumId w:val="5"/>
  </w:num>
  <w:num w:numId="27" w16cid:durableId="1743794826">
    <w:abstractNumId w:val="8"/>
  </w:num>
  <w:num w:numId="28" w16cid:durableId="303895707">
    <w:abstractNumId w:val="19"/>
  </w:num>
  <w:num w:numId="29" w16cid:durableId="121309170">
    <w:abstractNumId w:val="6"/>
  </w:num>
  <w:num w:numId="30" w16cid:durableId="92892513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y Morgan">
    <w15:presenceInfo w15:providerId="AD" w15:userId="S::Andy.Morgan@cofeguildford.org.uk::b98667cb-28b5-4160-a696-77f2d0f78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8A9"/>
    <w:rsid w:val="000019F7"/>
    <w:rsid w:val="0000738E"/>
    <w:rsid w:val="00010074"/>
    <w:rsid w:val="0002530F"/>
    <w:rsid w:val="0004246D"/>
    <w:rsid w:val="0005254E"/>
    <w:rsid w:val="0005493C"/>
    <w:rsid w:val="00060F78"/>
    <w:rsid w:val="000851B2"/>
    <w:rsid w:val="0009675C"/>
    <w:rsid w:val="000A0FEC"/>
    <w:rsid w:val="000A203D"/>
    <w:rsid w:val="000A5EBA"/>
    <w:rsid w:val="000B462E"/>
    <w:rsid w:val="000B4CEA"/>
    <w:rsid w:val="000B6674"/>
    <w:rsid w:val="000B6B4A"/>
    <w:rsid w:val="000C0AEA"/>
    <w:rsid w:val="000D270E"/>
    <w:rsid w:val="000D6DD0"/>
    <w:rsid w:val="000E080D"/>
    <w:rsid w:val="000E65F8"/>
    <w:rsid w:val="000E7B4F"/>
    <w:rsid w:val="000F2465"/>
    <w:rsid w:val="000F3BC7"/>
    <w:rsid w:val="000F6AED"/>
    <w:rsid w:val="00103781"/>
    <w:rsid w:val="00104C9A"/>
    <w:rsid w:val="00105EEF"/>
    <w:rsid w:val="001060C7"/>
    <w:rsid w:val="001122ED"/>
    <w:rsid w:val="001168C3"/>
    <w:rsid w:val="00117CD0"/>
    <w:rsid w:val="00130867"/>
    <w:rsid w:val="00133618"/>
    <w:rsid w:val="00133B05"/>
    <w:rsid w:val="00135F43"/>
    <w:rsid w:val="00145118"/>
    <w:rsid w:val="00152E6A"/>
    <w:rsid w:val="0015300F"/>
    <w:rsid w:val="00155D57"/>
    <w:rsid w:val="001561CC"/>
    <w:rsid w:val="0017297D"/>
    <w:rsid w:val="00177717"/>
    <w:rsid w:val="001C045B"/>
    <w:rsid w:val="001C1C2B"/>
    <w:rsid w:val="001C38D4"/>
    <w:rsid w:val="001C58B3"/>
    <w:rsid w:val="001C6ECE"/>
    <w:rsid w:val="001E5319"/>
    <w:rsid w:val="001F065F"/>
    <w:rsid w:val="001F5E51"/>
    <w:rsid w:val="00207EDC"/>
    <w:rsid w:val="00213069"/>
    <w:rsid w:val="00215FA7"/>
    <w:rsid w:val="002161F6"/>
    <w:rsid w:val="00223E34"/>
    <w:rsid w:val="00224DD3"/>
    <w:rsid w:val="00232BF7"/>
    <w:rsid w:val="00233786"/>
    <w:rsid w:val="002418F6"/>
    <w:rsid w:val="0024504A"/>
    <w:rsid w:val="0024668F"/>
    <w:rsid w:val="002530C1"/>
    <w:rsid w:val="00254D0B"/>
    <w:rsid w:val="00257996"/>
    <w:rsid w:val="00257FD7"/>
    <w:rsid w:val="00260EA9"/>
    <w:rsid w:val="0026110C"/>
    <w:rsid w:val="00264F81"/>
    <w:rsid w:val="0026786C"/>
    <w:rsid w:val="00270186"/>
    <w:rsid w:val="0027425A"/>
    <w:rsid w:val="00277322"/>
    <w:rsid w:val="002803B4"/>
    <w:rsid w:val="00280F7E"/>
    <w:rsid w:val="00284F28"/>
    <w:rsid w:val="0028575E"/>
    <w:rsid w:val="00287950"/>
    <w:rsid w:val="002918BB"/>
    <w:rsid w:val="00293C0E"/>
    <w:rsid w:val="002950D7"/>
    <w:rsid w:val="002A4BD5"/>
    <w:rsid w:val="002A6813"/>
    <w:rsid w:val="002A7854"/>
    <w:rsid w:val="002B3DBD"/>
    <w:rsid w:val="002B75A1"/>
    <w:rsid w:val="002C3BD0"/>
    <w:rsid w:val="002C4F68"/>
    <w:rsid w:val="002D4898"/>
    <w:rsid w:val="002D5DAD"/>
    <w:rsid w:val="002D6457"/>
    <w:rsid w:val="002E59DD"/>
    <w:rsid w:val="002E61C6"/>
    <w:rsid w:val="002F7B06"/>
    <w:rsid w:val="00300903"/>
    <w:rsid w:val="00303EAA"/>
    <w:rsid w:val="003041A5"/>
    <w:rsid w:val="0030497E"/>
    <w:rsid w:val="00310846"/>
    <w:rsid w:val="00316914"/>
    <w:rsid w:val="00320937"/>
    <w:rsid w:val="00327DAA"/>
    <w:rsid w:val="00331B35"/>
    <w:rsid w:val="003360DC"/>
    <w:rsid w:val="00363CA8"/>
    <w:rsid w:val="003643BF"/>
    <w:rsid w:val="00373DE9"/>
    <w:rsid w:val="003744FC"/>
    <w:rsid w:val="0037503D"/>
    <w:rsid w:val="003826D8"/>
    <w:rsid w:val="00384B5B"/>
    <w:rsid w:val="00395582"/>
    <w:rsid w:val="003A1740"/>
    <w:rsid w:val="003A3694"/>
    <w:rsid w:val="003B7D49"/>
    <w:rsid w:val="003C18B9"/>
    <w:rsid w:val="003D0277"/>
    <w:rsid w:val="003D0F22"/>
    <w:rsid w:val="003D11E7"/>
    <w:rsid w:val="003E045A"/>
    <w:rsid w:val="003F6E4A"/>
    <w:rsid w:val="004068AD"/>
    <w:rsid w:val="00411EBB"/>
    <w:rsid w:val="00413C96"/>
    <w:rsid w:val="004246AA"/>
    <w:rsid w:val="00430A2C"/>
    <w:rsid w:val="004320AD"/>
    <w:rsid w:val="00432633"/>
    <w:rsid w:val="004368BF"/>
    <w:rsid w:val="00442606"/>
    <w:rsid w:val="0044545B"/>
    <w:rsid w:val="00452C40"/>
    <w:rsid w:val="00453107"/>
    <w:rsid w:val="00460046"/>
    <w:rsid w:val="004622D3"/>
    <w:rsid w:val="00463574"/>
    <w:rsid w:val="0046421F"/>
    <w:rsid w:val="004647D1"/>
    <w:rsid w:val="00464BCB"/>
    <w:rsid w:val="004658B1"/>
    <w:rsid w:val="0046664A"/>
    <w:rsid w:val="00475ECA"/>
    <w:rsid w:val="0048340C"/>
    <w:rsid w:val="004B2AB9"/>
    <w:rsid w:val="004B4C41"/>
    <w:rsid w:val="004C0E3B"/>
    <w:rsid w:val="004C6083"/>
    <w:rsid w:val="004C7EA2"/>
    <w:rsid w:val="004D3A74"/>
    <w:rsid w:val="004E01EE"/>
    <w:rsid w:val="004E2A4E"/>
    <w:rsid w:val="004F33F8"/>
    <w:rsid w:val="004F74B0"/>
    <w:rsid w:val="00501968"/>
    <w:rsid w:val="0050389F"/>
    <w:rsid w:val="0051269B"/>
    <w:rsid w:val="005136B2"/>
    <w:rsid w:val="00516176"/>
    <w:rsid w:val="0051795F"/>
    <w:rsid w:val="005235FC"/>
    <w:rsid w:val="005237AC"/>
    <w:rsid w:val="00525B74"/>
    <w:rsid w:val="0053036F"/>
    <w:rsid w:val="005328AE"/>
    <w:rsid w:val="00532B01"/>
    <w:rsid w:val="00534E4A"/>
    <w:rsid w:val="00555FCF"/>
    <w:rsid w:val="0055743D"/>
    <w:rsid w:val="0056463F"/>
    <w:rsid w:val="005672D2"/>
    <w:rsid w:val="005709F2"/>
    <w:rsid w:val="005726D9"/>
    <w:rsid w:val="00572A91"/>
    <w:rsid w:val="00572D6A"/>
    <w:rsid w:val="00582C4B"/>
    <w:rsid w:val="005913BD"/>
    <w:rsid w:val="00594416"/>
    <w:rsid w:val="005A1447"/>
    <w:rsid w:val="005A525D"/>
    <w:rsid w:val="005A75C5"/>
    <w:rsid w:val="005B008C"/>
    <w:rsid w:val="005B3F36"/>
    <w:rsid w:val="005B676E"/>
    <w:rsid w:val="005C1827"/>
    <w:rsid w:val="005C45D1"/>
    <w:rsid w:val="005C58C7"/>
    <w:rsid w:val="005D5FA8"/>
    <w:rsid w:val="005D6090"/>
    <w:rsid w:val="005E2C9E"/>
    <w:rsid w:val="005F0C2B"/>
    <w:rsid w:val="005F1E59"/>
    <w:rsid w:val="005F4817"/>
    <w:rsid w:val="005F5682"/>
    <w:rsid w:val="005F63DF"/>
    <w:rsid w:val="005F79AB"/>
    <w:rsid w:val="0060355E"/>
    <w:rsid w:val="006235C1"/>
    <w:rsid w:val="006249BC"/>
    <w:rsid w:val="00635BBD"/>
    <w:rsid w:val="006378B8"/>
    <w:rsid w:val="0064354D"/>
    <w:rsid w:val="0066032A"/>
    <w:rsid w:val="0066086B"/>
    <w:rsid w:val="0067400A"/>
    <w:rsid w:val="00680010"/>
    <w:rsid w:val="00683EC9"/>
    <w:rsid w:val="00685163"/>
    <w:rsid w:val="006853D1"/>
    <w:rsid w:val="00686459"/>
    <w:rsid w:val="00687FBB"/>
    <w:rsid w:val="00694CA2"/>
    <w:rsid w:val="006966A8"/>
    <w:rsid w:val="006A1203"/>
    <w:rsid w:val="006B0A01"/>
    <w:rsid w:val="006B0B1D"/>
    <w:rsid w:val="006B0BBB"/>
    <w:rsid w:val="006B0E93"/>
    <w:rsid w:val="006B4965"/>
    <w:rsid w:val="006C1073"/>
    <w:rsid w:val="006D5457"/>
    <w:rsid w:val="006E12EC"/>
    <w:rsid w:val="006E135D"/>
    <w:rsid w:val="006E5ECA"/>
    <w:rsid w:val="00714844"/>
    <w:rsid w:val="0072530F"/>
    <w:rsid w:val="00731F74"/>
    <w:rsid w:val="00735221"/>
    <w:rsid w:val="00740289"/>
    <w:rsid w:val="007530F3"/>
    <w:rsid w:val="00756F7B"/>
    <w:rsid w:val="0075773B"/>
    <w:rsid w:val="0076027E"/>
    <w:rsid w:val="007617E1"/>
    <w:rsid w:val="0076198A"/>
    <w:rsid w:val="00775B87"/>
    <w:rsid w:val="0078236A"/>
    <w:rsid w:val="00792E2F"/>
    <w:rsid w:val="00796DD9"/>
    <w:rsid w:val="00797DD6"/>
    <w:rsid w:val="007A6A10"/>
    <w:rsid w:val="007B2DAA"/>
    <w:rsid w:val="007B398D"/>
    <w:rsid w:val="007B754B"/>
    <w:rsid w:val="007D20BD"/>
    <w:rsid w:val="007E4C0C"/>
    <w:rsid w:val="007F241E"/>
    <w:rsid w:val="007F5E58"/>
    <w:rsid w:val="0080028D"/>
    <w:rsid w:val="00802C97"/>
    <w:rsid w:val="008119D5"/>
    <w:rsid w:val="00813AE5"/>
    <w:rsid w:val="00814B73"/>
    <w:rsid w:val="00821254"/>
    <w:rsid w:val="00824084"/>
    <w:rsid w:val="008402CD"/>
    <w:rsid w:val="00841EF8"/>
    <w:rsid w:val="00844D05"/>
    <w:rsid w:val="008609C7"/>
    <w:rsid w:val="00866D47"/>
    <w:rsid w:val="00867B6E"/>
    <w:rsid w:val="00880C4A"/>
    <w:rsid w:val="00882594"/>
    <w:rsid w:val="00892BDE"/>
    <w:rsid w:val="008932EB"/>
    <w:rsid w:val="00895BEA"/>
    <w:rsid w:val="008A2BA0"/>
    <w:rsid w:val="008A5562"/>
    <w:rsid w:val="008B0C1B"/>
    <w:rsid w:val="008B11C2"/>
    <w:rsid w:val="008B4966"/>
    <w:rsid w:val="008C37AA"/>
    <w:rsid w:val="008C54B6"/>
    <w:rsid w:val="008C6C5B"/>
    <w:rsid w:val="008C6D2E"/>
    <w:rsid w:val="008D2ACC"/>
    <w:rsid w:val="008D2AEC"/>
    <w:rsid w:val="008D6727"/>
    <w:rsid w:val="008E007E"/>
    <w:rsid w:val="008E48BA"/>
    <w:rsid w:val="008E55E5"/>
    <w:rsid w:val="00915E52"/>
    <w:rsid w:val="00925ECC"/>
    <w:rsid w:val="00934D8D"/>
    <w:rsid w:val="009441DD"/>
    <w:rsid w:val="0094453B"/>
    <w:rsid w:val="00951F88"/>
    <w:rsid w:val="0095682E"/>
    <w:rsid w:val="00956E9B"/>
    <w:rsid w:val="00963B1A"/>
    <w:rsid w:val="009651F3"/>
    <w:rsid w:val="009662F2"/>
    <w:rsid w:val="009819C0"/>
    <w:rsid w:val="0099791B"/>
    <w:rsid w:val="009A256C"/>
    <w:rsid w:val="009A3E64"/>
    <w:rsid w:val="009A453D"/>
    <w:rsid w:val="009B208B"/>
    <w:rsid w:val="009B442A"/>
    <w:rsid w:val="009C1173"/>
    <w:rsid w:val="009C2DA7"/>
    <w:rsid w:val="009C2F37"/>
    <w:rsid w:val="009C7C62"/>
    <w:rsid w:val="009D7070"/>
    <w:rsid w:val="009E1076"/>
    <w:rsid w:val="009F26D7"/>
    <w:rsid w:val="009F5A98"/>
    <w:rsid w:val="00A0315C"/>
    <w:rsid w:val="00A13F44"/>
    <w:rsid w:val="00A1434F"/>
    <w:rsid w:val="00A17C57"/>
    <w:rsid w:val="00A22838"/>
    <w:rsid w:val="00A238A9"/>
    <w:rsid w:val="00A23AAB"/>
    <w:rsid w:val="00A23AB2"/>
    <w:rsid w:val="00A35100"/>
    <w:rsid w:val="00A41472"/>
    <w:rsid w:val="00A51842"/>
    <w:rsid w:val="00A5530A"/>
    <w:rsid w:val="00A62000"/>
    <w:rsid w:val="00A63093"/>
    <w:rsid w:val="00A652B4"/>
    <w:rsid w:val="00A800E5"/>
    <w:rsid w:val="00A80DD0"/>
    <w:rsid w:val="00A82C4F"/>
    <w:rsid w:val="00A833C5"/>
    <w:rsid w:val="00A838E9"/>
    <w:rsid w:val="00A8619B"/>
    <w:rsid w:val="00A87095"/>
    <w:rsid w:val="00A91B29"/>
    <w:rsid w:val="00A94B1B"/>
    <w:rsid w:val="00A95C25"/>
    <w:rsid w:val="00AA1406"/>
    <w:rsid w:val="00AA47CB"/>
    <w:rsid w:val="00AA5F09"/>
    <w:rsid w:val="00AA66EF"/>
    <w:rsid w:val="00AC0C6C"/>
    <w:rsid w:val="00AC136C"/>
    <w:rsid w:val="00AC2CEB"/>
    <w:rsid w:val="00AC4087"/>
    <w:rsid w:val="00AE0266"/>
    <w:rsid w:val="00AE3862"/>
    <w:rsid w:val="00AE40DC"/>
    <w:rsid w:val="00AF7F8E"/>
    <w:rsid w:val="00B0280D"/>
    <w:rsid w:val="00B07144"/>
    <w:rsid w:val="00B078E9"/>
    <w:rsid w:val="00B1560F"/>
    <w:rsid w:val="00B232F2"/>
    <w:rsid w:val="00B25056"/>
    <w:rsid w:val="00B321E1"/>
    <w:rsid w:val="00B326C9"/>
    <w:rsid w:val="00B40CDB"/>
    <w:rsid w:val="00B413F1"/>
    <w:rsid w:val="00B446A8"/>
    <w:rsid w:val="00B45D2E"/>
    <w:rsid w:val="00B57B28"/>
    <w:rsid w:val="00B63450"/>
    <w:rsid w:val="00B6413F"/>
    <w:rsid w:val="00B72D7B"/>
    <w:rsid w:val="00B753CD"/>
    <w:rsid w:val="00B7552D"/>
    <w:rsid w:val="00B75B8B"/>
    <w:rsid w:val="00B77697"/>
    <w:rsid w:val="00B85469"/>
    <w:rsid w:val="00B85B03"/>
    <w:rsid w:val="00B90C7B"/>
    <w:rsid w:val="00B92F20"/>
    <w:rsid w:val="00B94F3C"/>
    <w:rsid w:val="00B9645F"/>
    <w:rsid w:val="00B966F5"/>
    <w:rsid w:val="00BA6233"/>
    <w:rsid w:val="00BB13D0"/>
    <w:rsid w:val="00BB3590"/>
    <w:rsid w:val="00BB4B91"/>
    <w:rsid w:val="00BC051C"/>
    <w:rsid w:val="00BD07B1"/>
    <w:rsid w:val="00BD4599"/>
    <w:rsid w:val="00BD6FCF"/>
    <w:rsid w:val="00BE05CB"/>
    <w:rsid w:val="00BE77C5"/>
    <w:rsid w:val="00BF42B3"/>
    <w:rsid w:val="00BF62F7"/>
    <w:rsid w:val="00C000A8"/>
    <w:rsid w:val="00C027AC"/>
    <w:rsid w:val="00C25768"/>
    <w:rsid w:val="00C323F1"/>
    <w:rsid w:val="00C340AF"/>
    <w:rsid w:val="00C368CB"/>
    <w:rsid w:val="00C37891"/>
    <w:rsid w:val="00C40220"/>
    <w:rsid w:val="00C4194F"/>
    <w:rsid w:val="00C47738"/>
    <w:rsid w:val="00C56492"/>
    <w:rsid w:val="00C6181B"/>
    <w:rsid w:val="00C6637D"/>
    <w:rsid w:val="00C72B4F"/>
    <w:rsid w:val="00C73B11"/>
    <w:rsid w:val="00C74208"/>
    <w:rsid w:val="00C75AA4"/>
    <w:rsid w:val="00C77D85"/>
    <w:rsid w:val="00C952FD"/>
    <w:rsid w:val="00CA1EF7"/>
    <w:rsid w:val="00CA308C"/>
    <w:rsid w:val="00CA534D"/>
    <w:rsid w:val="00CB1517"/>
    <w:rsid w:val="00CB2088"/>
    <w:rsid w:val="00CB2F0A"/>
    <w:rsid w:val="00CB420B"/>
    <w:rsid w:val="00CB59DC"/>
    <w:rsid w:val="00CC1D9A"/>
    <w:rsid w:val="00CD083E"/>
    <w:rsid w:val="00CD7DDC"/>
    <w:rsid w:val="00CE0888"/>
    <w:rsid w:val="00CE0EB0"/>
    <w:rsid w:val="00CE1827"/>
    <w:rsid w:val="00CE3A1C"/>
    <w:rsid w:val="00CE603A"/>
    <w:rsid w:val="00CE6F2A"/>
    <w:rsid w:val="00CF003E"/>
    <w:rsid w:val="00CF0CCC"/>
    <w:rsid w:val="00CF2DD6"/>
    <w:rsid w:val="00CF49FE"/>
    <w:rsid w:val="00D059F5"/>
    <w:rsid w:val="00D06790"/>
    <w:rsid w:val="00D21C7B"/>
    <w:rsid w:val="00D21F60"/>
    <w:rsid w:val="00D305C4"/>
    <w:rsid w:val="00D314B0"/>
    <w:rsid w:val="00D36E88"/>
    <w:rsid w:val="00D44213"/>
    <w:rsid w:val="00D45679"/>
    <w:rsid w:val="00D46A06"/>
    <w:rsid w:val="00D507E9"/>
    <w:rsid w:val="00D63554"/>
    <w:rsid w:val="00D63D35"/>
    <w:rsid w:val="00D75C3E"/>
    <w:rsid w:val="00D76328"/>
    <w:rsid w:val="00DA0039"/>
    <w:rsid w:val="00DA36D5"/>
    <w:rsid w:val="00DB494D"/>
    <w:rsid w:val="00DB6A4E"/>
    <w:rsid w:val="00DB761C"/>
    <w:rsid w:val="00DC27F7"/>
    <w:rsid w:val="00DD2E3D"/>
    <w:rsid w:val="00DE266F"/>
    <w:rsid w:val="00DE64F5"/>
    <w:rsid w:val="00DE7E76"/>
    <w:rsid w:val="00DF0E21"/>
    <w:rsid w:val="00DF164A"/>
    <w:rsid w:val="00DF261E"/>
    <w:rsid w:val="00DF7758"/>
    <w:rsid w:val="00E01622"/>
    <w:rsid w:val="00E03F04"/>
    <w:rsid w:val="00E0541C"/>
    <w:rsid w:val="00E071A5"/>
    <w:rsid w:val="00E12E65"/>
    <w:rsid w:val="00E14644"/>
    <w:rsid w:val="00E14BDE"/>
    <w:rsid w:val="00E21979"/>
    <w:rsid w:val="00E21BC2"/>
    <w:rsid w:val="00E21BCE"/>
    <w:rsid w:val="00E23F4A"/>
    <w:rsid w:val="00E24F4C"/>
    <w:rsid w:val="00E253B1"/>
    <w:rsid w:val="00E37BBA"/>
    <w:rsid w:val="00E42F39"/>
    <w:rsid w:val="00E4314B"/>
    <w:rsid w:val="00E4772B"/>
    <w:rsid w:val="00E54075"/>
    <w:rsid w:val="00E73650"/>
    <w:rsid w:val="00E7722D"/>
    <w:rsid w:val="00E777BE"/>
    <w:rsid w:val="00E83C69"/>
    <w:rsid w:val="00E94352"/>
    <w:rsid w:val="00E9657A"/>
    <w:rsid w:val="00E97030"/>
    <w:rsid w:val="00EC07D7"/>
    <w:rsid w:val="00EC624A"/>
    <w:rsid w:val="00EC7BF9"/>
    <w:rsid w:val="00ED3881"/>
    <w:rsid w:val="00ED5F53"/>
    <w:rsid w:val="00EE36CB"/>
    <w:rsid w:val="00EE6495"/>
    <w:rsid w:val="00F007EF"/>
    <w:rsid w:val="00F02864"/>
    <w:rsid w:val="00F040AD"/>
    <w:rsid w:val="00F04153"/>
    <w:rsid w:val="00F1489E"/>
    <w:rsid w:val="00F276D7"/>
    <w:rsid w:val="00F41D8C"/>
    <w:rsid w:val="00F42EDA"/>
    <w:rsid w:val="00F4440F"/>
    <w:rsid w:val="00F4459B"/>
    <w:rsid w:val="00F4613C"/>
    <w:rsid w:val="00F5194A"/>
    <w:rsid w:val="00F56CBF"/>
    <w:rsid w:val="00F57D55"/>
    <w:rsid w:val="00F60943"/>
    <w:rsid w:val="00F67162"/>
    <w:rsid w:val="00F73156"/>
    <w:rsid w:val="00F73B7F"/>
    <w:rsid w:val="00F73DA4"/>
    <w:rsid w:val="00F75CE5"/>
    <w:rsid w:val="00F837ED"/>
    <w:rsid w:val="00F900BB"/>
    <w:rsid w:val="00F95AC3"/>
    <w:rsid w:val="00FA3905"/>
    <w:rsid w:val="00FC2107"/>
    <w:rsid w:val="00FC2364"/>
    <w:rsid w:val="00FC5FAE"/>
    <w:rsid w:val="00FC6A6D"/>
    <w:rsid w:val="00FC744B"/>
    <w:rsid w:val="00FD1D66"/>
    <w:rsid w:val="00FF2139"/>
    <w:rsid w:val="00FF69F5"/>
    <w:rsid w:val="00FF72A3"/>
    <w:rsid w:val="01811170"/>
    <w:rsid w:val="0399F218"/>
    <w:rsid w:val="03BE3E0E"/>
    <w:rsid w:val="03D0A1F6"/>
    <w:rsid w:val="04856AE4"/>
    <w:rsid w:val="0494E1BD"/>
    <w:rsid w:val="04D2ECBA"/>
    <w:rsid w:val="06F30AE1"/>
    <w:rsid w:val="0E89697B"/>
    <w:rsid w:val="1097C28C"/>
    <w:rsid w:val="10F3AFAD"/>
    <w:rsid w:val="1231BEF9"/>
    <w:rsid w:val="1307E1C5"/>
    <w:rsid w:val="135837F4"/>
    <w:rsid w:val="170C0781"/>
    <w:rsid w:val="17824DD1"/>
    <w:rsid w:val="18CC9FAE"/>
    <w:rsid w:val="190CC932"/>
    <w:rsid w:val="1A01FCA9"/>
    <w:rsid w:val="1C5FEDB3"/>
    <w:rsid w:val="1CA4E0C3"/>
    <w:rsid w:val="1E1963F0"/>
    <w:rsid w:val="2038D302"/>
    <w:rsid w:val="21CBD92B"/>
    <w:rsid w:val="247EBF89"/>
    <w:rsid w:val="28DB596B"/>
    <w:rsid w:val="28EA356F"/>
    <w:rsid w:val="2AFED3F2"/>
    <w:rsid w:val="2B1DA913"/>
    <w:rsid w:val="2C3C1A8D"/>
    <w:rsid w:val="2D589591"/>
    <w:rsid w:val="2DDC12E5"/>
    <w:rsid w:val="325D414A"/>
    <w:rsid w:val="328D406F"/>
    <w:rsid w:val="328EDD64"/>
    <w:rsid w:val="34289EE8"/>
    <w:rsid w:val="37979BF7"/>
    <w:rsid w:val="3A2F40C1"/>
    <w:rsid w:val="3A3C92E9"/>
    <w:rsid w:val="3A49BD34"/>
    <w:rsid w:val="3D525F94"/>
    <w:rsid w:val="3FA0DFFB"/>
    <w:rsid w:val="3FE788B2"/>
    <w:rsid w:val="3FF65E45"/>
    <w:rsid w:val="407E4C3C"/>
    <w:rsid w:val="40F6253B"/>
    <w:rsid w:val="41386C5A"/>
    <w:rsid w:val="4288A5CD"/>
    <w:rsid w:val="430E37DF"/>
    <w:rsid w:val="457D17EE"/>
    <w:rsid w:val="462E2A8E"/>
    <w:rsid w:val="46F03027"/>
    <w:rsid w:val="4B303396"/>
    <w:rsid w:val="4BC128EC"/>
    <w:rsid w:val="4D7CCC9A"/>
    <w:rsid w:val="4DF7919F"/>
    <w:rsid w:val="50DC5BA5"/>
    <w:rsid w:val="5122E91A"/>
    <w:rsid w:val="513789D5"/>
    <w:rsid w:val="52821C66"/>
    <w:rsid w:val="53F0B55D"/>
    <w:rsid w:val="550C9266"/>
    <w:rsid w:val="55979BD8"/>
    <w:rsid w:val="5599AB66"/>
    <w:rsid w:val="59606A75"/>
    <w:rsid w:val="5971AE5A"/>
    <w:rsid w:val="5AF02BCB"/>
    <w:rsid w:val="5C6961D3"/>
    <w:rsid w:val="5FE6799B"/>
    <w:rsid w:val="61877AC3"/>
    <w:rsid w:val="61EED0DE"/>
    <w:rsid w:val="6227E478"/>
    <w:rsid w:val="6290555E"/>
    <w:rsid w:val="62A76303"/>
    <w:rsid w:val="63395511"/>
    <w:rsid w:val="654B042B"/>
    <w:rsid w:val="65649B38"/>
    <w:rsid w:val="66B7617D"/>
    <w:rsid w:val="686E3BA6"/>
    <w:rsid w:val="6946DF7D"/>
    <w:rsid w:val="6C4552C7"/>
    <w:rsid w:val="6D47A724"/>
    <w:rsid w:val="6EA1E9E9"/>
    <w:rsid w:val="6FDA8F21"/>
    <w:rsid w:val="70632AF2"/>
    <w:rsid w:val="71B7C75F"/>
    <w:rsid w:val="7242C152"/>
    <w:rsid w:val="725830C1"/>
    <w:rsid w:val="74CB4F6E"/>
    <w:rsid w:val="751A1D46"/>
    <w:rsid w:val="75343D91"/>
    <w:rsid w:val="773A81D2"/>
    <w:rsid w:val="785F1DD0"/>
    <w:rsid w:val="7A0EAE42"/>
    <w:rsid w:val="7CF473FF"/>
    <w:rsid w:val="7D406693"/>
    <w:rsid w:val="7D592FBD"/>
    <w:rsid w:val="7D625C13"/>
    <w:rsid w:val="7E55BF8D"/>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124CE4"/>
  <w15:docId w15:val="{C2D400C3-72B9-4D43-A7F8-44649376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8A9"/>
    <w:pPr>
      <w:spacing w:line="280" w:lineRule="atLeast"/>
      <w:jc w:val="both"/>
    </w:pPr>
    <w:rPr>
      <w:rFonts w:ascii="Times New Roman" w:eastAsia="Times New Roman" w:hAnsi="Times New Roman"/>
      <w:sz w:val="24"/>
    </w:rPr>
  </w:style>
  <w:style w:type="paragraph" w:styleId="Heading1">
    <w:name w:val="heading 1"/>
    <w:basedOn w:val="Heading2"/>
    <w:next w:val="Normal"/>
    <w:link w:val="Heading1Char"/>
    <w:qFormat/>
    <w:rsid w:val="00A1434F"/>
    <w:pPr>
      <w:spacing w:after="0" w:line="250" w:lineRule="auto"/>
      <w:ind w:left="1077" w:hanging="1077"/>
      <w:outlineLvl w:val="0"/>
    </w:pPr>
    <w:rPr>
      <w:color w:val="002060"/>
    </w:rPr>
  </w:style>
  <w:style w:type="paragraph" w:styleId="Heading2">
    <w:name w:val="heading 2"/>
    <w:basedOn w:val="RecipientAddressPanel"/>
    <w:next w:val="Normal"/>
    <w:link w:val="Heading2Char"/>
    <w:qFormat/>
    <w:rsid w:val="003A3694"/>
    <w:pPr>
      <w:keepNext/>
      <w:numPr>
        <w:numId w:val="26"/>
      </w:numPr>
      <w:tabs>
        <w:tab w:val="clear" w:pos="1080"/>
        <w:tab w:val="num" w:pos="709"/>
      </w:tabs>
      <w:spacing w:before="240" w:after="60"/>
      <w:outlineLvl w:val="1"/>
    </w:pPr>
    <w:rPr>
      <w:rFonts w:asciiTheme="minorHAnsi" w:hAnsiTheme="minorHAnsi" w:cstheme="minorHAnsi"/>
      <w:b/>
      <w:iCs/>
      <w:color w:val="8B2332"/>
      <w:sz w:val="28"/>
      <w:szCs w:val="28"/>
    </w:rPr>
  </w:style>
  <w:style w:type="paragraph" w:styleId="Heading3">
    <w:name w:val="heading 3"/>
    <w:basedOn w:val="Normal"/>
    <w:next w:val="TextLevel3"/>
    <w:link w:val="Heading3Char"/>
    <w:autoRedefine/>
    <w:qFormat/>
    <w:rsid w:val="00532B01"/>
    <w:pPr>
      <w:spacing w:line="240" w:lineRule="auto"/>
      <w:ind w:left="709" w:hanging="709"/>
      <w:outlineLvl w:val="2"/>
    </w:pPr>
    <w:rPr>
      <w:rFonts w:asciiTheme="minorHAnsi" w:hAnsiTheme="minorHAnsi"/>
    </w:rPr>
  </w:style>
  <w:style w:type="paragraph" w:styleId="Heading4">
    <w:name w:val="heading 4"/>
    <w:basedOn w:val="Normal"/>
    <w:next w:val="Normal"/>
    <w:link w:val="Heading4Char"/>
    <w:autoRedefine/>
    <w:qFormat/>
    <w:rsid w:val="002530C1"/>
    <w:pPr>
      <w:spacing w:before="198"/>
      <w:ind w:left="709" w:hanging="709"/>
      <w:jc w:val="left"/>
      <w:outlineLvl w:val="3"/>
    </w:pPr>
    <w:rPr>
      <w:rFonts w:asciiTheme="minorHAnsi" w:hAnsiTheme="minorHAnsi"/>
      <w:bCs/>
    </w:rPr>
  </w:style>
  <w:style w:type="paragraph" w:styleId="Heading5">
    <w:name w:val="heading 5"/>
    <w:basedOn w:val="Normal"/>
    <w:next w:val="Normal"/>
    <w:link w:val="Heading5Char"/>
    <w:qFormat/>
    <w:rsid w:val="00A238A9"/>
    <w:pPr>
      <w:numPr>
        <w:ilvl w:val="4"/>
        <w:numId w:val="1"/>
      </w:numPr>
      <w:tabs>
        <w:tab w:val="left" w:pos="3240"/>
      </w:tabs>
      <w:spacing w:before="198"/>
      <w:outlineLvl w:val="4"/>
    </w:pPr>
  </w:style>
  <w:style w:type="paragraph" w:styleId="Heading6">
    <w:name w:val="heading 6"/>
    <w:basedOn w:val="Normal"/>
    <w:next w:val="Normal"/>
    <w:link w:val="Heading6Char"/>
    <w:qFormat/>
    <w:rsid w:val="00A238A9"/>
    <w:pPr>
      <w:numPr>
        <w:ilvl w:val="5"/>
        <w:numId w:val="1"/>
      </w:numPr>
      <w:spacing w:before="240" w:after="60"/>
      <w:outlineLvl w:val="5"/>
    </w:pPr>
    <w:rPr>
      <w:i/>
      <w:sz w:val="22"/>
    </w:rPr>
  </w:style>
  <w:style w:type="paragraph" w:styleId="Heading7">
    <w:name w:val="heading 7"/>
    <w:basedOn w:val="Normal"/>
    <w:next w:val="Normal"/>
    <w:link w:val="Heading7Char"/>
    <w:qFormat/>
    <w:rsid w:val="00A238A9"/>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A238A9"/>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A238A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0888"/>
    <w:pPr>
      <w:tabs>
        <w:tab w:val="center" w:pos="4513"/>
        <w:tab w:val="right" w:pos="9026"/>
      </w:tabs>
    </w:pPr>
  </w:style>
  <w:style w:type="character" w:customStyle="1" w:styleId="HeaderChar">
    <w:name w:val="Header Char"/>
    <w:basedOn w:val="DefaultParagraphFont"/>
    <w:link w:val="Header"/>
    <w:rsid w:val="00CE0888"/>
    <w:rPr>
      <w:sz w:val="24"/>
      <w:szCs w:val="24"/>
      <w:lang w:val="en-US" w:eastAsia="en-US"/>
    </w:rPr>
  </w:style>
  <w:style w:type="paragraph" w:styleId="Footer">
    <w:name w:val="footer"/>
    <w:basedOn w:val="Normal"/>
    <w:link w:val="FooterChar"/>
    <w:uiPriority w:val="99"/>
    <w:unhideWhenUsed/>
    <w:rsid w:val="005C220D"/>
    <w:pPr>
      <w:tabs>
        <w:tab w:val="center" w:pos="4320"/>
        <w:tab w:val="right" w:pos="8640"/>
      </w:tabs>
    </w:pPr>
  </w:style>
  <w:style w:type="character" w:customStyle="1" w:styleId="FooterChar">
    <w:name w:val="Footer Char"/>
    <w:basedOn w:val="DefaultParagraphFont"/>
    <w:link w:val="Footer"/>
    <w:uiPriority w:val="99"/>
    <w:rsid w:val="005C220D"/>
  </w:style>
  <w:style w:type="paragraph" w:customStyle="1" w:styleId="BasicParagraph">
    <w:name w:val="[Basic Paragraph]"/>
    <w:basedOn w:val="Normal"/>
    <w:uiPriority w:val="99"/>
    <w:rsid w:val="00906522"/>
    <w:pPr>
      <w:widowControl w:val="0"/>
      <w:autoSpaceDE w:val="0"/>
      <w:autoSpaceDN w:val="0"/>
      <w:adjustRightInd w:val="0"/>
      <w:spacing w:line="288" w:lineRule="auto"/>
      <w:textAlignment w:val="center"/>
    </w:pPr>
    <w:rPr>
      <w:rFonts w:ascii="Calibri" w:hAnsi="Calibri" w:cs="MinionPro-Regular"/>
      <w:color w:val="000000"/>
    </w:rPr>
  </w:style>
  <w:style w:type="character" w:styleId="Hyperlink">
    <w:name w:val="Hyperlink"/>
    <w:uiPriority w:val="99"/>
    <w:semiHidden/>
    <w:unhideWhenUsed/>
    <w:rsid w:val="00103830"/>
    <w:rPr>
      <w:color w:val="0000FF"/>
      <w:u w:val="single"/>
    </w:rPr>
  </w:style>
  <w:style w:type="paragraph" w:customStyle="1" w:styleId="RecipientAddressPanel">
    <w:name w:val="Recipient Address Panel"/>
    <w:basedOn w:val="BasicParagraph"/>
    <w:qFormat/>
    <w:rsid w:val="00906522"/>
    <w:pPr>
      <w:ind w:left="1134"/>
    </w:pPr>
    <w:rPr>
      <w:rFonts w:cs="Calibri"/>
      <w:color w:val="404040"/>
    </w:rPr>
  </w:style>
  <w:style w:type="paragraph" w:customStyle="1" w:styleId="DearRecipientTitleStyle">
    <w:name w:val="Dear Recipient Title Style"/>
    <w:basedOn w:val="Normal"/>
    <w:qFormat/>
    <w:rsid w:val="005C64CA"/>
    <w:pPr>
      <w:widowControl w:val="0"/>
      <w:autoSpaceDE w:val="0"/>
      <w:autoSpaceDN w:val="0"/>
      <w:adjustRightInd w:val="0"/>
      <w:spacing w:line="288" w:lineRule="auto"/>
      <w:ind w:left="1134"/>
      <w:textAlignment w:val="center"/>
    </w:pPr>
    <w:rPr>
      <w:rFonts w:ascii="Calibri" w:hAnsi="Calibri" w:cs="Calibri"/>
      <w:color w:val="404040"/>
    </w:rPr>
  </w:style>
  <w:style w:type="paragraph" w:customStyle="1" w:styleId="BodyCopy">
    <w:name w:val="Body Copy"/>
    <w:basedOn w:val="Normal"/>
    <w:qFormat/>
    <w:rsid w:val="002950D7"/>
    <w:pPr>
      <w:widowControl w:val="0"/>
      <w:autoSpaceDE w:val="0"/>
      <w:autoSpaceDN w:val="0"/>
      <w:adjustRightInd w:val="0"/>
      <w:spacing w:line="288" w:lineRule="auto"/>
      <w:textAlignment w:val="center"/>
    </w:pPr>
    <w:rPr>
      <w:rFonts w:ascii="Calibri" w:hAnsi="Calibri" w:cs="Calibri"/>
      <w:color w:val="404040"/>
    </w:rPr>
  </w:style>
  <w:style w:type="paragraph" w:customStyle="1" w:styleId="SenderName">
    <w:name w:val="Sender Name"/>
    <w:basedOn w:val="BodyCopy"/>
    <w:qFormat/>
    <w:rsid w:val="00E968AD"/>
  </w:style>
  <w:style w:type="character" w:customStyle="1" w:styleId="Heading1Char">
    <w:name w:val="Heading 1 Char"/>
    <w:link w:val="Heading1"/>
    <w:rsid w:val="00A1434F"/>
    <w:rPr>
      <w:rFonts w:asciiTheme="minorHAnsi" w:eastAsia="Times New Roman" w:hAnsiTheme="minorHAnsi" w:cstheme="minorHAnsi"/>
      <w:b/>
      <w:iCs/>
      <w:color w:val="002060"/>
      <w:sz w:val="28"/>
      <w:szCs w:val="28"/>
    </w:rPr>
  </w:style>
  <w:style w:type="character" w:customStyle="1" w:styleId="Heading2Char">
    <w:name w:val="Heading 2 Char"/>
    <w:link w:val="Heading2"/>
    <w:rsid w:val="003A3694"/>
    <w:rPr>
      <w:rFonts w:asciiTheme="minorHAnsi" w:eastAsia="Times New Roman" w:hAnsiTheme="minorHAnsi" w:cstheme="minorHAnsi"/>
      <w:b/>
      <w:iCs/>
      <w:color w:val="8B2332"/>
      <w:sz w:val="28"/>
      <w:szCs w:val="28"/>
    </w:rPr>
  </w:style>
  <w:style w:type="paragraph" w:customStyle="1" w:styleId="Contactdetailsfooter">
    <w:name w:val="Contact details footer"/>
    <w:basedOn w:val="BasicParagraph"/>
    <w:qFormat/>
    <w:rsid w:val="002950D7"/>
    <w:pPr>
      <w:spacing w:line="360" w:lineRule="exact"/>
    </w:pPr>
    <w:rPr>
      <w:rFonts w:cs="Calibri"/>
      <w:color w:val="043071"/>
    </w:rPr>
  </w:style>
  <w:style w:type="paragraph" w:customStyle="1" w:styleId="CharityNumbertextfooter">
    <w:name w:val="Charity Number text footer"/>
    <w:basedOn w:val="BasicParagraph"/>
    <w:qFormat/>
    <w:rsid w:val="002950D7"/>
    <w:pPr>
      <w:tabs>
        <w:tab w:val="left" w:pos="567"/>
      </w:tabs>
      <w:spacing w:line="240" w:lineRule="exact"/>
    </w:pPr>
    <w:rPr>
      <w:rFonts w:cs="Calibri"/>
      <w:color w:val="043071"/>
      <w:sz w:val="18"/>
      <w:szCs w:val="13"/>
    </w:rPr>
  </w:style>
  <w:style w:type="character" w:customStyle="1" w:styleId="Heading3Char">
    <w:name w:val="Heading 3 Char"/>
    <w:basedOn w:val="DefaultParagraphFont"/>
    <w:link w:val="Heading3"/>
    <w:rsid w:val="00532B01"/>
    <w:rPr>
      <w:rFonts w:asciiTheme="minorHAnsi" w:eastAsia="Times New Roman" w:hAnsiTheme="minorHAnsi"/>
      <w:sz w:val="24"/>
    </w:rPr>
  </w:style>
  <w:style w:type="character" w:customStyle="1" w:styleId="Heading4Char">
    <w:name w:val="Heading 4 Char"/>
    <w:basedOn w:val="DefaultParagraphFont"/>
    <w:link w:val="Heading4"/>
    <w:rsid w:val="002530C1"/>
    <w:rPr>
      <w:rFonts w:asciiTheme="minorHAnsi" w:eastAsia="Times New Roman" w:hAnsiTheme="minorHAnsi"/>
      <w:bCs/>
      <w:sz w:val="24"/>
    </w:rPr>
  </w:style>
  <w:style w:type="character" w:customStyle="1" w:styleId="Heading5Char">
    <w:name w:val="Heading 5 Char"/>
    <w:basedOn w:val="DefaultParagraphFont"/>
    <w:link w:val="Heading5"/>
    <w:rsid w:val="00A238A9"/>
    <w:rPr>
      <w:rFonts w:ascii="Times New Roman" w:eastAsia="Times New Roman" w:hAnsi="Times New Roman"/>
      <w:sz w:val="24"/>
    </w:rPr>
  </w:style>
  <w:style w:type="character" w:customStyle="1" w:styleId="Heading6Char">
    <w:name w:val="Heading 6 Char"/>
    <w:basedOn w:val="DefaultParagraphFont"/>
    <w:link w:val="Heading6"/>
    <w:rsid w:val="00A238A9"/>
    <w:rPr>
      <w:rFonts w:ascii="Times New Roman" w:eastAsia="Times New Roman" w:hAnsi="Times New Roman"/>
      <w:i/>
      <w:sz w:val="22"/>
    </w:rPr>
  </w:style>
  <w:style w:type="character" w:customStyle="1" w:styleId="Heading7Char">
    <w:name w:val="Heading 7 Char"/>
    <w:basedOn w:val="DefaultParagraphFont"/>
    <w:link w:val="Heading7"/>
    <w:rsid w:val="00A238A9"/>
    <w:rPr>
      <w:rFonts w:ascii="Arial" w:eastAsia="Times New Roman" w:hAnsi="Arial"/>
    </w:rPr>
  </w:style>
  <w:style w:type="character" w:customStyle="1" w:styleId="Heading8Char">
    <w:name w:val="Heading 8 Char"/>
    <w:basedOn w:val="DefaultParagraphFont"/>
    <w:link w:val="Heading8"/>
    <w:rsid w:val="00A238A9"/>
    <w:rPr>
      <w:rFonts w:ascii="Arial" w:eastAsia="Times New Roman" w:hAnsi="Arial"/>
      <w:i/>
    </w:rPr>
  </w:style>
  <w:style w:type="character" w:customStyle="1" w:styleId="Heading9Char">
    <w:name w:val="Heading 9 Char"/>
    <w:basedOn w:val="DefaultParagraphFont"/>
    <w:link w:val="Heading9"/>
    <w:rsid w:val="00A238A9"/>
    <w:rPr>
      <w:rFonts w:ascii="Arial" w:eastAsia="Times New Roman" w:hAnsi="Arial"/>
      <w:b/>
      <w:i/>
      <w:sz w:val="18"/>
    </w:rPr>
  </w:style>
  <w:style w:type="paragraph" w:customStyle="1" w:styleId="TextLevel1">
    <w:name w:val="Text Level 1"/>
    <w:basedOn w:val="Normal"/>
    <w:next w:val="Heading2"/>
    <w:rsid w:val="00A238A9"/>
    <w:pPr>
      <w:spacing w:before="198"/>
      <w:ind w:left="567"/>
    </w:pPr>
    <w:rPr>
      <w:spacing w:val="-3"/>
    </w:rPr>
  </w:style>
  <w:style w:type="paragraph" w:customStyle="1" w:styleId="TextLevel2">
    <w:name w:val="Text Level 2"/>
    <w:basedOn w:val="Normal"/>
    <w:next w:val="Heading3"/>
    <w:rsid w:val="00A238A9"/>
    <w:pPr>
      <w:spacing w:before="198"/>
      <w:ind w:left="1080"/>
    </w:pPr>
  </w:style>
  <w:style w:type="paragraph" w:customStyle="1" w:styleId="TextLevel3">
    <w:name w:val="Text Level 3"/>
    <w:basedOn w:val="Normal"/>
    <w:next w:val="Heading4"/>
    <w:rsid w:val="00A238A9"/>
    <w:pPr>
      <w:spacing w:before="142"/>
      <w:ind w:left="2160"/>
    </w:pPr>
  </w:style>
  <w:style w:type="paragraph" w:customStyle="1" w:styleId="Level1Text">
    <w:name w:val="Level 1 Text"/>
    <w:basedOn w:val="Normal"/>
    <w:rsid w:val="00A238A9"/>
    <w:pPr>
      <w:spacing w:before="198"/>
      <w:ind w:left="709"/>
    </w:pPr>
  </w:style>
  <w:style w:type="paragraph" w:customStyle="1" w:styleId="HeadingLevel1">
    <w:name w:val="Heading Level 1"/>
    <w:basedOn w:val="Normal"/>
    <w:next w:val="TextLevel1"/>
    <w:autoRedefine/>
    <w:rsid w:val="00963B1A"/>
    <w:pPr>
      <w:keepNext/>
      <w:spacing w:line="240" w:lineRule="auto"/>
      <w:ind w:left="709" w:hanging="709"/>
    </w:pPr>
    <w:rPr>
      <w:rFonts w:asciiTheme="minorHAnsi" w:hAnsiTheme="minorHAnsi" w:cstheme="minorBidi"/>
      <w:b/>
      <w:bCs/>
      <w:color w:val="0070C0"/>
      <w:sz w:val="28"/>
      <w:szCs w:val="28"/>
    </w:rPr>
  </w:style>
  <w:style w:type="paragraph" w:customStyle="1" w:styleId="HeadingLevel2">
    <w:name w:val="Heading Level 2"/>
    <w:basedOn w:val="Normal"/>
    <w:next w:val="TextLevel2"/>
    <w:rsid w:val="00A238A9"/>
    <w:pPr>
      <w:numPr>
        <w:ilvl w:val="1"/>
        <w:numId w:val="1"/>
      </w:numPr>
      <w:spacing w:before="198"/>
    </w:pPr>
  </w:style>
  <w:style w:type="paragraph" w:customStyle="1" w:styleId="HeadingLevel3">
    <w:name w:val="Heading Level 3"/>
    <w:basedOn w:val="Normal"/>
    <w:next w:val="TextLevel3"/>
    <w:autoRedefine/>
    <w:rsid w:val="00A238A9"/>
    <w:pPr>
      <w:numPr>
        <w:ilvl w:val="8"/>
        <w:numId w:val="5"/>
      </w:numPr>
      <w:spacing w:before="198"/>
      <w:ind w:left="1418" w:hanging="709"/>
    </w:pPr>
  </w:style>
  <w:style w:type="paragraph" w:customStyle="1" w:styleId="DocumentTitle">
    <w:name w:val="Document Title"/>
    <w:basedOn w:val="Normal"/>
    <w:next w:val="Normal"/>
    <w:rsid w:val="00A238A9"/>
    <w:pPr>
      <w:keepNext/>
      <w:spacing w:before="567" w:after="454"/>
      <w:jc w:val="center"/>
    </w:pPr>
    <w:rPr>
      <w:b/>
      <w:caps/>
    </w:rPr>
  </w:style>
  <w:style w:type="paragraph" w:styleId="ListParagraph">
    <w:name w:val="List Paragraph"/>
    <w:basedOn w:val="Level1Text"/>
    <w:uiPriority w:val="34"/>
    <w:qFormat/>
    <w:rsid w:val="00293C0E"/>
    <w:pPr>
      <w:numPr>
        <w:ilvl w:val="1"/>
        <w:numId w:val="26"/>
      </w:numPr>
      <w:tabs>
        <w:tab w:val="clear" w:pos="1440"/>
      </w:tabs>
      <w:spacing w:before="0" w:line="250" w:lineRule="auto"/>
      <w:ind w:left="709" w:hanging="709"/>
    </w:pPr>
    <w:rPr>
      <w:rFonts w:asciiTheme="minorHAnsi" w:hAnsiTheme="minorHAnsi" w:cstheme="minorHAnsi"/>
      <w:color w:val="000000" w:themeColor="text1"/>
      <w:sz w:val="22"/>
      <w:szCs w:val="22"/>
    </w:rPr>
  </w:style>
  <w:style w:type="paragraph" w:customStyle="1" w:styleId="Level1">
    <w:name w:val="Level 1"/>
    <w:basedOn w:val="Normal"/>
    <w:rsid w:val="00DD2E3D"/>
    <w:pPr>
      <w:numPr>
        <w:numId w:val="7"/>
      </w:numPr>
      <w:adjustRightInd w:val="0"/>
      <w:spacing w:after="200" w:line="288" w:lineRule="auto"/>
      <w:outlineLvl w:val="0"/>
    </w:pPr>
    <w:rPr>
      <w:rFonts w:ascii="Arial" w:eastAsia="Arial" w:hAnsi="Arial" w:cs="Arial"/>
      <w:sz w:val="22"/>
      <w:szCs w:val="22"/>
    </w:rPr>
  </w:style>
  <w:style w:type="paragraph" w:customStyle="1" w:styleId="Level2">
    <w:name w:val="Level 2"/>
    <w:basedOn w:val="Normal"/>
    <w:link w:val="Level2Char"/>
    <w:rsid w:val="00DD2E3D"/>
    <w:pPr>
      <w:numPr>
        <w:ilvl w:val="1"/>
        <w:numId w:val="7"/>
      </w:numPr>
      <w:adjustRightInd w:val="0"/>
      <w:spacing w:after="200" w:line="288" w:lineRule="auto"/>
      <w:outlineLvl w:val="1"/>
    </w:pPr>
    <w:rPr>
      <w:rFonts w:ascii="Arial" w:eastAsia="Arial" w:hAnsi="Arial" w:cs="Arial"/>
      <w:sz w:val="22"/>
      <w:szCs w:val="22"/>
    </w:rPr>
  </w:style>
  <w:style w:type="paragraph" w:customStyle="1" w:styleId="Level3">
    <w:name w:val="Level 3"/>
    <w:basedOn w:val="Normal"/>
    <w:rsid w:val="00DD2E3D"/>
    <w:pPr>
      <w:numPr>
        <w:ilvl w:val="2"/>
        <w:numId w:val="7"/>
      </w:numPr>
      <w:adjustRightInd w:val="0"/>
      <w:spacing w:after="200" w:line="288" w:lineRule="auto"/>
      <w:outlineLvl w:val="2"/>
    </w:pPr>
    <w:rPr>
      <w:rFonts w:ascii="Arial" w:eastAsia="Arial" w:hAnsi="Arial" w:cs="Arial"/>
      <w:sz w:val="22"/>
      <w:szCs w:val="22"/>
    </w:rPr>
  </w:style>
  <w:style w:type="paragraph" w:customStyle="1" w:styleId="Level4">
    <w:name w:val="Level 4"/>
    <w:basedOn w:val="Normal"/>
    <w:rsid w:val="00DD2E3D"/>
    <w:pPr>
      <w:numPr>
        <w:ilvl w:val="3"/>
        <w:numId w:val="7"/>
      </w:numPr>
      <w:adjustRightInd w:val="0"/>
      <w:spacing w:after="200" w:line="288" w:lineRule="auto"/>
      <w:outlineLvl w:val="3"/>
    </w:pPr>
    <w:rPr>
      <w:rFonts w:ascii="Arial" w:eastAsia="Arial" w:hAnsi="Arial" w:cs="Arial"/>
      <w:sz w:val="22"/>
      <w:szCs w:val="22"/>
    </w:rPr>
  </w:style>
  <w:style w:type="paragraph" w:customStyle="1" w:styleId="Level5">
    <w:name w:val="Level 5"/>
    <w:basedOn w:val="Normal"/>
    <w:rsid w:val="00DD2E3D"/>
    <w:pPr>
      <w:numPr>
        <w:ilvl w:val="4"/>
        <w:numId w:val="7"/>
      </w:numPr>
      <w:adjustRightInd w:val="0"/>
      <w:spacing w:after="200" w:line="288" w:lineRule="auto"/>
      <w:outlineLvl w:val="4"/>
    </w:pPr>
    <w:rPr>
      <w:rFonts w:ascii="Arial" w:eastAsia="Arial" w:hAnsi="Arial" w:cs="Arial"/>
      <w:sz w:val="22"/>
      <w:szCs w:val="22"/>
    </w:rPr>
  </w:style>
  <w:style w:type="paragraph" w:customStyle="1" w:styleId="Level6">
    <w:name w:val="Level 6"/>
    <w:basedOn w:val="Normal"/>
    <w:rsid w:val="00DD2E3D"/>
    <w:pPr>
      <w:numPr>
        <w:ilvl w:val="5"/>
        <w:numId w:val="7"/>
      </w:numPr>
      <w:adjustRightInd w:val="0"/>
      <w:spacing w:after="200" w:line="288" w:lineRule="auto"/>
      <w:outlineLvl w:val="5"/>
    </w:pPr>
    <w:rPr>
      <w:rFonts w:ascii="Arial" w:eastAsia="Arial" w:hAnsi="Arial" w:cs="Arial"/>
      <w:sz w:val="22"/>
      <w:szCs w:val="22"/>
    </w:rPr>
  </w:style>
  <w:style w:type="character" w:customStyle="1" w:styleId="Level2Char">
    <w:name w:val="Level 2 Char"/>
    <w:link w:val="Level2"/>
    <w:rsid w:val="00DD2E3D"/>
    <w:rPr>
      <w:rFonts w:ascii="Arial" w:eastAsia="Arial" w:hAnsi="Arial" w:cs="Arial"/>
      <w:sz w:val="22"/>
      <w:szCs w:val="22"/>
    </w:rPr>
  </w:style>
  <w:style w:type="paragraph" w:customStyle="1" w:styleId="NormalBodyText">
    <w:name w:val="Normal Body Text"/>
    <w:basedOn w:val="Normal"/>
    <w:qFormat/>
    <w:rsid w:val="008932EB"/>
    <w:pPr>
      <w:widowControl w:val="0"/>
      <w:autoSpaceDE w:val="0"/>
      <w:autoSpaceDN w:val="0"/>
      <w:adjustRightInd w:val="0"/>
      <w:spacing w:line="288" w:lineRule="auto"/>
      <w:jc w:val="left"/>
      <w:textAlignment w:val="center"/>
    </w:pPr>
    <w:rPr>
      <w:rFonts w:ascii="Calibri" w:eastAsia="Cambria" w:hAnsi="Calibri" w:cs="Calibri"/>
      <w:color w:val="404040"/>
      <w:szCs w:val="24"/>
      <w:lang w:eastAsia="en-US"/>
    </w:rPr>
  </w:style>
  <w:style w:type="paragraph" w:styleId="BalloonText">
    <w:name w:val="Balloon Text"/>
    <w:basedOn w:val="Normal"/>
    <w:link w:val="BalloonTextChar"/>
    <w:semiHidden/>
    <w:unhideWhenUsed/>
    <w:rsid w:val="000B66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B6674"/>
    <w:rPr>
      <w:rFonts w:ascii="Segoe UI" w:eastAsia="Times New Roman" w:hAnsi="Segoe UI" w:cs="Segoe UI"/>
      <w:sz w:val="18"/>
      <w:szCs w:val="18"/>
    </w:rPr>
  </w:style>
  <w:style w:type="table" w:styleId="TableGrid">
    <w:name w:val="Table Grid"/>
    <w:basedOn w:val="TableNormal"/>
    <w:rsid w:val="005C5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uiPriority w:val="99"/>
    <w:rsid w:val="00CE6F2A"/>
    <w:pPr>
      <w:numPr>
        <w:numId w:val="9"/>
      </w:numPr>
    </w:pPr>
  </w:style>
  <w:style w:type="character" w:styleId="CommentReference">
    <w:name w:val="annotation reference"/>
    <w:basedOn w:val="DefaultParagraphFont"/>
    <w:semiHidden/>
    <w:unhideWhenUsed/>
    <w:rsid w:val="00A652B4"/>
    <w:rPr>
      <w:sz w:val="16"/>
      <w:szCs w:val="16"/>
    </w:rPr>
  </w:style>
  <w:style w:type="paragraph" w:styleId="CommentText">
    <w:name w:val="annotation text"/>
    <w:basedOn w:val="Normal"/>
    <w:link w:val="CommentTextChar"/>
    <w:unhideWhenUsed/>
    <w:rsid w:val="00A652B4"/>
    <w:pPr>
      <w:spacing w:line="240" w:lineRule="auto"/>
    </w:pPr>
    <w:rPr>
      <w:sz w:val="20"/>
    </w:rPr>
  </w:style>
  <w:style w:type="character" w:customStyle="1" w:styleId="CommentTextChar">
    <w:name w:val="Comment Text Char"/>
    <w:basedOn w:val="DefaultParagraphFont"/>
    <w:link w:val="CommentText"/>
    <w:rsid w:val="00A652B4"/>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A652B4"/>
    <w:rPr>
      <w:b/>
      <w:bCs/>
    </w:rPr>
  </w:style>
  <w:style w:type="character" w:customStyle="1" w:styleId="CommentSubjectChar">
    <w:name w:val="Comment Subject Char"/>
    <w:basedOn w:val="CommentTextChar"/>
    <w:link w:val="CommentSubject"/>
    <w:semiHidden/>
    <w:rsid w:val="00A652B4"/>
    <w:rPr>
      <w:rFonts w:ascii="Times New Roman" w:eastAsia="Times New Roman" w:hAnsi="Times New Roman"/>
      <w:b/>
      <w:bCs/>
    </w:rPr>
  </w:style>
  <w:style w:type="paragraph" w:styleId="Revision">
    <w:name w:val="Revision"/>
    <w:hidden/>
    <w:semiHidden/>
    <w:rsid w:val="00D06790"/>
    <w:rPr>
      <w:rFonts w:ascii="Times New Roman" w:eastAsia="Times New Roman" w:hAnsi="Times New Roman"/>
      <w:sz w:val="24"/>
    </w:rPr>
  </w:style>
  <w:style w:type="paragraph" w:styleId="BodyText2">
    <w:name w:val="Body Text 2"/>
    <w:basedOn w:val="Normal"/>
    <w:link w:val="BodyText2Char"/>
    <w:semiHidden/>
    <w:unhideWhenUsed/>
    <w:rsid w:val="000B462E"/>
    <w:pPr>
      <w:spacing w:line="240" w:lineRule="auto"/>
    </w:pPr>
    <w:rPr>
      <w:b/>
      <w:lang w:eastAsia="en-US"/>
    </w:rPr>
  </w:style>
  <w:style w:type="character" w:customStyle="1" w:styleId="BodyText2Char">
    <w:name w:val="Body Text 2 Char"/>
    <w:basedOn w:val="DefaultParagraphFont"/>
    <w:link w:val="BodyText2"/>
    <w:semiHidden/>
    <w:rsid w:val="000B462E"/>
    <w:rPr>
      <w:rFonts w:ascii="Times New Roman" w:eastAsia="Times New Roman" w:hAnsi="Times New Roman"/>
      <w:b/>
      <w:sz w:val="24"/>
      <w:lang w:eastAsia="en-US"/>
    </w:rPr>
  </w:style>
  <w:style w:type="paragraph" w:styleId="Title">
    <w:name w:val="Title"/>
    <w:basedOn w:val="Heading1"/>
    <w:next w:val="Normal"/>
    <w:link w:val="TitleChar"/>
    <w:qFormat/>
    <w:rsid w:val="00280F7E"/>
    <w:pPr>
      <w:numPr>
        <w:numId w:val="0"/>
      </w:numPr>
    </w:pPr>
    <w:rPr>
      <w:noProof/>
      <w:sz w:val="44"/>
      <w:szCs w:val="44"/>
    </w:rPr>
  </w:style>
  <w:style w:type="character" w:customStyle="1" w:styleId="TitleChar">
    <w:name w:val="Title Char"/>
    <w:basedOn w:val="DefaultParagraphFont"/>
    <w:link w:val="Title"/>
    <w:rsid w:val="00280F7E"/>
    <w:rPr>
      <w:rFonts w:asciiTheme="minorHAnsi" w:eastAsia="Times New Roman" w:hAnsiTheme="minorHAnsi" w:cstheme="minorHAnsi"/>
      <w:b/>
      <w:iCs/>
      <w:noProof/>
      <w:color w:val="00206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SharedWithUsers xmlns="ac15c9f3-89de-41f0-808e-0d6a6779343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5" ma:contentTypeDescription="Create a new document." ma:contentTypeScope="" ma:versionID="3d6776eb1ce7a0bb3bee9ebe594ff560">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9bc02ae58cebb9aa1c3e5ac7e66280b8"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7697d6-5cf6-49af-b59c-7dde3b9bf73e}"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CF643-5509-4E69-86AB-8C4EFE997D85}">
  <ds:schemaRefs>
    <ds:schemaRef ds:uri="http://schemas.openxmlformats.org/officeDocument/2006/bibliography"/>
  </ds:schemaRefs>
</ds:datastoreItem>
</file>

<file path=customXml/itemProps2.xml><?xml version="1.0" encoding="utf-8"?>
<ds:datastoreItem xmlns:ds="http://schemas.openxmlformats.org/officeDocument/2006/customXml" ds:itemID="{B37C5822-EC46-434A-8AAF-F70BFCEF0918}">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88FF04F0-5319-4BEA-8D4B-1D2D857A9052}">
  <ds:schemaRefs>
    <ds:schemaRef ds:uri="http://schemas.microsoft.com/sharepoint/v3/contenttype/forms"/>
  </ds:schemaRefs>
</ds:datastoreItem>
</file>

<file path=customXml/itemProps4.xml><?xml version="1.0" encoding="utf-8"?>
<ds:datastoreItem xmlns:ds="http://schemas.openxmlformats.org/officeDocument/2006/customXml" ds:itemID="{A6A3EDA1-E812-4DC1-92A7-ADCEDAC53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4808</Words>
  <Characters>27407</Characters>
  <Application>Microsoft Office Word</Application>
  <DocSecurity>0</DocSecurity>
  <Lines>228</Lines>
  <Paragraphs>64</Paragraphs>
  <ScaleCrop>false</ScaleCrop>
  <Company/>
  <LinksUpToDate>false</LinksUpToDate>
  <CharactersWithSpaces>32151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Brown</dc:creator>
  <cp:keywords/>
  <cp:lastModifiedBy>Melissa Coley</cp:lastModifiedBy>
  <cp:revision>44</cp:revision>
  <cp:lastPrinted>2020-07-30T15:29:00Z</cp:lastPrinted>
  <dcterms:created xsi:type="dcterms:W3CDTF">2025-03-24T17:12:00Z</dcterms:created>
  <dcterms:modified xsi:type="dcterms:W3CDTF">2025-08-12T11:40:00Z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010021{"F":2,"I":"238C-52D6-CFDF-26D5"}</vt:lpwstr>
  </property>
  <property fmtid="{D5CDD505-2E9C-101B-9397-08002B2CF9AE}" pid="3" name="WS_TRACKING_ID">
    <vt:lpwstr>1e353a44-b066-4cc2-b0c1-d939950520b1</vt:lpwstr>
  </property>
  <property fmtid="{D5CDD505-2E9C-101B-9397-08002B2CF9AE}" pid="4" name="ContentTypeId">
    <vt:lpwstr>0x0101003C039752084F974F8A936374EF80F060</vt:lpwstr>
  </property>
  <property fmtid="{D5CDD505-2E9C-101B-9397-08002B2CF9AE}" pid="5" name="Order">
    <vt:r8>75800</vt:r8>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