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04BF2" w14:textId="0582E5C6" w:rsidR="00180089" w:rsidRDefault="00180089" w:rsidP="002D6BCA"/>
    <w:p w14:paraId="60323739" w14:textId="777A8914" w:rsidR="00927272" w:rsidRDefault="00927272" w:rsidP="00927272">
      <w:pPr>
        <w:jc w:val="center"/>
      </w:pPr>
      <w:r>
        <w:rPr>
          <w:noProof/>
        </w:rPr>
        <mc:AlternateContent>
          <mc:Choice Requires="wps">
            <w:drawing>
              <wp:anchor distT="45720" distB="45720" distL="114300" distR="114300" simplePos="0" relativeHeight="251659264" behindDoc="0" locked="0" layoutInCell="1" allowOverlap="1" wp14:anchorId="0E4A8066" wp14:editId="5CE813AF">
                <wp:simplePos x="0" y="0"/>
                <wp:positionH relativeFrom="page">
                  <wp:posOffset>952500</wp:posOffset>
                </wp:positionH>
                <wp:positionV relativeFrom="paragraph">
                  <wp:posOffset>4311015</wp:posOffset>
                </wp:positionV>
                <wp:extent cx="5638800" cy="714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14375"/>
                        </a:xfrm>
                        <a:prstGeom prst="rect">
                          <a:avLst/>
                        </a:prstGeom>
                        <a:solidFill>
                          <a:srgbClr val="FFFFFF"/>
                        </a:solidFill>
                        <a:ln w="9525">
                          <a:solidFill>
                            <a:srgbClr val="000000"/>
                          </a:solidFill>
                          <a:miter lim="800000"/>
                          <a:headEnd/>
                          <a:tailEnd/>
                        </a:ln>
                      </wps:spPr>
                      <wps:txbx>
                        <w:txbxContent>
                          <w:p w14:paraId="488BFB3B" w14:textId="45267AFB" w:rsidR="009551AF" w:rsidRPr="00927272" w:rsidRDefault="009551AF" w:rsidP="00927272">
                            <w:pPr>
                              <w:jc w:val="center"/>
                              <w:rPr>
                                <w:sz w:val="40"/>
                                <w:szCs w:val="40"/>
                              </w:rPr>
                            </w:pPr>
                            <w:r w:rsidRPr="00927272">
                              <w:rPr>
                                <w:sz w:val="40"/>
                                <w:szCs w:val="40"/>
                              </w:rPr>
                              <w:t xml:space="preserve">Safeguarding Leadership </w:t>
                            </w:r>
                            <w:r>
                              <w:rPr>
                                <w:sz w:val="40"/>
                                <w:szCs w:val="40"/>
                              </w:rPr>
                              <w:t xml:space="preserve">Training </w:t>
                            </w:r>
                          </w:p>
                          <w:p w14:paraId="57F7F893" w14:textId="12B77C10" w:rsidR="009551AF" w:rsidRPr="00927272" w:rsidRDefault="009551AF" w:rsidP="00927272">
                            <w:pPr>
                              <w:jc w:val="center"/>
                              <w:rPr>
                                <w:sz w:val="40"/>
                                <w:szCs w:val="40"/>
                              </w:rPr>
                            </w:pPr>
                            <w:r w:rsidRPr="00927272">
                              <w:rPr>
                                <w:sz w:val="40"/>
                                <w:szCs w:val="40"/>
                              </w:rPr>
                              <w:t>Participant workbook</w:t>
                            </w:r>
                            <w:r w:rsidR="000E2E99">
                              <w:rPr>
                                <w:sz w:val="40"/>
                                <w:szCs w:val="40"/>
                              </w:rPr>
                              <w:t xml:space="preserve"> – updated </w:t>
                            </w:r>
                            <w:r w:rsidR="007A7581">
                              <w:rPr>
                                <w:sz w:val="40"/>
                                <w:szCs w:val="40"/>
                              </w:rPr>
                              <w:t>Sept</w:t>
                            </w:r>
                            <w:r w:rsidR="000E2E99">
                              <w:rPr>
                                <w:sz w:val="40"/>
                                <w:szCs w:val="40"/>
                              </w:rPr>
                              <w:t xml:space="preserve"> ‘22</w:t>
                            </w:r>
                          </w:p>
                          <w:p w14:paraId="3223E825" w14:textId="268DA3FE" w:rsidR="009551AF" w:rsidRDefault="009551AF"/>
                          <w:p w14:paraId="22D904DE" w14:textId="77777777" w:rsidR="009551AF" w:rsidRDefault="009551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A8066" id="_x0000_t202" coordsize="21600,21600" o:spt="202" path="m,l,21600r21600,l21600,xe">
                <v:stroke joinstyle="miter"/>
                <v:path gradientshapeok="t" o:connecttype="rect"/>
              </v:shapetype>
              <v:shape id="Text Box 2" o:spid="_x0000_s1026" type="#_x0000_t202" style="position:absolute;left:0;text-align:left;margin-left:75pt;margin-top:339.45pt;width:444pt;height:56.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">
                <v:textbox>
                  <w:txbxContent>
                    <w:p w14:paraId="488BFB3B" w14:textId="45267AFB" w:rsidR="009551AF" w:rsidRPr="00927272" w:rsidRDefault="009551AF" w:rsidP="00927272">
                      <w:pPr>
                        <w:jc w:val="center"/>
                        <w:rPr>
                          <w:sz w:val="40"/>
                          <w:szCs w:val="40"/>
                        </w:rPr>
                      </w:pPr>
                      <w:r w:rsidRPr="00927272">
                        <w:rPr>
                          <w:sz w:val="40"/>
                          <w:szCs w:val="40"/>
                        </w:rPr>
                        <w:t xml:space="preserve">Safeguarding Leadership </w:t>
                      </w:r>
                      <w:r>
                        <w:rPr>
                          <w:sz w:val="40"/>
                          <w:szCs w:val="40"/>
                        </w:rPr>
                        <w:t xml:space="preserve">Training </w:t>
                      </w:r>
                    </w:p>
                    <w:p w14:paraId="57F7F893" w14:textId="12B77C10" w:rsidR="009551AF" w:rsidRPr="00927272" w:rsidRDefault="009551AF" w:rsidP="00927272">
                      <w:pPr>
                        <w:jc w:val="center"/>
                        <w:rPr>
                          <w:sz w:val="40"/>
                          <w:szCs w:val="40"/>
                        </w:rPr>
                      </w:pPr>
                      <w:r w:rsidRPr="00927272">
                        <w:rPr>
                          <w:sz w:val="40"/>
                          <w:szCs w:val="40"/>
                        </w:rPr>
                        <w:t>Participant workbook</w:t>
                      </w:r>
                      <w:r w:rsidR="000E2E99">
                        <w:rPr>
                          <w:sz w:val="40"/>
                          <w:szCs w:val="40"/>
                        </w:rPr>
                        <w:t xml:space="preserve"> – updated </w:t>
                      </w:r>
                      <w:r w:rsidR="007A7581">
                        <w:rPr>
                          <w:sz w:val="40"/>
                          <w:szCs w:val="40"/>
                        </w:rPr>
                        <w:t>Sept</w:t>
                      </w:r>
                      <w:r w:rsidR="000E2E99">
                        <w:rPr>
                          <w:sz w:val="40"/>
                          <w:szCs w:val="40"/>
                        </w:rPr>
                        <w:t xml:space="preserve"> ‘22</w:t>
                      </w:r>
                    </w:p>
                    <w:p w14:paraId="3223E825" w14:textId="268DA3FE" w:rsidR="009551AF" w:rsidRDefault="009551AF"/>
                    <w:p w14:paraId="22D904DE" w14:textId="77777777" w:rsidR="009551AF" w:rsidRDefault="009551AF"/>
                  </w:txbxContent>
                </v:textbox>
                <w10:wrap type="square" anchorx="page"/>
              </v:shape>
            </w:pict>
          </mc:Fallback>
        </mc:AlternateContent>
      </w:r>
      <w:r>
        <w:rPr>
          <w:noProof/>
        </w:rPr>
        <w:drawing>
          <wp:inline distT="0" distB="0" distL="0" distR="0" wp14:anchorId="2F47E56E" wp14:editId="037D694A">
            <wp:extent cx="4495800" cy="4087495"/>
            <wp:effectExtent l="0" t="0" r="0" b="8255"/>
            <wp:docPr id="1" name="Picture 1"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with medium confidence"/>
                    <pic:cNvPicPr/>
                  </pic:nvPicPr>
                  <pic:blipFill>
                    <a:blip r:embed="rId8">
                      <a:alphaModFix amt="70000"/>
                    </a:blip>
                    <a:stretch>
                      <a:fillRect/>
                    </a:stretch>
                  </pic:blipFill>
                  <pic:spPr>
                    <a:xfrm>
                      <a:off x="0" y="0"/>
                      <a:ext cx="4495800" cy="4087495"/>
                    </a:xfrm>
                    <a:prstGeom prst="rect">
                      <a:avLst/>
                    </a:prstGeom>
                  </pic:spPr>
                </pic:pic>
              </a:graphicData>
            </a:graphic>
          </wp:inline>
        </w:drawing>
      </w:r>
    </w:p>
    <w:p w14:paraId="3C4C763D" w14:textId="32E9AB5E" w:rsidR="00927272" w:rsidRDefault="00927272" w:rsidP="00927272">
      <w:pPr>
        <w:jc w:val="center"/>
      </w:pPr>
    </w:p>
    <w:p w14:paraId="4DA9EF67" w14:textId="3066760E" w:rsidR="00927272" w:rsidRDefault="00927272" w:rsidP="00927272">
      <w:pPr>
        <w:ind w:left="720"/>
      </w:pPr>
      <w:r>
        <w:t xml:space="preserve">Name: </w:t>
      </w:r>
    </w:p>
    <w:p w14:paraId="2432135E" w14:textId="11F1A77B" w:rsidR="00927272" w:rsidRDefault="00927272" w:rsidP="00927272">
      <w:pPr>
        <w:ind w:left="720"/>
      </w:pPr>
    </w:p>
    <w:p w14:paraId="0177947C" w14:textId="74397D7D" w:rsidR="00927272" w:rsidRDefault="00927272" w:rsidP="00927272">
      <w:pPr>
        <w:ind w:left="720"/>
      </w:pPr>
    </w:p>
    <w:p w14:paraId="773DEC5D" w14:textId="4F8A4C23" w:rsidR="00927272" w:rsidRDefault="00927272" w:rsidP="00927272">
      <w:pPr>
        <w:ind w:left="720"/>
      </w:pPr>
      <w:r>
        <w:t xml:space="preserve">Role: </w:t>
      </w:r>
    </w:p>
    <w:p w14:paraId="0149F061" w14:textId="24904C15" w:rsidR="00927272" w:rsidRDefault="00927272" w:rsidP="00927272">
      <w:pPr>
        <w:ind w:left="720"/>
      </w:pPr>
    </w:p>
    <w:p w14:paraId="2591D86B" w14:textId="6311B7F4" w:rsidR="00927272" w:rsidRDefault="00927272" w:rsidP="00927272">
      <w:pPr>
        <w:ind w:left="720"/>
      </w:pPr>
    </w:p>
    <w:p w14:paraId="0EDE3FE1" w14:textId="5DB57A63" w:rsidR="00927272" w:rsidRDefault="00C13AFA" w:rsidP="00927272">
      <w:pPr>
        <w:ind w:left="720"/>
      </w:pPr>
      <w:r>
        <w:t>Church/Cathedral/Other</w:t>
      </w:r>
      <w:r w:rsidR="00927272">
        <w:t xml:space="preserve">: </w:t>
      </w:r>
    </w:p>
    <w:p w14:paraId="694EF37C" w14:textId="068A8CB3" w:rsidR="00927272" w:rsidRDefault="00927272" w:rsidP="00927272">
      <w:pPr>
        <w:ind w:left="720"/>
      </w:pPr>
    </w:p>
    <w:p w14:paraId="674000E4" w14:textId="3F1D3C86" w:rsidR="00927272" w:rsidRDefault="00927272" w:rsidP="00927272">
      <w:pPr>
        <w:ind w:left="720"/>
      </w:pPr>
    </w:p>
    <w:p w14:paraId="4A0403E9" w14:textId="735082E6" w:rsidR="00927272" w:rsidRDefault="00927272" w:rsidP="00927272">
      <w:pPr>
        <w:ind w:left="720"/>
      </w:pPr>
      <w:r>
        <w:t>Date:</w:t>
      </w:r>
    </w:p>
    <w:p w14:paraId="7BA9FE2B" w14:textId="77777777" w:rsidR="00847594" w:rsidRDefault="00847594" w:rsidP="00927272">
      <w:pPr>
        <w:ind w:left="720"/>
      </w:pPr>
    </w:p>
    <w:p w14:paraId="070C7F17" w14:textId="440E8250" w:rsidR="00927272" w:rsidRDefault="00847594" w:rsidP="00927272">
      <w:pPr>
        <w:ind w:left="720"/>
      </w:pPr>
      <w:r>
        <w:rPr>
          <w:noProof/>
        </w:rPr>
        <mc:AlternateContent>
          <mc:Choice Requires="wps">
            <w:drawing>
              <wp:anchor distT="45720" distB="45720" distL="114300" distR="114300" simplePos="0" relativeHeight="251661312" behindDoc="0" locked="0" layoutInCell="1" allowOverlap="1" wp14:anchorId="471DCD59" wp14:editId="41FE3D9B">
                <wp:simplePos x="0" y="0"/>
                <wp:positionH relativeFrom="column">
                  <wp:posOffset>-62865</wp:posOffset>
                </wp:positionH>
                <wp:positionV relativeFrom="paragraph">
                  <wp:posOffset>241935</wp:posOffset>
                </wp:positionV>
                <wp:extent cx="6210300" cy="1404620"/>
                <wp:effectExtent l="0" t="0" r="1905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2B49A916" w14:textId="09EEA125" w:rsidR="009551AF" w:rsidRPr="00847594" w:rsidRDefault="009551AF" w:rsidP="00A804AB">
                            <w:pPr>
                              <w:jc w:val="center"/>
                              <w:rPr>
                                <w:i/>
                                <w:iCs/>
                              </w:rPr>
                            </w:pPr>
                            <w:r>
                              <w:rPr>
                                <w:i/>
                                <w:iCs/>
                              </w:rPr>
                              <w:t xml:space="preserve">Please save a copy of the workbook </w:t>
                            </w:r>
                            <w:r w:rsidR="00D61D55">
                              <w:rPr>
                                <w:i/>
                                <w:iCs/>
                              </w:rPr>
                              <w:t xml:space="preserve">for your own personal </w:t>
                            </w:r>
                            <w:r>
                              <w:rPr>
                                <w:i/>
                                <w:iCs/>
                              </w:rPr>
                              <w:t>use as you go through th</w:t>
                            </w:r>
                            <w:r w:rsidR="00D61D55">
                              <w:rPr>
                                <w:i/>
                                <w:iCs/>
                              </w:rPr>
                              <w:t xml:space="preserve">is </w:t>
                            </w:r>
                            <w:r>
                              <w:rPr>
                                <w:i/>
                                <w:iCs/>
                              </w:rPr>
                              <w:t xml:space="preserve">Safeguarding Training. </w:t>
                            </w:r>
                            <w:r w:rsidRPr="00847594">
                              <w:rPr>
                                <w:i/>
                                <w:iCs/>
                              </w:rPr>
                              <w:t xml:space="preserve"> </w:t>
                            </w:r>
                            <w:r>
                              <w:rPr>
                                <w:i/>
                                <w:iCs/>
                              </w:rPr>
                              <w:t>C</w:t>
                            </w:r>
                            <w:r w:rsidRPr="00847594">
                              <w:rPr>
                                <w:i/>
                                <w:iCs/>
                              </w:rPr>
                              <w:t xml:space="preserve">opies </w:t>
                            </w:r>
                            <w:r w:rsidR="00D61D55">
                              <w:rPr>
                                <w:i/>
                                <w:iCs/>
                              </w:rPr>
                              <w:t xml:space="preserve">sent </w:t>
                            </w:r>
                            <w:r w:rsidRPr="00847594">
                              <w:rPr>
                                <w:i/>
                                <w:iCs/>
                              </w:rPr>
                              <w:t xml:space="preserve">to the Diocese will </w:t>
                            </w:r>
                            <w:r>
                              <w:rPr>
                                <w:i/>
                                <w:iCs/>
                              </w:rPr>
                              <w:t>be read</w:t>
                            </w:r>
                            <w:r w:rsidR="0031561D">
                              <w:rPr>
                                <w:i/>
                                <w:iCs/>
                              </w:rPr>
                              <w:t xml:space="preserve"> in preparation for Session 1</w:t>
                            </w:r>
                            <w:r>
                              <w:rPr>
                                <w:i/>
                                <w:iCs/>
                              </w:rPr>
                              <w:t xml:space="preserve"> and then deleted</w:t>
                            </w:r>
                            <w:r w:rsidR="0031561D">
                              <w:rPr>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DCD59" id="_x0000_s1027" type="#_x0000_t202" style="position:absolute;left:0;text-align:left;margin-left:-4.95pt;margin-top:19.05pt;width:48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">
                <v:textbox style="mso-fit-shape-to-text:t">
                  <w:txbxContent>
                    <w:p w14:paraId="2B49A916" w14:textId="09EEA125" w:rsidR="009551AF" w:rsidRPr="00847594" w:rsidRDefault="009551AF" w:rsidP="00A804AB">
                      <w:pPr>
                        <w:jc w:val="center"/>
                        <w:rPr>
                          <w:i/>
                          <w:iCs/>
                        </w:rPr>
                      </w:pPr>
                      <w:r>
                        <w:rPr>
                          <w:i/>
                          <w:iCs/>
                        </w:rPr>
                        <w:t xml:space="preserve">Please save a copy of the workbook </w:t>
                      </w:r>
                      <w:r w:rsidR="00D61D55">
                        <w:rPr>
                          <w:i/>
                          <w:iCs/>
                        </w:rPr>
                        <w:t xml:space="preserve">for your own personal </w:t>
                      </w:r>
                      <w:r>
                        <w:rPr>
                          <w:i/>
                          <w:iCs/>
                        </w:rPr>
                        <w:t>use as you go through th</w:t>
                      </w:r>
                      <w:r w:rsidR="00D61D55">
                        <w:rPr>
                          <w:i/>
                          <w:iCs/>
                        </w:rPr>
                        <w:t xml:space="preserve">is </w:t>
                      </w:r>
                      <w:r>
                        <w:rPr>
                          <w:i/>
                          <w:iCs/>
                        </w:rPr>
                        <w:t xml:space="preserve">Safeguarding Training. </w:t>
                      </w:r>
                      <w:r w:rsidRPr="00847594">
                        <w:rPr>
                          <w:i/>
                          <w:iCs/>
                        </w:rPr>
                        <w:t xml:space="preserve"> </w:t>
                      </w:r>
                      <w:r>
                        <w:rPr>
                          <w:i/>
                          <w:iCs/>
                        </w:rPr>
                        <w:t>C</w:t>
                      </w:r>
                      <w:r w:rsidRPr="00847594">
                        <w:rPr>
                          <w:i/>
                          <w:iCs/>
                        </w:rPr>
                        <w:t xml:space="preserve">opies </w:t>
                      </w:r>
                      <w:r w:rsidR="00D61D55">
                        <w:rPr>
                          <w:i/>
                          <w:iCs/>
                        </w:rPr>
                        <w:t xml:space="preserve">sent </w:t>
                      </w:r>
                      <w:r w:rsidRPr="00847594">
                        <w:rPr>
                          <w:i/>
                          <w:iCs/>
                        </w:rPr>
                        <w:t xml:space="preserve">to the Diocese will </w:t>
                      </w:r>
                      <w:r>
                        <w:rPr>
                          <w:i/>
                          <w:iCs/>
                        </w:rPr>
                        <w:t>be read</w:t>
                      </w:r>
                      <w:r w:rsidR="0031561D">
                        <w:rPr>
                          <w:i/>
                          <w:iCs/>
                        </w:rPr>
                        <w:t xml:space="preserve"> in preparation for Session 1</w:t>
                      </w:r>
                      <w:r>
                        <w:rPr>
                          <w:i/>
                          <w:iCs/>
                        </w:rPr>
                        <w:t xml:space="preserve"> and then deleted</w:t>
                      </w:r>
                      <w:r w:rsidR="0031561D">
                        <w:rPr>
                          <w:i/>
                          <w:iCs/>
                        </w:rPr>
                        <w:t>.</w:t>
                      </w:r>
                    </w:p>
                  </w:txbxContent>
                </v:textbox>
                <w10:wrap type="square"/>
              </v:shape>
            </w:pict>
          </mc:Fallback>
        </mc:AlternateContent>
      </w:r>
    </w:p>
    <w:p w14:paraId="5937A3C2" w14:textId="46922005" w:rsidR="00927272" w:rsidRDefault="00927272" w:rsidP="00927272">
      <w:pPr>
        <w:ind w:left="720"/>
      </w:pPr>
    </w:p>
    <w:p w14:paraId="6EE331C9" w14:textId="68AF61D9" w:rsidR="00927272" w:rsidRDefault="00927272" w:rsidP="00927272">
      <w:pPr>
        <w:ind w:left="720"/>
      </w:pPr>
    </w:p>
    <w:sdt>
      <w:sdtPr>
        <w:rPr>
          <w:rFonts w:asciiTheme="minorHAnsi" w:eastAsia="Times New Roman" w:hAnsiTheme="minorHAnsi" w:cs="Times New Roman"/>
          <w:color w:val="auto"/>
          <w:sz w:val="22"/>
          <w:szCs w:val="24"/>
        </w:rPr>
        <w:id w:val="2087024732"/>
        <w:docPartObj>
          <w:docPartGallery w:val="Table of Contents"/>
          <w:docPartUnique/>
        </w:docPartObj>
      </w:sdtPr>
      <w:sdtEndPr>
        <w:rPr>
          <w:b/>
          <w:bCs/>
          <w:noProof/>
        </w:rPr>
      </w:sdtEndPr>
      <w:sdtContent>
        <w:p w14:paraId="619B7A03" w14:textId="6F943DA2" w:rsidR="00D12A49" w:rsidRDefault="00D12A49">
          <w:pPr>
            <w:pStyle w:val="TOCHeading"/>
          </w:pPr>
          <w:r>
            <w:t>Table of Contents</w:t>
          </w:r>
        </w:p>
        <w:p w14:paraId="2B1B6C09" w14:textId="4FA2D4EC" w:rsidR="00D61D55" w:rsidRDefault="00D12A49">
          <w:pPr>
            <w:pStyle w:val="TOC1"/>
            <w:tabs>
              <w:tab w:val="right" w:leader="dot" w:pos="9486"/>
            </w:tabs>
            <w:rPr>
              <w:rFonts w:eastAsiaTheme="minorEastAsia" w:cstheme="minorBidi"/>
              <w:noProof/>
              <w:szCs w:val="22"/>
              <w:lang w:val="en-GB" w:eastAsia="en-GB"/>
            </w:rPr>
          </w:pPr>
          <w:r>
            <w:fldChar w:fldCharType="begin"/>
          </w:r>
          <w:r>
            <w:instrText xml:space="preserve"> TOC \o "1-3" \h \z \u </w:instrText>
          </w:r>
          <w:r>
            <w:fldChar w:fldCharType="separate"/>
          </w:r>
          <w:hyperlink w:anchor="_Toc87431079" w:history="1">
            <w:r w:rsidR="00D61D55" w:rsidRPr="00E8290E">
              <w:rPr>
                <w:rStyle w:val="Hyperlink"/>
                <w:noProof/>
              </w:rPr>
              <w:t>Introduction</w:t>
            </w:r>
            <w:r w:rsidR="00D61D55">
              <w:rPr>
                <w:noProof/>
                <w:webHidden/>
              </w:rPr>
              <w:tab/>
            </w:r>
            <w:r w:rsidR="00D61D55">
              <w:rPr>
                <w:noProof/>
                <w:webHidden/>
              </w:rPr>
              <w:fldChar w:fldCharType="begin"/>
            </w:r>
            <w:r w:rsidR="00D61D55">
              <w:rPr>
                <w:noProof/>
                <w:webHidden/>
              </w:rPr>
              <w:instrText xml:space="preserve"> PAGEREF _Toc87431079 \h </w:instrText>
            </w:r>
            <w:r w:rsidR="00D61D55">
              <w:rPr>
                <w:noProof/>
                <w:webHidden/>
              </w:rPr>
            </w:r>
            <w:r w:rsidR="00D61D55">
              <w:rPr>
                <w:noProof/>
                <w:webHidden/>
              </w:rPr>
              <w:fldChar w:fldCharType="separate"/>
            </w:r>
            <w:r w:rsidR="00A804AB">
              <w:rPr>
                <w:noProof/>
                <w:webHidden/>
              </w:rPr>
              <w:t>3</w:t>
            </w:r>
            <w:r w:rsidR="00D61D55">
              <w:rPr>
                <w:noProof/>
                <w:webHidden/>
              </w:rPr>
              <w:fldChar w:fldCharType="end"/>
            </w:r>
          </w:hyperlink>
        </w:p>
        <w:p w14:paraId="560C5CD3" w14:textId="0B757BDD" w:rsidR="00D61D55" w:rsidRDefault="00870943">
          <w:pPr>
            <w:pStyle w:val="TOC1"/>
            <w:tabs>
              <w:tab w:val="right" w:leader="dot" w:pos="9486"/>
            </w:tabs>
            <w:rPr>
              <w:rFonts w:eastAsiaTheme="minorEastAsia" w:cstheme="minorBidi"/>
              <w:noProof/>
              <w:szCs w:val="22"/>
              <w:lang w:val="en-GB" w:eastAsia="en-GB"/>
            </w:rPr>
          </w:pPr>
          <w:hyperlink w:anchor="_Toc87431080" w:history="1">
            <w:r w:rsidR="00D61D55" w:rsidRPr="00E8290E">
              <w:rPr>
                <w:rStyle w:val="Hyperlink"/>
                <w:noProof/>
              </w:rPr>
              <w:t>Learning outcomes of the training</w:t>
            </w:r>
            <w:r w:rsidR="00D61D55">
              <w:rPr>
                <w:noProof/>
                <w:webHidden/>
              </w:rPr>
              <w:tab/>
            </w:r>
            <w:r w:rsidR="00D61D55">
              <w:rPr>
                <w:noProof/>
                <w:webHidden/>
              </w:rPr>
              <w:fldChar w:fldCharType="begin"/>
            </w:r>
            <w:r w:rsidR="00D61D55">
              <w:rPr>
                <w:noProof/>
                <w:webHidden/>
              </w:rPr>
              <w:instrText xml:space="preserve"> PAGEREF _Toc87431080 \h </w:instrText>
            </w:r>
            <w:r w:rsidR="00D61D55">
              <w:rPr>
                <w:noProof/>
                <w:webHidden/>
              </w:rPr>
            </w:r>
            <w:r w:rsidR="00D61D55">
              <w:rPr>
                <w:noProof/>
                <w:webHidden/>
              </w:rPr>
              <w:fldChar w:fldCharType="separate"/>
            </w:r>
            <w:r w:rsidR="00A804AB">
              <w:rPr>
                <w:noProof/>
                <w:webHidden/>
              </w:rPr>
              <w:t>3</w:t>
            </w:r>
            <w:r w:rsidR="00D61D55">
              <w:rPr>
                <w:noProof/>
                <w:webHidden/>
              </w:rPr>
              <w:fldChar w:fldCharType="end"/>
            </w:r>
          </w:hyperlink>
        </w:p>
        <w:p w14:paraId="3351F666" w14:textId="4A514E73" w:rsidR="00D61D55" w:rsidRDefault="00870943">
          <w:pPr>
            <w:pStyle w:val="TOC1"/>
            <w:tabs>
              <w:tab w:val="right" w:leader="dot" w:pos="9486"/>
            </w:tabs>
            <w:rPr>
              <w:rFonts w:eastAsiaTheme="minorEastAsia" w:cstheme="minorBidi"/>
              <w:noProof/>
              <w:szCs w:val="22"/>
              <w:lang w:val="en-GB" w:eastAsia="en-GB"/>
            </w:rPr>
          </w:pPr>
          <w:hyperlink w:anchor="_Toc87431081" w:history="1">
            <w:r w:rsidR="00D61D55" w:rsidRPr="00E8290E">
              <w:rPr>
                <w:rStyle w:val="Hyperlink"/>
                <w:noProof/>
              </w:rPr>
              <w:t>Structure of the training</w:t>
            </w:r>
            <w:r w:rsidR="00D61D55">
              <w:rPr>
                <w:noProof/>
                <w:webHidden/>
              </w:rPr>
              <w:tab/>
            </w:r>
            <w:r w:rsidR="00D61D55">
              <w:rPr>
                <w:noProof/>
                <w:webHidden/>
              </w:rPr>
              <w:fldChar w:fldCharType="begin"/>
            </w:r>
            <w:r w:rsidR="00D61D55">
              <w:rPr>
                <w:noProof/>
                <w:webHidden/>
              </w:rPr>
              <w:instrText xml:space="preserve"> PAGEREF _Toc87431081 \h </w:instrText>
            </w:r>
            <w:r w:rsidR="00D61D55">
              <w:rPr>
                <w:noProof/>
                <w:webHidden/>
              </w:rPr>
            </w:r>
            <w:r w:rsidR="00D61D55">
              <w:rPr>
                <w:noProof/>
                <w:webHidden/>
              </w:rPr>
              <w:fldChar w:fldCharType="separate"/>
            </w:r>
            <w:r w:rsidR="00A804AB">
              <w:rPr>
                <w:noProof/>
                <w:webHidden/>
              </w:rPr>
              <w:t>3</w:t>
            </w:r>
            <w:r w:rsidR="00D61D55">
              <w:rPr>
                <w:noProof/>
                <w:webHidden/>
              </w:rPr>
              <w:fldChar w:fldCharType="end"/>
            </w:r>
          </w:hyperlink>
        </w:p>
        <w:p w14:paraId="6A668889" w14:textId="7CC21368" w:rsidR="00D61D55" w:rsidRDefault="00870943">
          <w:pPr>
            <w:pStyle w:val="TOC1"/>
            <w:tabs>
              <w:tab w:val="right" w:leader="dot" w:pos="9486"/>
            </w:tabs>
            <w:rPr>
              <w:rFonts w:eastAsiaTheme="minorEastAsia" w:cstheme="minorBidi"/>
              <w:noProof/>
              <w:szCs w:val="22"/>
              <w:lang w:val="en-GB" w:eastAsia="en-GB"/>
            </w:rPr>
          </w:pPr>
          <w:hyperlink w:anchor="_Toc87431082" w:history="1">
            <w:r w:rsidR="00D61D55" w:rsidRPr="00E8290E">
              <w:rPr>
                <w:rStyle w:val="Hyperlink"/>
                <w:noProof/>
              </w:rPr>
              <w:t>Session 1 - Preparation</w:t>
            </w:r>
            <w:r w:rsidR="00D61D55">
              <w:rPr>
                <w:noProof/>
                <w:webHidden/>
              </w:rPr>
              <w:tab/>
            </w:r>
            <w:r w:rsidR="00D61D55">
              <w:rPr>
                <w:noProof/>
                <w:webHidden/>
              </w:rPr>
              <w:fldChar w:fldCharType="begin"/>
            </w:r>
            <w:r w:rsidR="00D61D55">
              <w:rPr>
                <w:noProof/>
                <w:webHidden/>
              </w:rPr>
              <w:instrText xml:space="preserve"> PAGEREF _Toc87431082 \h </w:instrText>
            </w:r>
            <w:r w:rsidR="00D61D55">
              <w:rPr>
                <w:noProof/>
                <w:webHidden/>
              </w:rPr>
            </w:r>
            <w:r w:rsidR="00D61D55">
              <w:rPr>
                <w:noProof/>
                <w:webHidden/>
              </w:rPr>
              <w:fldChar w:fldCharType="separate"/>
            </w:r>
            <w:r w:rsidR="00A804AB">
              <w:rPr>
                <w:noProof/>
                <w:webHidden/>
              </w:rPr>
              <w:t>4</w:t>
            </w:r>
            <w:r w:rsidR="00D61D55">
              <w:rPr>
                <w:noProof/>
                <w:webHidden/>
              </w:rPr>
              <w:fldChar w:fldCharType="end"/>
            </w:r>
          </w:hyperlink>
        </w:p>
        <w:p w14:paraId="7184AB4F" w14:textId="1A74143B" w:rsidR="00D61D55" w:rsidRDefault="00870943">
          <w:pPr>
            <w:pStyle w:val="TOC1"/>
            <w:tabs>
              <w:tab w:val="right" w:leader="dot" w:pos="9486"/>
            </w:tabs>
            <w:rPr>
              <w:rFonts w:eastAsiaTheme="minorEastAsia" w:cstheme="minorBidi"/>
              <w:noProof/>
              <w:szCs w:val="22"/>
              <w:lang w:val="en-GB" w:eastAsia="en-GB"/>
            </w:rPr>
          </w:pPr>
          <w:hyperlink w:anchor="_Toc87431092" w:history="1">
            <w:r w:rsidR="00D61D55" w:rsidRPr="00E8290E">
              <w:rPr>
                <w:rStyle w:val="Hyperlink"/>
                <w:noProof/>
              </w:rPr>
              <w:t>Session 2 – Preparation</w:t>
            </w:r>
            <w:r w:rsidR="00D61D55">
              <w:rPr>
                <w:noProof/>
                <w:webHidden/>
              </w:rPr>
              <w:tab/>
            </w:r>
            <w:r w:rsidR="00D61D55">
              <w:rPr>
                <w:noProof/>
                <w:webHidden/>
              </w:rPr>
              <w:fldChar w:fldCharType="begin"/>
            </w:r>
            <w:r w:rsidR="00D61D55">
              <w:rPr>
                <w:noProof/>
                <w:webHidden/>
              </w:rPr>
              <w:instrText xml:space="preserve"> PAGEREF _Toc87431092 \h </w:instrText>
            </w:r>
            <w:r w:rsidR="00D61D55">
              <w:rPr>
                <w:noProof/>
                <w:webHidden/>
              </w:rPr>
            </w:r>
            <w:r w:rsidR="00D61D55">
              <w:rPr>
                <w:noProof/>
                <w:webHidden/>
              </w:rPr>
              <w:fldChar w:fldCharType="separate"/>
            </w:r>
            <w:r w:rsidR="00A804AB">
              <w:rPr>
                <w:noProof/>
                <w:webHidden/>
              </w:rPr>
              <w:t>9</w:t>
            </w:r>
            <w:r w:rsidR="00D61D55">
              <w:rPr>
                <w:noProof/>
                <w:webHidden/>
              </w:rPr>
              <w:fldChar w:fldCharType="end"/>
            </w:r>
          </w:hyperlink>
        </w:p>
        <w:p w14:paraId="014B99F9" w14:textId="0CE17EB8" w:rsidR="00D61D55" w:rsidRDefault="00870943">
          <w:pPr>
            <w:pStyle w:val="TOC1"/>
            <w:tabs>
              <w:tab w:val="right" w:leader="dot" w:pos="9486"/>
            </w:tabs>
            <w:rPr>
              <w:rFonts w:eastAsiaTheme="minorEastAsia" w:cstheme="minorBidi"/>
              <w:noProof/>
              <w:szCs w:val="22"/>
              <w:lang w:val="en-GB" w:eastAsia="en-GB"/>
            </w:rPr>
          </w:pPr>
          <w:hyperlink w:anchor="_Toc87431096" w:history="1">
            <w:r w:rsidR="00D61D55" w:rsidRPr="00E8290E">
              <w:rPr>
                <w:rStyle w:val="Hyperlink"/>
                <w:noProof/>
              </w:rPr>
              <w:t>Consolidation and Evaluation</w:t>
            </w:r>
            <w:r w:rsidR="00D61D55">
              <w:rPr>
                <w:noProof/>
                <w:webHidden/>
              </w:rPr>
              <w:tab/>
            </w:r>
            <w:r w:rsidR="00D61D55">
              <w:rPr>
                <w:noProof/>
                <w:webHidden/>
              </w:rPr>
              <w:fldChar w:fldCharType="begin"/>
            </w:r>
            <w:r w:rsidR="00D61D55">
              <w:rPr>
                <w:noProof/>
                <w:webHidden/>
              </w:rPr>
              <w:instrText xml:space="preserve"> PAGEREF _Toc87431096 \h </w:instrText>
            </w:r>
            <w:r w:rsidR="00D61D55">
              <w:rPr>
                <w:noProof/>
                <w:webHidden/>
              </w:rPr>
            </w:r>
            <w:r w:rsidR="00D61D55">
              <w:rPr>
                <w:noProof/>
                <w:webHidden/>
              </w:rPr>
              <w:fldChar w:fldCharType="separate"/>
            </w:r>
            <w:r w:rsidR="00A804AB">
              <w:rPr>
                <w:noProof/>
                <w:webHidden/>
              </w:rPr>
              <w:t>12</w:t>
            </w:r>
            <w:r w:rsidR="00D61D55">
              <w:rPr>
                <w:noProof/>
                <w:webHidden/>
              </w:rPr>
              <w:fldChar w:fldCharType="end"/>
            </w:r>
          </w:hyperlink>
        </w:p>
        <w:p w14:paraId="4C5EA692" w14:textId="0CEE2EEE" w:rsidR="00D61D55" w:rsidRDefault="00870943">
          <w:pPr>
            <w:pStyle w:val="TOC1"/>
            <w:tabs>
              <w:tab w:val="right" w:leader="dot" w:pos="9486"/>
            </w:tabs>
            <w:rPr>
              <w:rFonts w:eastAsiaTheme="minorEastAsia" w:cstheme="minorBidi"/>
              <w:noProof/>
              <w:szCs w:val="22"/>
              <w:lang w:val="en-GB" w:eastAsia="en-GB"/>
            </w:rPr>
          </w:pPr>
          <w:hyperlink w:anchor="_Toc87431097" w:history="1">
            <w:r w:rsidR="00D61D55" w:rsidRPr="00E8290E">
              <w:rPr>
                <w:rStyle w:val="Hyperlink"/>
                <w:noProof/>
              </w:rPr>
              <w:t>Evaluation Tasks</w:t>
            </w:r>
            <w:r w:rsidR="00D61D55">
              <w:rPr>
                <w:noProof/>
                <w:webHidden/>
              </w:rPr>
              <w:tab/>
            </w:r>
            <w:r w:rsidR="00D61D55">
              <w:rPr>
                <w:noProof/>
                <w:webHidden/>
              </w:rPr>
              <w:fldChar w:fldCharType="begin"/>
            </w:r>
            <w:r w:rsidR="00D61D55">
              <w:rPr>
                <w:noProof/>
                <w:webHidden/>
              </w:rPr>
              <w:instrText xml:space="preserve"> PAGEREF _Toc87431097 \h </w:instrText>
            </w:r>
            <w:r w:rsidR="00D61D55">
              <w:rPr>
                <w:noProof/>
                <w:webHidden/>
              </w:rPr>
            </w:r>
            <w:r w:rsidR="00D61D55">
              <w:rPr>
                <w:noProof/>
                <w:webHidden/>
              </w:rPr>
              <w:fldChar w:fldCharType="separate"/>
            </w:r>
            <w:r w:rsidR="00A804AB">
              <w:rPr>
                <w:noProof/>
                <w:webHidden/>
              </w:rPr>
              <w:t>13</w:t>
            </w:r>
            <w:r w:rsidR="00D61D55">
              <w:rPr>
                <w:noProof/>
                <w:webHidden/>
              </w:rPr>
              <w:fldChar w:fldCharType="end"/>
            </w:r>
          </w:hyperlink>
        </w:p>
        <w:p w14:paraId="2FA766B4" w14:textId="2DD43AAA" w:rsidR="00D61D55" w:rsidRDefault="00870943">
          <w:pPr>
            <w:pStyle w:val="TOC1"/>
            <w:tabs>
              <w:tab w:val="right" w:leader="dot" w:pos="9486"/>
            </w:tabs>
            <w:rPr>
              <w:rFonts w:eastAsiaTheme="minorEastAsia" w:cstheme="minorBidi"/>
              <w:noProof/>
              <w:szCs w:val="22"/>
              <w:lang w:val="en-GB" w:eastAsia="en-GB"/>
            </w:rPr>
          </w:pPr>
          <w:hyperlink w:anchor="_Toc87431104" w:history="1">
            <w:r w:rsidR="00D61D55" w:rsidRPr="00E8290E">
              <w:rPr>
                <w:rStyle w:val="Hyperlink"/>
                <w:noProof/>
              </w:rPr>
              <w:t xml:space="preserve">Further </w:t>
            </w:r>
            <w:r w:rsidR="00A804AB">
              <w:rPr>
                <w:rStyle w:val="Hyperlink"/>
                <w:noProof/>
              </w:rPr>
              <w:t>R</w:t>
            </w:r>
            <w:r w:rsidR="00D61D55" w:rsidRPr="00E8290E">
              <w:rPr>
                <w:rStyle w:val="Hyperlink"/>
                <w:noProof/>
              </w:rPr>
              <w:t>esources</w:t>
            </w:r>
            <w:r w:rsidR="00D61D55">
              <w:rPr>
                <w:noProof/>
                <w:webHidden/>
              </w:rPr>
              <w:tab/>
            </w:r>
            <w:r w:rsidR="00D61D55">
              <w:rPr>
                <w:noProof/>
                <w:webHidden/>
              </w:rPr>
              <w:fldChar w:fldCharType="begin"/>
            </w:r>
            <w:r w:rsidR="00D61D55">
              <w:rPr>
                <w:noProof/>
                <w:webHidden/>
              </w:rPr>
              <w:instrText xml:space="preserve"> PAGEREF _Toc87431104 \h </w:instrText>
            </w:r>
            <w:r w:rsidR="00D61D55">
              <w:rPr>
                <w:noProof/>
                <w:webHidden/>
              </w:rPr>
            </w:r>
            <w:r w:rsidR="00D61D55">
              <w:rPr>
                <w:noProof/>
                <w:webHidden/>
              </w:rPr>
              <w:fldChar w:fldCharType="separate"/>
            </w:r>
            <w:r w:rsidR="00A804AB">
              <w:rPr>
                <w:noProof/>
                <w:webHidden/>
              </w:rPr>
              <w:t>14</w:t>
            </w:r>
            <w:r w:rsidR="00D61D55">
              <w:rPr>
                <w:noProof/>
                <w:webHidden/>
              </w:rPr>
              <w:fldChar w:fldCharType="end"/>
            </w:r>
          </w:hyperlink>
        </w:p>
        <w:p w14:paraId="441BD192" w14:textId="4BC7D4D1" w:rsidR="00D61D55" w:rsidRDefault="00870943">
          <w:pPr>
            <w:pStyle w:val="TOC1"/>
            <w:tabs>
              <w:tab w:val="right" w:leader="dot" w:pos="9486"/>
            </w:tabs>
            <w:rPr>
              <w:rFonts w:eastAsiaTheme="minorEastAsia" w:cstheme="minorBidi"/>
              <w:noProof/>
              <w:szCs w:val="22"/>
              <w:lang w:val="en-GB" w:eastAsia="en-GB"/>
            </w:rPr>
          </w:pPr>
          <w:hyperlink w:anchor="_Toc87431105" w:history="1">
            <w:r w:rsidR="00D61D55" w:rsidRPr="00E8290E">
              <w:rPr>
                <w:rStyle w:val="Hyperlink"/>
                <w:noProof/>
              </w:rPr>
              <w:t>Websites</w:t>
            </w:r>
            <w:r w:rsidR="00D61D55">
              <w:rPr>
                <w:noProof/>
                <w:webHidden/>
              </w:rPr>
              <w:tab/>
            </w:r>
            <w:r w:rsidR="00D61D55">
              <w:rPr>
                <w:noProof/>
                <w:webHidden/>
              </w:rPr>
              <w:fldChar w:fldCharType="begin"/>
            </w:r>
            <w:r w:rsidR="00D61D55">
              <w:rPr>
                <w:noProof/>
                <w:webHidden/>
              </w:rPr>
              <w:instrText xml:space="preserve"> PAGEREF _Toc87431105 \h </w:instrText>
            </w:r>
            <w:r w:rsidR="00D61D55">
              <w:rPr>
                <w:noProof/>
                <w:webHidden/>
              </w:rPr>
            </w:r>
            <w:r w:rsidR="00D61D55">
              <w:rPr>
                <w:noProof/>
                <w:webHidden/>
              </w:rPr>
              <w:fldChar w:fldCharType="separate"/>
            </w:r>
            <w:r w:rsidR="00A804AB">
              <w:rPr>
                <w:noProof/>
                <w:webHidden/>
              </w:rPr>
              <w:t>15</w:t>
            </w:r>
            <w:r w:rsidR="00D61D55">
              <w:rPr>
                <w:noProof/>
                <w:webHidden/>
              </w:rPr>
              <w:fldChar w:fldCharType="end"/>
            </w:r>
          </w:hyperlink>
        </w:p>
        <w:p w14:paraId="7A43A122" w14:textId="3F6293F4" w:rsidR="00D61D55" w:rsidRDefault="00870943">
          <w:pPr>
            <w:pStyle w:val="TOC1"/>
            <w:tabs>
              <w:tab w:val="right" w:leader="dot" w:pos="9486"/>
            </w:tabs>
            <w:rPr>
              <w:rFonts w:eastAsiaTheme="minorEastAsia" w:cstheme="minorBidi"/>
              <w:noProof/>
              <w:szCs w:val="22"/>
              <w:lang w:val="en-GB" w:eastAsia="en-GB"/>
            </w:rPr>
          </w:pPr>
          <w:hyperlink w:anchor="_Toc87431106" w:history="1">
            <w:r w:rsidR="00D61D55" w:rsidRPr="00E8290E">
              <w:rPr>
                <w:rStyle w:val="Hyperlink"/>
                <w:noProof/>
              </w:rPr>
              <w:t>Helplines for further support</w:t>
            </w:r>
            <w:r w:rsidR="00D61D55">
              <w:rPr>
                <w:noProof/>
                <w:webHidden/>
              </w:rPr>
              <w:tab/>
            </w:r>
            <w:r w:rsidR="00D61D55">
              <w:rPr>
                <w:noProof/>
                <w:webHidden/>
              </w:rPr>
              <w:fldChar w:fldCharType="begin"/>
            </w:r>
            <w:r w:rsidR="00D61D55">
              <w:rPr>
                <w:noProof/>
                <w:webHidden/>
              </w:rPr>
              <w:instrText xml:space="preserve"> PAGEREF _Toc87431106 \h </w:instrText>
            </w:r>
            <w:r w:rsidR="00D61D55">
              <w:rPr>
                <w:noProof/>
                <w:webHidden/>
              </w:rPr>
            </w:r>
            <w:r w:rsidR="00D61D55">
              <w:rPr>
                <w:noProof/>
                <w:webHidden/>
              </w:rPr>
              <w:fldChar w:fldCharType="separate"/>
            </w:r>
            <w:r w:rsidR="00A804AB">
              <w:rPr>
                <w:noProof/>
                <w:webHidden/>
              </w:rPr>
              <w:t>15</w:t>
            </w:r>
            <w:r w:rsidR="00D61D55">
              <w:rPr>
                <w:noProof/>
                <w:webHidden/>
              </w:rPr>
              <w:fldChar w:fldCharType="end"/>
            </w:r>
          </w:hyperlink>
        </w:p>
        <w:p w14:paraId="24A4A5C0" w14:textId="29023F60" w:rsidR="00D12A49" w:rsidRDefault="00D12A49" w:rsidP="00D12A49">
          <w:pPr>
            <w:pStyle w:val="TOC2"/>
            <w:tabs>
              <w:tab w:val="right" w:leader="dot" w:pos="9486"/>
            </w:tabs>
          </w:pPr>
          <w:r>
            <w:rPr>
              <w:b/>
              <w:bCs/>
              <w:noProof/>
            </w:rPr>
            <w:fldChar w:fldCharType="end"/>
          </w:r>
        </w:p>
      </w:sdtContent>
    </w:sdt>
    <w:p w14:paraId="5FFD4FCD" w14:textId="45A239D0" w:rsidR="00D61D55" w:rsidRDefault="00D61D55" w:rsidP="00D61D55">
      <w:pPr>
        <w:pStyle w:val="Heading1"/>
      </w:pPr>
      <w:r>
        <w:rPr>
          <w:noProof/>
        </w:rPr>
        <w:drawing>
          <wp:anchor distT="0" distB="0" distL="114300" distR="114300" simplePos="0" relativeHeight="251662336" behindDoc="1" locked="0" layoutInCell="1" allowOverlap="1" wp14:anchorId="5DEFC2C3" wp14:editId="437BE2E1">
            <wp:simplePos x="0" y="0"/>
            <wp:positionH relativeFrom="margin">
              <wp:posOffset>409575</wp:posOffset>
            </wp:positionH>
            <wp:positionV relativeFrom="paragraph">
              <wp:posOffset>97155</wp:posOffset>
            </wp:positionV>
            <wp:extent cx="1295400" cy="118173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a:stretch>
                      <a:fillRect/>
                    </a:stretch>
                  </pic:blipFill>
                  <pic:spPr>
                    <a:xfrm>
                      <a:off x="0" y="0"/>
                      <a:ext cx="1295400" cy="1181735"/>
                    </a:xfrm>
                    <a:prstGeom prst="rect">
                      <a:avLst/>
                    </a:prstGeom>
                  </pic:spPr>
                </pic:pic>
              </a:graphicData>
            </a:graphic>
          </wp:anchor>
        </w:drawing>
      </w:r>
    </w:p>
    <w:p w14:paraId="55958557" w14:textId="77777777" w:rsidR="00D61D55" w:rsidRDefault="00D61D55" w:rsidP="00D61D55">
      <w:pPr>
        <w:pStyle w:val="Heading1"/>
      </w:pPr>
    </w:p>
    <w:p w14:paraId="1EE72765" w14:textId="77777777" w:rsidR="00D61D55" w:rsidRDefault="00D61D55" w:rsidP="00D61D55">
      <w:pPr>
        <w:pStyle w:val="Heading1"/>
      </w:pPr>
    </w:p>
    <w:p w14:paraId="769AF64B" w14:textId="44F15C5A" w:rsidR="00D61D55" w:rsidRPr="00D61D55" w:rsidRDefault="00D61D55" w:rsidP="00D61D55">
      <w:pPr>
        <w:pStyle w:val="NormalBodyText"/>
        <w:rPr>
          <w:i/>
          <w:iCs/>
          <w:sz w:val="20"/>
          <w:szCs w:val="20"/>
        </w:rPr>
      </w:pPr>
      <w:r w:rsidRPr="00D61D55">
        <w:rPr>
          <w:i/>
          <w:iCs/>
          <w:sz w:val="20"/>
          <w:szCs w:val="20"/>
        </w:rPr>
        <w:t>Please note this training is CPD certified</w:t>
      </w:r>
      <w:r w:rsidR="00BF498E" w:rsidRPr="00D61D55">
        <w:rPr>
          <w:i/>
          <w:iCs/>
          <w:sz w:val="20"/>
          <w:szCs w:val="20"/>
        </w:rPr>
        <w:br w:type="page"/>
      </w:r>
    </w:p>
    <w:p w14:paraId="39446B56" w14:textId="23B44566" w:rsidR="00927272" w:rsidRDefault="00927272" w:rsidP="00927272">
      <w:pPr>
        <w:pStyle w:val="Heading1"/>
      </w:pPr>
      <w:bookmarkStart w:id="0" w:name="_Toc87283871"/>
      <w:bookmarkStart w:id="1" w:name="_Toc87431079"/>
      <w:r>
        <w:lastRenderedPageBreak/>
        <w:t>Introduction</w:t>
      </w:r>
      <w:bookmarkEnd w:id="0"/>
      <w:bookmarkEnd w:id="1"/>
    </w:p>
    <w:p w14:paraId="2CDAACD4" w14:textId="120976F0" w:rsidR="00927272" w:rsidRPr="00927272" w:rsidRDefault="00927272" w:rsidP="00C13AFA">
      <w:pPr>
        <w:pStyle w:val="NormalBodyText"/>
      </w:pPr>
      <w:r w:rsidRPr="00927272">
        <w:t xml:space="preserve">Welcome to the workbook which accompanies the Safeguarding Leadership Pathway for those in leadership in church settings. It builds on the Basic Awareness and Foundation modules, available online at the </w:t>
      </w:r>
      <w:hyperlink r:id="rId10" w:history="1">
        <w:r w:rsidRPr="00927272">
          <w:rPr>
            <w:rStyle w:val="Hyperlink"/>
          </w:rPr>
          <w:t>Church of England’s learning portal</w:t>
        </w:r>
      </w:hyperlink>
      <w:r w:rsidRPr="00927272">
        <w:t xml:space="preserve">. If you have not yet completed those two courses, please do so now as they provide the foundation for the learning you will undertake here. </w:t>
      </w:r>
    </w:p>
    <w:p w14:paraId="5C24F9A9" w14:textId="77777777" w:rsidR="00927272" w:rsidRPr="00927272" w:rsidRDefault="00927272" w:rsidP="00927272">
      <w:pPr>
        <w:rPr>
          <w:lang w:val="en-GB"/>
        </w:rPr>
      </w:pPr>
    </w:p>
    <w:p w14:paraId="265A8830" w14:textId="5375F02C" w:rsidR="00927272" w:rsidRDefault="00927272" w:rsidP="00C13AFA">
      <w:pPr>
        <w:pStyle w:val="NormalBodyText"/>
      </w:pPr>
      <w:r w:rsidRPr="00927272">
        <w:t xml:space="preserve">This Learning Pathway provides a chance to reflect on your own understanding of safeguarding in a church setting. Rather than focusing on simply providing you with information or ‘step-by-step’ guides, this module encourages you to reflect on the foundations and priorities of good safeguarding in your </w:t>
      </w:r>
      <w:r w:rsidR="001658FA">
        <w:t>l</w:t>
      </w:r>
      <w:r w:rsidR="001A0669">
        <w:t xml:space="preserve">eadership role and </w:t>
      </w:r>
      <w:r w:rsidRPr="00927272">
        <w:t xml:space="preserve">how you can contribute to </w:t>
      </w:r>
      <w:r w:rsidR="001A0669" w:rsidRPr="00927272">
        <w:t>develop</w:t>
      </w:r>
      <w:r w:rsidR="001A0669">
        <w:t>ing a healthy culture in your church setting</w:t>
      </w:r>
      <w:r w:rsidRPr="00927272">
        <w:t>.</w:t>
      </w:r>
    </w:p>
    <w:p w14:paraId="5EEC3C83" w14:textId="57BCA8F7" w:rsidR="00C13AFA" w:rsidRDefault="00C13AFA" w:rsidP="00C13AFA">
      <w:pPr>
        <w:pStyle w:val="Heading1"/>
      </w:pPr>
      <w:bookmarkStart w:id="2" w:name="_Toc87283872"/>
      <w:bookmarkStart w:id="3" w:name="_Toc87431080"/>
      <w:r>
        <w:t>Learning outcomes of th</w:t>
      </w:r>
      <w:r w:rsidR="0031561D">
        <w:t>e</w:t>
      </w:r>
      <w:r>
        <w:t xml:space="preserve"> </w:t>
      </w:r>
      <w:r w:rsidR="00BF498E">
        <w:t>training</w:t>
      </w:r>
      <w:bookmarkEnd w:id="2"/>
      <w:bookmarkEnd w:id="3"/>
    </w:p>
    <w:p w14:paraId="5F346351" w14:textId="4327F7BF" w:rsidR="00C13AFA" w:rsidRPr="00C13AFA" w:rsidRDefault="00C13AFA" w:rsidP="00C13AFA">
      <w:pPr>
        <w:pStyle w:val="NormalBodyText"/>
      </w:pPr>
      <w:r w:rsidRPr="00C13AFA">
        <w:t xml:space="preserve">This </w:t>
      </w:r>
      <w:r w:rsidR="00BF498E">
        <w:t>training</w:t>
      </w:r>
      <w:r w:rsidRPr="00C13AFA">
        <w:t xml:space="preserve"> is intended to be transformational</w:t>
      </w:r>
      <w:r w:rsidR="001658FA">
        <w:t xml:space="preserve">.  </w:t>
      </w:r>
      <w:r w:rsidRPr="00C13AFA">
        <w:t xml:space="preserve">The aim is that participants reflect deeply on their own values and beliefs and integrate these with the values and beliefs underpinning good safeguarding behaviour. The idea is that good safeguarding behaviour can then flow from an inner motivation, </w:t>
      </w:r>
    </w:p>
    <w:p w14:paraId="4A892877" w14:textId="66B9A674" w:rsidR="00C13AFA" w:rsidRDefault="00C13AFA" w:rsidP="00C13AFA">
      <w:pPr>
        <w:rPr>
          <w:lang w:val="en-GB"/>
        </w:rPr>
      </w:pPr>
      <w:r w:rsidRPr="00C13AFA">
        <w:rPr>
          <w:lang w:val="en-GB"/>
        </w:rPr>
        <w:t xml:space="preserve">By the end of this </w:t>
      </w:r>
      <w:r w:rsidR="00BF498E">
        <w:rPr>
          <w:lang w:val="en-GB"/>
        </w:rPr>
        <w:t>training</w:t>
      </w:r>
      <w:r w:rsidRPr="00C13AFA">
        <w:rPr>
          <w:lang w:val="en-GB"/>
        </w:rPr>
        <w:t>, you will:</w:t>
      </w:r>
    </w:p>
    <w:p w14:paraId="37DE0602" w14:textId="77777777" w:rsidR="00C13AFA" w:rsidRDefault="00C13AFA" w:rsidP="00C13AFA">
      <w:pPr>
        <w:rPr>
          <w:lang w:val="en-GB"/>
        </w:rPr>
      </w:pPr>
    </w:p>
    <w:p w14:paraId="62D1345E" w14:textId="77777777" w:rsidR="00C13AFA" w:rsidRPr="00C13AFA" w:rsidRDefault="00C13AFA" w:rsidP="00271936">
      <w:pPr>
        <w:pStyle w:val="NormalBodyText"/>
        <w:numPr>
          <w:ilvl w:val="0"/>
          <w:numId w:val="5"/>
        </w:numPr>
      </w:pPr>
      <w:r w:rsidRPr="00C13AFA">
        <w:t>Connect the Church’s mission and theological foundations with what good leadership behaviour looks like in a safeguarding context.</w:t>
      </w:r>
    </w:p>
    <w:p w14:paraId="0ED2F4A9" w14:textId="16847BF2" w:rsidR="00C13AFA" w:rsidRPr="00C13AFA" w:rsidRDefault="00C13AFA" w:rsidP="00271936">
      <w:pPr>
        <w:pStyle w:val="NormalBodyText"/>
        <w:numPr>
          <w:ilvl w:val="0"/>
          <w:numId w:val="5"/>
        </w:numPr>
      </w:pPr>
      <w:r w:rsidRPr="00C13AFA">
        <w:t xml:space="preserve">Evaluate aspects of </w:t>
      </w:r>
      <w:r>
        <w:t>your</w:t>
      </w:r>
      <w:r w:rsidRPr="00C13AFA">
        <w:t xml:space="preserve"> own leadership practice and identify changes required which </w:t>
      </w:r>
      <w:r>
        <w:t>you</w:t>
      </w:r>
      <w:r w:rsidRPr="00C13AFA">
        <w:t xml:space="preserve"> then take forward with confidence.</w:t>
      </w:r>
    </w:p>
    <w:p w14:paraId="4E00AA32" w14:textId="1F5A0A89" w:rsidR="00C13AFA" w:rsidRPr="00C13AFA" w:rsidRDefault="00C13AFA" w:rsidP="00271936">
      <w:pPr>
        <w:pStyle w:val="NormalBodyText"/>
        <w:numPr>
          <w:ilvl w:val="0"/>
          <w:numId w:val="5"/>
        </w:numPr>
      </w:pPr>
      <w:r w:rsidRPr="00C13AFA">
        <w:t xml:space="preserve">Analyse what healthy Christian communities look like, how healthy communities keep people safe, and </w:t>
      </w:r>
      <w:r>
        <w:t>you</w:t>
      </w:r>
      <w:r w:rsidRPr="00C13AFA">
        <w:t>r role as leaders in shaping Christian communities that are healthy and safe.</w:t>
      </w:r>
    </w:p>
    <w:p w14:paraId="0A8E1FDA" w14:textId="77777777" w:rsidR="00C13AFA" w:rsidRPr="00C13AFA" w:rsidRDefault="00C13AFA" w:rsidP="00271936">
      <w:pPr>
        <w:pStyle w:val="NormalBodyText"/>
        <w:numPr>
          <w:ilvl w:val="0"/>
          <w:numId w:val="5"/>
        </w:numPr>
      </w:pPr>
      <w:r w:rsidRPr="00C13AFA">
        <w:t>Reflect on the impact that abuse and trauma have on individuals’ lives, relationships, and interaction in a community setting.</w:t>
      </w:r>
    </w:p>
    <w:p w14:paraId="09689FF4" w14:textId="6A24C422" w:rsidR="00C13AFA" w:rsidRPr="00C13AFA" w:rsidRDefault="00C13AFA" w:rsidP="00271936">
      <w:pPr>
        <w:pStyle w:val="NormalBodyText"/>
        <w:numPr>
          <w:ilvl w:val="0"/>
          <w:numId w:val="5"/>
        </w:numPr>
      </w:pPr>
      <w:r w:rsidRPr="00C13AFA">
        <w:t xml:space="preserve">Integrate </w:t>
      </w:r>
      <w:r>
        <w:t>your</w:t>
      </w:r>
      <w:r w:rsidRPr="00C13AFA">
        <w:t xml:space="preserve"> faith, beliefs, and values with those underpinning good safeguarding behaviours.</w:t>
      </w:r>
    </w:p>
    <w:p w14:paraId="11A815C2" w14:textId="665E21E6" w:rsidR="00C13AFA" w:rsidRDefault="00C13AFA" w:rsidP="00C13AFA">
      <w:pPr>
        <w:pStyle w:val="Heading1"/>
      </w:pPr>
      <w:bookmarkStart w:id="4" w:name="_Toc87283873"/>
      <w:bookmarkStart w:id="5" w:name="_Toc87431081"/>
      <w:r>
        <w:t>Structure of th</w:t>
      </w:r>
      <w:r w:rsidR="0031561D">
        <w:t>e</w:t>
      </w:r>
      <w:r>
        <w:t xml:space="preserve"> </w:t>
      </w:r>
      <w:r w:rsidR="00BF498E">
        <w:t>training</w:t>
      </w:r>
      <w:bookmarkEnd w:id="4"/>
      <w:bookmarkEnd w:id="5"/>
    </w:p>
    <w:p w14:paraId="05872209" w14:textId="2396A0BD" w:rsidR="00C13AFA" w:rsidRDefault="00C13AFA" w:rsidP="00C13AFA">
      <w:pPr>
        <w:pStyle w:val="NormalBodyText"/>
      </w:pPr>
      <w:r w:rsidRPr="00C13AFA">
        <w:t>There are several components to this</w:t>
      </w:r>
      <w:r w:rsidR="00BF498E">
        <w:t xml:space="preserve"> training</w:t>
      </w:r>
      <w:r w:rsidRPr="00C13AFA">
        <w:t xml:space="preserve">. In part this is because the use of technology means that it is not possible to have over-long training sessions. </w:t>
      </w:r>
      <w:r w:rsidR="001A0669">
        <w:t>I</w:t>
      </w:r>
      <w:r w:rsidRPr="00C13AFA">
        <w:t xml:space="preserve">t is also the recognition that participants are on a learning journey in respect of safeguarding which we would want them to continue after their involvement in this specific </w:t>
      </w:r>
      <w:r w:rsidR="00BF498E">
        <w:t>training</w:t>
      </w:r>
      <w:r w:rsidRPr="00C13AFA">
        <w:t>.</w:t>
      </w:r>
    </w:p>
    <w:p w14:paraId="39F1EA07" w14:textId="77777777" w:rsidR="00B238DB" w:rsidRDefault="00B238DB" w:rsidP="00C13AFA">
      <w:pPr>
        <w:pStyle w:val="NormalBodyText"/>
      </w:pPr>
    </w:p>
    <w:p w14:paraId="5620EBFC" w14:textId="246B0D82" w:rsidR="00BF498E" w:rsidRDefault="00BF498E" w:rsidP="00C13AFA">
      <w:pPr>
        <w:pStyle w:val="NormalBodyText"/>
      </w:pPr>
      <w:r>
        <w:t>You are attending this training</w:t>
      </w:r>
      <w:r w:rsidR="00C13AFA">
        <w:t xml:space="preserve"> </w:t>
      </w:r>
      <w:r>
        <w:t>because you are a</w:t>
      </w:r>
      <w:r w:rsidR="00C13AFA">
        <w:t xml:space="preserve"> leader,</w:t>
      </w:r>
      <w:r>
        <w:t xml:space="preserve"> your role has</w:t>
      </w:r>
      <w:r w:rsidR="00C13AFA">
        <w:t xml:space="preserve"> responsibility for shaping the culture within </w:t>
      </w:r>
      <w:r>
        <w:t>your</w:t>
      </w:r>
      <w:r w:rsidR="00C13AFA">
        <w:t xml:space="preserve"> church context. Therefore, we need to explore ideas such as the values and beliefs and how will these be demonstrated in </w:t>
      </w:r>
      <w:r>
        <w:t>practice</w:t>
      </w:r>
      <w:r w:rsidR="00C13AFA">
        <w:t xml:space="preserve">. </w:t>
      </w:r>
    </w:p>
    <w:p w14:paraId="44C7B53F" w14:textId="77777777" w:rsidR="00BF498E" w:rsidRDefault="00BF498E" w:rsidP="00C13AFA">
      <w:pPr>
        <w:pStyle w:val="NormalBodyText"/>
      </w:pPr>
    </w:p>
    <w:p w14:paraId="3E551BD7" w14:textId="7D0EF2D9" w:rsidR="00C13AFA" w:rsidRDefault="00C13AFA" w:rsidP="00C13AFA">
      <w:pPr>
        <w:pStyle w:val="NormalBodyText"/>
      </w:pPr>
      <w:r>
        <w:t xml:space="preserve">These issues will be explored in the </w:t>
      </w:r>
      <w:r w:rsidRPr="00BF498E">
        <w:rPr>
          <w:b/>
          <w:bCs/>
        </w:rPr>
        <w:t>first session</w:t>
      </w:r>
      <w:r>
        <w:t xml:space="preserve"> through facilitated dialogue around four questions. </w:t>
      </w:r>
      <w:r w:rsidR="00BF498E">
        <w:t xml:space="preserve"> You will be asked before the session to consider</w:t>
      </w:r>
      <w:r>
        <w:t xml:space="preserve"> the same questions through personal reflection and recording of that reflection in </w:t>
      </w:r>
      <w:r w:rsidR="00BF498E">
        <w:t>your</w:t>
      </w:r>
      <w:r>
        <w:t xml:space="preserve"> workbooks. </w:t>
      </w:r>
    </w:p>
    <w:p w14:paraId="0CECF131" w14:textId="77777777" w:rsidR="00C13AFA" w:rsidRDefault="00C13AFA" w:rsidP="00C13AFA">
      <w:pPr>
        <w:pStyle w:val="NormalBodyText"/>
      </w:pPr>
    </w:p>
    <w:p w14:paraId="3C4F7470" w14:textId="22EC9C2D" w:rsidR="00C13AFA" w:rsidRDefault="00C13AFA" w:rsidP="00C13AFA">
      <w:pPr>
        <w:pStyle w:val="NormalBodyText"/>
      </w:pPr>
      <w:r>
        <w:t xml:space="preserve">The focus of the </w:t>
      </w:r>
      <w:r w:rsidRPr="00B238DB">
        <w:rPr>
          <w:b/>
          <w:bCs/>
        </w:rPr>
        <w:t>second session</w:t>
      </w:r>
      <w:r>
        <w:t xml:space="preserve"> is exploring how to respond effectively to safeguarding concerns. But the aim is to get beyond consideration of process. Rather, it aims to help p</w:t>
      </w:r>
      <w:r w:rsidR="009836E3">
        <w:t>articipants</w:t>
      </w:r>
      <w:r>
        <w:t xml:space="preserve"> reflect on how the theology and beliefs of </w:t>
      </w:r>
      <w:r w:rsidR="009836E3">
        <w:t xml:space="preserve">your </w:t>
      </w:r>
      <w:r>
        <w:t>faith harmonise with the beliefs and values underpinning good safeguarding practice.</w:t>
      </w:r>
    </w:p>
    <w:p w14:paraId="5DB75214" w14:textId="16EE70D0" w:rsidR="001A3860" w:rsidRPr="001A3860" w:rsidRDefault="001A3860" w:rsidP="001A3860">
      <w:pPr>
        <w:pStyle w:val="Heading1"/>
        <w:rPr>
          <w:rFonts w:eastAsia="MS Mincho"/>
          <w:sz w:val="28"/>
          <w:szCs w:val="28"/>
        </w:rPr>
      </w:pPr>
      <w:bookmarkStart w:id="6" w:name="_Toc87283874"/>
      <w:bookmarkStart w:id="7" w:name="_Toc87431082"/>
      <w:r w:rsidRPr="00996D07">
        <w:t>Session 1</w:t>
      </w:r>
      <w:r>
        <w:t xml:space="preserve"> - </w:t>
      </w:r>
      <w:r w:rsidRPr="001A3860">
        <w:t>Preparation</w:t>
      </w:r>
      <w:bookmarkEnd w:id="6"/>
      <w:bookmarkEnd w:id="7"/>
      <w:r w:rsidRPr="001A3860">
        <w:t xml:space="preserve"> </w:t>
      </w:r>
    </w:p>
    <w:p w14:paraId="73337B55" w14:textId="6CF4EEF7" w:rsidR="007C4400" w:rsidRDefault="001A3860" w:rsidP="007C4400">
      <w:pPr>
        <w:pStyle w:val="NormalBodyText"/>
        <w:numPr>
          <w:ilvl w:val="0"/>
          <w:numId w:val="17"/>
        </w:numPr>
      </w:pPr>
      <w:r>
        <w:t>You will find that you get most out of Session 1 if you take time for some personal reflection first. Session 1</w:t>
      </w:r>
      <w:r w:rsidR="00033E74">
        <w:t xml:space="preserve"> will be </w:t>
      </w:r>
      <w:r>
        <w:t>based around the four questions below (pages</w:t>
      </w:r>
      <w:r w:rsidR="00D61D55">
        <w:t xml:space="preserve"> </w:t>
      </w:r>
      <w:r w:rsidR="006F698E">
        <w:t>5-8</w:t>
      </w:r>
      <w:r>
        <w:t>).</w:t>
      </w:r>
    </w:p>
    <w:p w14:paraId="52B427E7" w14:textId="77777777" w:rsidR="007C4400" w:rsidRDefault="007C4400" w:rsidP="007C4400">
      <w:pPr>
        <w:pStyle w:val="NormalBodyText"/>
        <w:ind w:left="360"/>
      </w:pPr>
    </w:p>
    <w:p w14:paraId="64FDAEEB" w14:textId="650E823D" w:rsidR="001A3860" w:rsidRDefault="001A3860" w:rsidP="007C4400">
      <w:pPr>
        <w:pStyle w:val="NormalBodyText"/>
        <w:numPr>
          <w:ilvl w:val="0"/>
          <w:numId w:val="17"/>
        </w:numPr>
      </w:pPr>
      <w:r>
        <w:t xml:space="preserve">Please take time to answer these questions as carefully and honestly as possible. The purpose of these questions is not for you to produce the ‘right’ answer, but to reflect on your own views, experiences, and values so that you </w:t>
      </w:r>
      <w:r w:rsidR="00B31069">
        <w:t>bring these to</w:t>
      </w:r>
      <w:r>
        <w:t xml:space="preserve"> the discussion in Session 1. </w:t>
      </w:r>
    </w:p>
    <w:p w14:paraId="134F3B9F" w14:textId="73F9FBA2" w:rsidR="007C4400" w:rsidRDefault="00B238DB" w:rsidP="007C4400">
      <w:pPr>
        <w:pStyle w:val="NormalBodyText"/>
      </w:pPr>
      <w:r>
        <w:rPr>
          <w:noProof/>
        </w:rPr>
        <mc:AlternateContent>
          <mc:Choice Requires="wps">
            <w:drawing>
              <wp:anchor distT="0" distB="0" distL="114300" distR="114300" simplePos="0" relativeHeight="251663360" behindDoc="0" locked="0" layoutInCell="1" allowOverlap="1" wp14:anchorId="77278F2F" wp14:editId="56044642">
                <wp:simplePos x="0" y="0"/>
                <wp:positionH relativeFrom="column">
                  <wp:posOffset>5128260</wp:posOffset>
                </wp:positionH>
                <wp:positionV relativeFrom="paragraph">
                  <wp:posOffset>204470</wp:posOffset>
                </wp:positionV>
                <wp:extent cx="914400" cy="1152525"/>
                <wp:effectExtent l="0" t="0" r="19050" b="28575"/>
                <wp:wrapSquare wrapText="bothSides"/>
                <wp:docPr id="5" name="Text Box 5"/>
                <wp:cNvGraphicFramePr/>
                <a:graphic xmlns:a="http://schemas.openxmlformats.org/drawingml/2006/main">
                  <a:graphicData uri="http://schemas.microsoft.com/office/word/2010/wordprocessingShape">
                    <wps:wsp>
                      <wps:cNvSpPr txBox="1"/>
                      <wps:spPr>
                        <a:xfrm>
                          <a:off x="0" y="0"/>
                          <a:ext cx="914400" cy="1152525"/>
                        </a:xfrm>
                        <a:prstGeom prst="rect">
                          <a:avLst/>
                        </a:prstGeom>
                        <a:solidFill>
                          <a:schemeClr val="lt1"/>
                        </a:solidFill>
                        <a:ln w="6350">
                          <a:solidFill>
                            <a:prstClr val="black"/>
                          </a:solidFill>
                        </a:ln>
                      </wps:spPr>
                      <wps:txbx>
                        <w:txbxContent>
                          <w:p w14:paraId="77D09274" w14:textId="20DF468E" w:rsidR="00B238DB" w:rsidRDefault="00E868A7">
                            <w:r>
                              <w:rPr>
                                <w:noProof/>
                              </w:rPr>
                              <w:drawing>
                                <wp:inline distT="0" distB="0" distL="0" distR="0" wp14:anchorId="30A27B58" wp14:editId="6462BCED">
                                  <wp:extent cx="720090" cy="1054735"/>
                                  <wp:effectExtent l="0" t="0" r="3810" b="0"/>
                                  <wp:docPr id="2" name="Picture 2" descr="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a:hlinkClick r:id="rId11"/>
                                          </pic:cNvPr>
                                          <pic:cNvPicPr/>
                                        </pic:nvPicPr>
                                        <pic:blipFill>
                                          <a:blip r:embed="rId12"/>
                                          <a:stretch>
                                            <a:fillRect/>
                                          </a:stretch>
                                        </pic:blipFill>
                                        <pic:spPr>
                                          <a:xfrm>
                                            <a:off x="0" y="0"/>
                                            <a:ext cx="720090" cy="1054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278F2F" id="Text Box 5" o:spid="_x0000_s1028" type="#_x0000_t202" style="position:absolute;margin-left:403.8pt;margin-top:16.1pt;width:1in;height:9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" fillcolor="white [3201]" strokeweight=".5pt">
                <v:textbox>
                  <w:txbxContent>
                    <w:p w14:paraId="77D09274" w14:textId="20DF468E" w:rsidR="00B238DB" w:rsidRDefault="00E868A7">
                      <w:r>
                        <w:rPr>
                          <w:noProof/>
                        </w:rPr>
                        <w:drawing>
                          <wp:inline distT="0" distB="0" distL="0" distR="0" wp14:anchorId="30A27B58" wp14:editId="6462BCED">
                            <wp:extent cx="720090" cy="1054735"/>
                            <wp:effectExtent l="0" t="0" r="3810" b="0"/>
                            <wp:docPr id="2" name="Picture 2" descr="Text&#10;&#10;Description automatically generated with medium confide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a:hlinkClick r:id="rId13"/>
                                    </pic:cNvPr>
                                    <pic:cNvPicPr/>
                                  </pic:nvPicPr>
                                  <pic:blipFill>
                                    <a:blip r:embed="rId14"/>
                                    <a:stretch>
                                      <a:fillRect/>
                                    </a:stretch>
                                  </pic:blipFill>
                                  <pic:spPr>
                                    <a:xfrm>
                                      <a:off x="0" y="0"/>
                                      <a:ext cx="720090" cy="1054735"/>
                                    </a:xfrm>
                                    <a:prstGeom prst="rect">
                                      <a:avLst/>
                                    </a:prstGeom>
                                  </pic:spPr>
                                </pic:pic>
                              </a:graphicData>
                            </a:graphic>
                          </wp:inline>
                        </w:drawing>
                      </w:r>
                    </w:p>
                  </w:txbxContent>
                </v:textbox>
                <w10:wrap type="square"/>
              </v:shape>
            </w:pict>
          </mc:Fallback>
        </mc:AlternateContent>
      </w:r>
    </w:p>
    <w:p w14:paraId="51B65590" w14:textId="4BB83EF3" w:rsidR="001658FA" w:rsidRDefault="001658FA" w:rsidP="001658FA">
      <w:pPr>
        <w:pStyle w:val="NormalBodyText"/>
        <w:numPr>
          <w:ilvl w:val="0"/>
          <w:numId w:val="17"/>
        </w:numPr>
        <w:rPr>
          <w:b/>
          <w:bCs/>
        </w:rPr>
      </w:pPr>
      <w:r w:rsidRPr="00675B17">
        <w:t xml:space="preserve">This personal reflection </w:t>
      </w:r>
      <w:r>
        <w:t>can</w:t>
      </w:r>
      <w:r w:rsidRPr="00675B17">
        <w:t xml:space="preserve"> also be informed by </w:t>
      </w:r>
      <w:r>
        <w:t>you</w:t>
      </w:r>
      <w:r w:rsidRPr="00675B17">
        <w:t xml:space="preserve">r reading of the </w:t>
      </w:r>
      <w:r w:rsidRPr="00675B17">
        <w:rPr>
          <w:b/>
          <w:bCs/>
          <w:i/>
          <w:iCs/>
        </w:rPr>
        <w:t>recommended</w:t>
      </w:r>
      <w:r w:rsidRPr="00675B17">
        <w:t xml:space="preserve"> key texts listed on </w:t>
      </w:r>
      <w:r w:rsidRPr="009F4B1A">
        <w:t xml:space="preserve">page </w:t>
      </w:r>
      <w:r w:rsidR="00D61D55">
        <w:t>14/15</w:t>
      </w:r>
      <w:r w:rsidRPr="009F4B1A">
        <w:t>.</w:t>
      </w:r>
      <w:r w:rsidRPr="00675B17">
        <w:t xml:space="preserve">  </w:t>
      </w:r>
      <w:r>
        <w:t>This is not a requirement as not everyone will have the time to do this reading</w:t>
      </w:r>
      <w:r w:rsidR="00B238DB">
        <w:t xml:space="preserve">, </w:t>
      </w:r>
      <w:r>
        <w:t xml:space="preserve"> however </w:t>
      </w:r>
      <w:r w:rsidR="00B238DB">
        <w:t>as a minimum please</w:t>
      </w:r>
      <w:r>
        <w:t xml:space="preserve"> r</w:t>
      </w:r>
      <w:r w:rsidRPr="001A3860">
        <w:t>ead the</w:t>
      </w:r>
      <w:r w:rsidRPr="00EF5B7A">
        <w:rPr>
          <w:b/>
          <w:bCs/>
        </w:rPr>
        <w:t xml:space="preserve"> </w:t>
      </w:r>
      <w:hyperlink r:id="rId15" w:history="1">
        <w:r w:rsidR="00E868A7" w:rsidRPr="00870F53">
          <w:rPr>
            <w:rStyle w:val="Hyperlink"/>
          </w:rPr>
          <w:t>Promoting a Safer Church - House of Bishops Policy statement 2017</w:t>
        </w:r>
      </w:hyperlink>
      <w:r w:rsidR="00E868A7">
        <w:t xml:space="preserve"> </w:t>
      </w:r>
      <w:r>
        <w:t>before attending Session 1</w:t>
      </w:r>
      <w:r w:rsidRPr="00EF5B7A">
        <w:rPr>
          <w:b/>
          <w:bCs/>
        </w:rPr>
        <w:t>.</w:t>
      </w:r>
    </w:p>
    <w:p w14:paraId="439E73A8" w14:textId="77777777" w:rsidR="001658FA" w:rsidRPr="001658FA" w:rsidRDefault="001658FA" w:rsidP="001658FA">
      <w:pPr>
        <w:pStyle w:val="NormalBodyText"/>
        <w:rPr>
          <w:b/>
          <w:bCs/>
        </w:rPr>
      </w:pPr>
    </w:p>
    <w:p w14:paraId="3DB0DC9A" w14:textId="614F5A88" w:rsidR="007C4400" w:rsidRDefault="001A3860" w:rsidP="007C4400">
      <w:pPr>
        <w:pStyle w:val="NormalBodyText"/>
        <w:numPr>
          <w:ilvl w:val="0"/>
          <w:numId w:val="17"/>
        </w:numPr>
      </w:pPr>
      <w:r w:rsidRPr="00675B17">
        <w:t xml:space="preserve">There is no </w:t>
      </w:r>
      <w:r>
        <w:t>absolute</w:t>
      </w:r>
      <w:r w:rsidR="00033E74">
        <w:t xml:space="preserve"> right or wrong answers, and no</w:t>
      </w:r>
      <w:r>
        <w:t xml:space="preserve"> </w:t>
      </w:r>
      <w:r w:rsidRPr="00675B17">
        <w:t>‘minimum word count’ – participants should write their answers in a way that most helps them to learn.</w:t>
      </w:r>
      <w:r w:rsidR="00B31069">
        <w:t xml:space="preserve">  </w:t>
      </w:r>
      <w:r w:rsidRPr="00675B17">
        <w:t xml:space="preserve"> </w:t>
      </w:r>
      <w:r w:rsidR="00B31069">
        <w:t xml:space="preserve">Some people find </w:t>
      </w:r>
      <w:r>
        <w:t>250 – 300 words a useful guide</w:t>
      </w:r>
      <w:r w:rsidR="00B31069">
        <w:t xml:space="preserve">, </w:t>
      </w:r>
      <w:r w:rsidR="00B238DB">
        <w:t xml:space="preserve">however </w:t>
      </w:r>
      <w:r w:rsidR="00B31069">
        <w:t xml:space="preserve">it can be presented anyway that works for you, for example an audio recording may be your preference.  </w:t>
      </w:r>
      <w:r w:rsidR="00033E74">
        <w:t xml:space="preserve">In addition, it does not need to be presented in the workbook, a direct email to the trainer is acceptable.  </w:t>
      </w:r>
      <w:r w:rsidR="00B31069">
        <w:t xml:space="preserve">Please contact the Safeguarding Team if you are concerned in any way.  </w:t>
      </w:r>
      <w:r>
        <w:t>What is unacceptable (and may be returned to participants) is for people just to write a sentence or two with no real thought</w:t>
      </w:r>
      <w:r w:rsidR="00B31069">
        <w:t xml:space="preserve"> or to arrive at Session 1 without having made a submission.</w:t>
      </w:r>
    </w:p>
    <w:p w14:paraId="0A57BFCB" w14:textId="77777777" w:rsidR="007C4400" w:rsidRPr="00675B17" w:rsidRDefault="007C4400" w:rsidP="007C4400">
      <w:pPr>
        <w:pStyle w:val="NormalBodyText"/>
      </w:pPr>
    </w:p>
    <w:p w14:paraId="0D7181B0" w14:textId="445AC4E4" w:rsidR="001A3860" w:rsidRPr="007C4400" w:rsidRDefault="001A3860" w:rsidP="007C4400">
      <w:pPr>
        <w:pStyle w:val="NormalBodyText"/>
        <w:numPr>
          <w:ilvl w:val="0"/>
          <w:numId w:val="17"/>
        </w:numPr>
        <w:rPr>
          <w:sz w:val="24"/>
        </w:rPr>
      </w:pPr>
      <w:r w:rsidRPr="005E6A81">
        <w:t>Please submit your answers via email to the trainer</w:t>
      </w:r>
      <w:r w:rsidR="00227355">
        <w:t xml:space="preserve"> (</w:t>
      </w:r>
      <w:r w:rsidR="00227355" w:rsidRPr="00227355">
        <w:rPr>
          <w:b/>
          <w:bCs/>
        </w:rPr>
        <w:t>fran.pyatt@</w:t>
      </w:r>
      <w:r w:rsidR="00650B44">
        <w:rPr>
          <w:b/>
          <w:bCs/>
        </w:rPr>
        <w:t>c</w:t>
      </w:r>
      <w:r w:rsidR="00227355" w:rsidRPr="00227355">
        <w:rPr>
          <w:b/>
          <w:bCs/>
        </w:rPr>
        <w:t>ofeguildford.org.uk</w:t>
      </w:r>
      <w:r w:rsidR="00227355">
        <w:t>)</w:t>
      </w:r>
      <w:r w:rsidRPr="005E6A81">
        <w:t xml:space="preserve"> no later than 4 working days before </w:t>
      </w:r>
      <w:r>
        <w:t>S</w:t>
      </w:r>
      <w:r w:rsidRPr="005E6A81">
        <w:t>ession 1</w:t>
      </w:r>
      <w:r>
        <w:t xml:space="preserve">, so that the trainer can prepare the facilitated discussion that forms the basis of the session. </w:t>
      </w:r>
    </w:p>
    <w:p w14:paraId="5A4B70F0" w14:textId="77777777" w:rsidR="007C4400" w:rsidRPr="00F735DF" w:rsidRDefault="007C4400" w:rsidP="007C4400">
      <w:pPr>
        <w:pStyle w:val="NormalBodyText"/>
        <w:rPr>
          <w:sz w:val="24"/>
        </w:rPr>
      </w:pPr>
    </w:p>
    <w:p w14:paraId="5CE6966A" w14:textId="2DBBA883" w:rsidR="001A3860" w:rsidRPr="00870F53" w:rsidRDefault="001A3860" w:rsidP="001658FA">
      <w:pPr>
        <w:pStyle w:val="NormalBodyText"/>
        <w:numPr>
          <w:ilvl w:val="0"/>
          <w:numId w:val="17"/>
        </w:numPr>
        <w:rPr>
          <w:sz w:val="24"/>
        </w:rPr>
      </w:pPr>
      <w:r w:rsidRPr="009717D1">
        <w:t xml:space="preserve">Please note that we are asking you to submit your responses to these four questions so that the trainers can prepare to facilitate the discussion between you and your fellow course participants in Session 1. Your responses will not be stored beyond the end of the training (i.e., they will be permanently deleted). For clergy, there will not be any note made in your ‘blue’ file about your responses. The </w:t>
      </w:r>
      <w:r w:rsidR="00033E74">
        <w:t xml:space="preserve">reflective exercise in Question 1 and the </w:t>
      </w:r>
      <w:r w:rsidRPr="009717D1">
        <w:t>written responses</w:t>
      </w:r>
      <w:r w:rsidR="00033E74">
        <w:t xml:space="preserve"> for Questions 2-4</w:t>
      </w:r>
      <w:r w:rsidRPr="009717D1">
        <w:t xml:space="preserve"> are there to facilitate reflection, individually and then as a group. Please do not feel under pressure to give the ‘right’ answer, but please </w:t>
      </w:r>
      <w:r w:rsidRPr="009717D1">
        <w:rPr>
          <w:i/>
          <w:iCs/>
        </w:rPr>
        <w:t xml:space="preserve">do </w:t>
      </w:r>
      <w:r w:rsidRPr="009717D1">
        <w:t xml:space="preserve">take this opportunity to reflect deeply and to answer as honestly as possible! </w:t>
      </w:r>
    </w:p>
    <w:p w14:paraId="0C836C2C" w14:textId="77777777" w:rsidR="00870F53" w:rsidRDefault="00870F53" w:rsidP="00870F53">
      <w:pPr>
        <w:pStyle w:val="ListParagraph"/>
        <w:rPr>
          <w:sz w:val="24"/>
        </w:rPr>
      </w:pPr>
    </w:p>
    <w:p w14:paraId="7CCDBFD1" w14:textId="77777777" w:rsidR="00870F53" w:rsidRPr="001658FA" w:rsidRDefault="00870F53" w:rsidP="00870F53">
      <w:pPr>
        <w:pStyle w:val="NormalBodyText"/>
        <w:ind w:left="360"/>
        <w:rPr>
          <w:sz w:val="24"/>
        </w:rPr>
      </w:pPr>
    </w:p>
    <w:p w14:paraId="26ABDF93" w14:textId="4F4549DB" w:rsidR="001A3860" w:rsidRDefault="001A3860" w:rsidP="00D12A49">
      <w:pPr>
        <w:pStyle w:val="Style1"/>
      </w:pPr>
      <w:bookmarkStart w:id="8" w:name="_Toc87283875"/>
      <w:bookmarkStart w:id="9" w:name="_Toc87430976"/>
      <w:bookmarkStart w:id="10" w:name="_Toc87431083"/>
      <w:r>
        <w:t>Question 1</w:t>
      </w:r>
      <w:bookmarkEnd w:id="8"/>
      <w:bookmarkEnd w:id="9"/>
      <w:bookmarkEnd w:id="10"/>
    </w:p>
    <w:p w14:paraId="06DC2920" w14:textId="57937DFF" w:rsidR="001A3860" w:rsidRDefault="001A3860" w:rsidP="00D12A49">
      <w:pPr>
        <w:pStyle w:val="Style2"/>
      </w:pPr>
      <w:bookmarkStart w:id="11" w:name="_Toc87283876"/>
      <w:bookmarkStart w:id="12" w:name="_Toc87430977"/>
      <w:bookmarkStart w:id="13" w:name="_Toc87431084"/>
      <w:r>
        <w:t xml:space="preserve">What do </w:t>
      </w:r>
      <w:r w:rsidRPr="001A3860">
        <w:t>you</w:t>
      </w:r>
      <w:r>
        <w:t xml:space="preserve"> think of when you hear the word safeguarding?</w:t>
      </w:r>
      <w:bookmarkEnd w:id="11"/>
      <w:bookmarkEnd w:id="12"/>
      <w:bookmarkEnd w:id="13"/>
      <w:r>
        <w:t xml:space="preserve"> </w:t>
      </w:r>
    </w:p>
    <w:p w14:paraId="75C62AB1" w14:textId="77777777" w:rsidR="001A3860" w:rsidRDefault="001A3860" w:rsidP="001A3860">
      <w:pPr>
        <w:rPr>
          <w:lang w:val="en-GB"/>
        </w:rPr>
      </w:pPr>
    </w:p>
    <w:p w14:paraId="409479DC" w14:textId="16AFEA8F" w:rsidR="001A3860" w:rsidRPr="001A3860" w:rsidRDefault="001A3860" w:rsidP="001A3860">
      <w:pPr>
        <w:rPr>
          <w:i/>
          <w:iCs/>
          <w:lang w:val="en-GB"/>
        </w:rPr>
      </w:pPr>
      <w:r w:rsidRPr="001A3860">
        <w:rPr>
          <w:i/>
          <w:iCs/>
          <w:lang w:val="en-GB"/>
        </w:rPr>
        <w:t>The purpose of this question is to help participants to develop a holistic understanding of what we mean by “safeguarding”.</w:t>
      </w:r>
    </w:p>
    <w:p w14:paraId="1B13B634" w14:textId="77777777" w:rsidR="001A3860" w:rsidRPr="00996D07" w:rsidRDefault="001A3860" w:rsidP="001A3860">
      <w:pPr>
        <w:pStyle w:val="Title"/>
        <w:jc w:val="both"/>
        <w:rPr>
          <w:rFonts w:ascii="Calibri" w:hAnsi="Calibri" w:cs="Calibri"/>
          <w:sz w:val="24"/>
          <w:szCs w:val="24"/>
          <w:lang w:val="en-GB"/>
        </w:rPr>
      </w:pPr>
    </w:p>
    <w:p w14:paraId="291E9484" w14:textId="54DC0BBD" w:rsidR="00033E74" w:rsidRPr="00033E74" w:rsidRDefault="00033E74" w:rsidP="00033E74">
      <w:pPr>
        <w:rPr>
          <w:rFonts w:ascii="Calibri" w:hAnsi="Calibri"/>
          <w:szCs w:val="22"/>
          <w:lang w:val="en-GB"/>
        </w:rPr>
      </w:pPr>
      <w:r w:rsidRPr="00033E74">
        <w:t>Instead of written answer we invite you to bring an object or picture/piece of music which reflects the word safeguarding for you. If possible</w:t>
      </w:r>
      <w:r>
        <w:t>,</w:t>
      </w:r>
      <w:r w:rsidRPr="00033E74">
        <w:t xml:space="preserve"> please send your picture/ music choice </w:t>
      </w:r>
      <w:r>
        <w:t xml:space="preserve">to Fran Pyatt along with your written answers to questions 2-4 below </w:t>
      </w:r>
      <w:r w:rsidRPr="00033E74">
        <w:t xml:space="preserve">so we can prepare it ready for the session. </w:t>
      </w:r>
    </w:p>
    <w:p w14:paraId="153A7B95" w14:textId="7FA3B39B" w:rsidR="001A3860" w:rsidRDefault="001A3860">
      <w:pPr>
        <w:rPr>
          <w:lang w:val="en-GB"/>
        </w:rPr>
      </w:pPr>
      <w:r>
        <w:rPr>
          <w:lang w:val="en-GB"/>
        </w:rPr>
        <w:br w:type="page"/>
      </w:r>
    </w:p>
    <w:p w14:paraId="462E2F27" w14:textId="03769A1B" w:rsidR="001A3860" w:rsidRDefault="001A3860" w:rsidP="00D12A49">
      <w:pPr>
        <w:pStyle w:val="Style1"/>
      </w:pPr>
      <w:bookmarkStart w:id="14" w:name="_Toc87283877"/>
      <w:bookmarkStart w:id="15" w:name="_Toc87430978"/>
      <w:bookmarkStart w:id="16" w:name="_Toc87431085"/>
      <w:r>
        <w:lastRenderedPageBreak/>
        <w:t>Question 2</w:t>
      </w:r>
      <w:bookmarkEnd w:id="14"/>
      <w:bookmarkEnd w:id="15"/>
      <w:bookmarkEnd w:id="16"/>
    </w:p>
    <w:p w14:paraId="094F5DA2" w14:textId="2891A826" w:rsidR="001A3860" w:rsidRPr="001A3860" w:rsidRDefault="001A3860" w:rsidP="00D12A49">
      <w:pPr>
        <w:pStyle w:val="Style2"/>
        <w:rPr>
          <w:lang w:val="en-GB"/>
        </w:rPr>
      </w:pPr>
      <w:bookmarkStart w:id="17" w:name="_Toc87283878"/>
      <w:bookmarkStart w:id="18" w:name="_Toc87430979"/>
      <w:bookmarkStart w:id="19" w:name="_Toc87431086"/>
      <w:r w:rsidRPr="001A3860">
        <w:rPr>
          <w:lang w:val="en-GB"/>
        </w:rPr>
        <w:t>Think about your own church / cathedral situation.</w:t>
      </w:r>
      <w:bookmarkEnd w:id="17"/>
      <w:bookmarkEnd w:id="18"/>
      <w:bookmarkEnd w:id="19"/>
      <w:r w:rsidRPr="001A3860">
        <w:rPr>
          <w:lang w:val="en-GB"/>
        </w:rPr>
        <w:t xml:space="preserve"> </w:t>
      </w:r>
    </w:p>
    <w:p w14:paraId="44C7B8C3" w14:textId="77777777" w:rsidR="001A3860" w:rsidRPr="001A3860" w:rsidRDefault="001A3860" w:rsidP="00D12A49">
      <w:pPr>
        <w:pStyle w:val="Style2"/>
        <w:rPr>
          <w:lang w:val="en-GB"/>
        </w:rPr>
      </w:pPr>
    </w:p>
    <w:p w14:paraId="43760D66" w14:textId="3B4E1450" w:rsidR="001A3860" w:rsidRPr="001A3860" w:rsidRDefault="001A3860" w:rsidP="00D12A49">
      <w:pPr>
        <w:pStyle w:val="Style2"/>
        <w:rPr>
          <w:lang w:val="en-GB"/>
        </w:rPr>
      </w:pPr>
      <w:bookmarkStart w:id="20" w:name="_Toc87283879"/>
      <w:bookmarkStart w:id="21" w:name="_Toc87430980"/>
      <w:bookmarkStart w:id="22" w:name="_Toc87431087"/>
      <w:r w:rsidRPr="001A3860">
        <w:rPr>
          <w:lang w:val="en-GB"/>
        </w:rPr>
        <w:t>What evidence would your church / cathedral point to, to demonstrate that it understands what “good safeguarding culture and arrangements” look like?</w:t>
      </w:r>
      <w:bookmarkEnd w:id="20"/>
      <w:bookmarkEnd w:id="21"/>
      <w:bookmarkEnd w:id="22"/>
    </w:p>
    <w:p w14:paraId="0D390D31" w14:textId="77777777" w:rsidR="001A3860" w:rsidRDefault="001A3860" w:rsidP="001A3860">
      <w:pPr>
        <w:pStyle w:val="NormalBodyText"/>
      </w:pPr>
    </w:p>
    <w:p w14:paraId="1DE0FA6F" w14:textId="77777777" w:rsidR="00421890" w:rsidRPr="00421890" w:rsidRDefault="00421890" w:rsidP="00421890">
      <w:pPr>
        <w:pStyle w:val="NormalBodyText"/>
        <w:jc w:val="both"/>
        <w:rPr>
          <w:i/>
          <w:iCs/>
        </w:rPr>
      </w:pPr>
      <w:r w:rsidRPr="00421890">
        <w:rPr>
          <w:i/>
          <w:iCs/>
        </w:rPr>
        <w:t>The purpose of this question is to explore what the characteristics of a “safe” church / cathedral are. This is more than how well people respond to allegations. It is about prevention, the church needing to become a safe place for those at risk of harm and ensuring it is not a place where potential abusers feel they can hide and prey on the vulnerable.</w:t>
      </w:r>
    </w:p>
    <w:p w14:paraId="5AF424E0" w14:textId="77777777" w:rsidR="00421890" w:rsidRDefault="00421890" w:rsidP="00421890">
      <w:pPr>
        <w:pStyle w:val="NormalBodyText"/>
      </w:pPr>
    </w:p>
    <w:p w14:paraId="65D88EFC" w14:textId="4B5BE115" w:rsidR="00421890" w:rsidRDefault="00262852" w:rsidP="00421890">
      <w:pPr>
        <w:pStyle w:val="NormalBodyText"/>
      </w:pPr>
      <w:bookmarkStart w:id="23" w:name="_Hlk107233157"/>
      <w:r>
        <w:t xml:space="preserve">You may find it helpful to use the follow subheadings to guide your thinking: </w:t>
      </w:r>
      <w:r>
        <w:br/>
      </w:r>
    </w:p>
    <w:p w14:paraId="16614F35" w14:textId="1296E826" w:rsidR="00262852" w:rsidRDefault="00262852" w:rsidP="00421890">
      <w:pPr>
        <w:pStyle w:val="NormalBodyText"/>
      </w:pPr>
      <w:r>
        <w:t>PCC / ECC</w:t>
      </w:r>
    </w:p>
    <w:p w14:paraId="4254C45C" w14:textId="48FDCCFF" w:rsidR="00262852" w:rsidRDefault="00262852" w:rsidP="00421890">
      <w:pPr>
        <w:pStyle w:val="NormalBodyText"/>
      </w:pPr>
    </w:p>
    <w:p w14:paraId="4BAE28BB" w14:textId="0ADEED98" w:rsidR="00262852" w:rsidRDefault="00262852" w:rsidP="00421890">
      <w:pPr>
        <w:pStyle w:val="NormalBodyText"/>
      </w:pPr>
      <w:r>
        <w:t>Safeguarding Team</w:t>
      </w:r>
    </w:p>
    <w:p w14:paraId="254D99EA" w14:textId="2D167A9A" w:rsidR="00262852" w:rsidRDefault="00262852" w:rsidP="00421890">
      <w:pPr>
        <w:pStyle w:val="NormalBodyText"/>
      </w:pPr>
    </w:p>
    <w:p w14:paraId="526A428E" w14:textId="6DD1AF0D" w:rsidR="00262852" w:rsidRDefault="00262852" w:rsidP="00421890">
      <w:pPr>
        <w:pStyle w:val="NormalBodyText"/>
      </w:pPr>
      <w:r>
        <w:t>Safer Recruitment</w:t>
      </w:r>
    </w:p>
    <w:p w14:paraId="20356F86" w14:textId="3D042D70" w:rsidR="00262852" w:rsidRDefault="00262852" w:rsidP="00421890">
      <w:pPr>
        <w:pStyle w:val="NormalBodyText"/>
      </w:pPr>
    </w:p>
    <w:p w14:paraId="644FFFA5" w14:textId="2F63A633" w:rsidR="00262852" w:rsidRDefault="00262852" w:rsidP="00421890">
      <w:pPr>
        <w:pStyle w:val="NormalBodyText"/>
      </w:pPr>
      <w:r>
        <w:t>Policies and Procedures</w:t>
      </w:r>
    </w:p>
    <w:p w14:paraId="1CEBBB0F" w14:textId="1A7401B2" w:rsidR="00262852" w:rsidRDefault="00262852" w:rsidP="00421890">
      <w:pPr>
        <w:pStyle w:val="NormalBodyText"/>
      </w:pPr>
    </w:p>
    <w:p w14:paraId="6F71DBEF" w14:textId="4F999682" w:rsidR="00262852" w:rsidRDefault="00262852" w:rsidP="00421890">
      <w:pPr>
        <w:pStyle w:val="NormalBodyText"/>
      </w:pPr>
      <w:r>
        <w:t>Culture and Leadership</w:t>
      </w:r>
    </w:p>
    <w:bookmarkEnd w:id="23"/>
    <w:p w14:paraId="4C0013BD" w14:textId="77777777" w:rsidR="00421890" w:rsidRDefault="00421890" w:rsidP="00421890">
      <w:pPr>
        <w:pStyle w:val="NormalBodyText"/>
      </w:pPr>
    </w:p>
    <w:p w14:paraId="7AA7BEB5" w14:textId="77777777" w:rsidR="00421890" w:rsidRDefault="00421890">
      <w:pPr>
        <w:rPr>
          <w:rFonts w:ascii="Calibri" w:eastAsia="Cambria" w:hAnsi="Calibri" w:cs="Calibri"/>
          <w:color w:val="000000" w:themeColor="text1"/>
          <w:lang w:val="en-GB"/>
        </w:rPr>
      </w:pPr>
      <w:r>
        <w:br w:type="page"/>
      </w:r>
    </w:p>
    <w:p w14:paraId="44187DB6" w14:textId="7DCAA9DA" w:rsidR="00421890" w:rsidRDefault="00421890" w:rsidP="00D12A49">
      <w:pPr>
        <w:pStyle w:val="Style1"/>
      </w:pPr>
      <w:bookmarkStart w:id="24" w:name="_Toc87283880"/>
      <w:bookmarkStart w:id="25" w:name="_Toc87430981"/>
      <w:bookmarkStart w:id="26" w:name="_Toc87431088"/>
      <w:r>
        <w:lastRenderedPageBreak/>
        <w:t>Question 3</w:t>
      </w:r>
      <w:bookmarkEnd w:id="24"/>
      <w:bookmarkEnd w:id="25"/>
      <w:bookmarkEnd w:id="26"/>
    </w:p>
    <w:p w14:paraId="0933C3C0" w14:textId="7D11F1F3" w:rsidR="00421890" w:rsidRDefault="00421890" w:rsidP="00D12A49">
      <w:pPr>
        <w:pStyle w:val="Style2"/>
      </w:pPr>
      <w:bookmarkStart w:id="27" w:name="_Toc87283881"/>
      <w:bookmarkStart w:id="28" w:name="_Toc87430982"/>
      <w:bookmarkStart w:id="29" w:name="_Toc87431089"/>
      <w:r w:rsidRPr="00421890">
        <w:t>What are the attributes (e.g., values, beliefs, behaviours) of a “good” and effective safeguarding leader, and why do you think this?</w:t>
      </w:r>
      <w:bookmarkEnd w:id="27"/>
      <w:bookmarkEnd w:id="28"/>
      <w:bookmarkEnd w:id="29"/>
    </w:p>
    <w:p w14:paraId="0CA6C189" w14:textId="77777777" w:rsidR="00421890" w:rsidRDefault="00421890" w:rsidP="00421890">
      <w:pPr>
        <w:pStyle w:val="Heading3"/>
      </w:pPr>
    </w:p>
    <w:p w14:paraId="3D928524" w14:textId="77777777" w:rsidR="00421890" w:rsidRPr="00421890" w:rsidRDefault="00421890" w:rsidP="00421890">
      <w:pPr>
        <w:pStyle w:val="NormalBodyText"/>
        <w:rPr>
          <w:i/>
          <w:iCs/>
        </w:rPr>
      </w:pPr>
      <w:r w:rsidRPr="00421890">
        <w:rPr>
          <w:i/>
          <w:iCs/>
        </w:rPr>
        <w:t xml:space="preserve">The purpose of this question is to explore what values, beliefs and behaviours participants should be demonstrating as effective leaders in respect of safeguarding. </w:t>
      </w:r>
    </w:p>
    <w:p w14:paraId="390A9011" w14:textId="77777777" w:rsidR="00421890" w:rsidRPr="00996D07" w:rsidRDefault="00421890" w:rsidP="00421890">
      <w:pPr>
        <w:pStyle w:val="NormalBodyText"/>
        <w:rPr>
          <w:szCs w:val="22"/>
        </w:rPr>
      </w:pPr>
    </w:p>
    <w:p w14:paraId="6545BBC8" w14:textId="35662CF5" w:rsidR="00421890" w:rsidRDefault="00421890" w:rsidP="00421890">
      <w:pPr>
        <w:pStyle w:val="NormalBodyText"/>
        <w:rPr>
          <w:szCs w:val="22"/>
        </w:rPr>
      </w:pPr>
      <w:r w:rsidRPr="00996D07">
        <w:rPr>
          <w:szCs w:val="22"/>
        </w:rPr>
        <w:t>Please write your answer below</w:t>
      </w:r>
      <w:r>
        <w:rPr>
          <w:szCs w:val="22"/>
        </w:rPr>
        <w:t>:</w:t>
      </w:r>
    </w:p>
    <w:p w14:paraId="2BD780DB" w14:textId="057720D6" w:rsidR="00421890" w:rsidRDefault="00421890">
      <w:pPr>
        <w:rPr>
          <w:rFonts w:ascii="Calibri" w:eastAsia="Cambria" w:hAnsi="Calibri" w:cs="Calibri"/>
          <w:color w:val="000000" w:themeColor="text1"/>
          <w:szCs w:val="22"/>
          <w:lang w:val="en-GB"/>
        </w:rPr>
      </w:pPr>
      <w:r>
        <w:rPr>
          <w:szCs w:val="22"/>
        </w:rPr>
        <w:br w:type="page"/>
      </w:r>
    </w:p>
    <w:p w14:paraId="46336BF6" w14:textId="248A6C3B" w:rsidR="00421890" w:rsidRDefault="00421890" w:rsidP="00D12A49">
      <w:pPr>
        <w:pStyle w:val="Style1"/>
      </w:pPr>
      <w:bookmarkStart w:id="30" w:name="_Toc87283882"/>
      <w:bookmarkStart w:id="31" w:name="_Toc87430983"/>
      <w:bookmarkStart w:id="32" w:name="_Toc87431090"/>
      <w:r>
        <w:lastRenderedPageBreak/>
        <w:t>Question 4</w:t>
      </w:r>
      <w:bookmarkEnd w:id="30"/>
      <w:bookmarkEnd w:id="31"/>
      <w:bookmarkEnd w:id="32"/>
    </w:p>
    <w:p w14:paraId="53B1B6BB" w14:textId="646B318B" w:rsidR="00421890" w:rsidRDefault="00421890" w:rsidP="00D12A49">
      <w:pPr>
        <w:pStyle w:val="Style2"/>
        <w:rPr>
          <w:lang w:val="en-GB"/>
        </w:rPr>
      </w:pPr>
      <w:bookmarkStart w:id="33" w:name="_Toc87283883"/>
      <w:bookmarkStart w:id="34" w:name="_Toc87430984"/>
      <w:bookmarkStart w:id="35" w:name="_Toc87431091"/>
      <w:r w:rsidRPr="00996D07">
        <w:rPr>
          <w:lang w:val="en-GB"/>
        </w:rPr>
        <w:t>What is your understanding of the impact of abuse in a church context on victims and survivors? How does this understanding shape your leadership values, beliefs, and behaviour in respect of safeguarding?</w:t>
      </w:r>
      <w:bookmarkEnd w:id="33"/>
      <w:bookmarkEnd w:id="34"/>
      <w:bookmarkEnd w:id="35"/>
    </w:p>
    <w:p w14:paraId="64DA29F7" w14:textId="10BF47F5" w:rsidR="00421890" w:rsidRDefault="00421890" w:rsidP="00421890">
      <w:pPr>
        <w:rPr>
          <w:lang w:val="en-GB"/>
        </w:rPr>
      </w:pPr>
    </w:p>
    <w:p w14:paraId="1EDB2FBA" w14:textId="77777777" w:rsidR="00421890" w:rsidRPr="00421890" w:rsidRDefault="00421890" w:rsidP="00421890">
      <w:pPr>
        <w:pStyle w:val="Title"/>
        <w:rPr>
          <w:rFonts w:ascii="Calibri" w:hAnsi="Calibri" w:cs="Calibri"/>
          <w:i/>
          <w:iCs/>
          <w:sz w:val="24"/>
          <w:szCs w:val="24"/>
          <w:lang w:val="en-GB"/>
        </w:rPr>
      </w:pPr>
      <w:r w:rsidRPr="00421890">
        <w:rPr>
          <w:rFonts w:ascii="Calibri" w:hAnsi="Calibri" w:cs="Calibri"/>
          <w:i/>
          <w:iCs/>
          <w:sz w:val="24"/>
          <w:szCs w:val="24"/>
          <w:lang w:val="en-GB"/>
        </w:rPr>
        <w:t>The purpose of this question is to make sure participants fully understand (emotionally and intellectually) the impact of church-based abuse and can use this to shape their own leadership behaviours.</w:t>
      </w:r>
    </w:p>
    <w:p w14:paraId="15384C56" w14:textId="77777777" w:rsidR="00421890" w:rsidRPr="00421890" w:rsidRDefault="00421890" w:rsidP="00421890">
      <w:pPr>
        <w:rPr>
          <w:lang w:val="en-GB"/>
        </w:rPr>
      </w:pPr>
    </w:p>
    <w:p w14:paraId="731A0523" w14:textId="77777777" w:rsidR="00421890" w:rsidRDefault="00421890" w:rsidP="00421890">
      <w:pPr>
        <w:pStyle w:val="NormalBodyText"/>
        <w:rPr>
          <w:szCs w:val="22"/>
        </w:rPr>
      </w:pPr>
      <w:r w:rsidRPr="00996D07">
        <w:rPr>
          <w:szCs w:val="22"/>
        </w:rPr>
        <w:t>Please write your answer below</w:t>
      </w:r>
      <w:r>
        <w:rPr>
          <w:szCs w:val="22"/>
        </w:rPr>
        <w:t>:</w:t>
      </w:r>
    </w:p>
    <w:p w14:paraId="6F966F13" w14:textId="77777777" w:rsidR="00DC35E5" w:rsidRDefault="00DC35E5" w:rsidP="00421890">
      <w:pPr>
        <w:pStyle w:val="Heading3"/>
      </w:pPr>
    </w:p>
    <w:p w14:paraId="461C1085" w14:textId="77777777" w:rsidR="00DC35E5" w:rsidRDefault="00DC35E5" w:rsidP="00421890">
      <w:pPr>
        <w:pStyle w:val="Heading3"/>
      </w:pPr>
    </w:p>
    <w:p w14:paraId="09A06FE5" w14:textId="77777777" w:rsidR="00DC35E5" w:rsidRDefault="00DC35E5" w:rsidP="00421890">
      <w:pPr>
        <w:pStyle w:val="Heading3"/>
      </w:pPr>
    </w:p>
    <w:p w14:paraId="468C5A80" w14:textId="77777777" w:rsidR="00DC35E5" w:rsidRDefault="00DC35E5" w:rsidP="00421890">
      <w:pPr>
        <w:pStyle w:val="Heading3"/>
      </w:pPr>
    </w:p>
    <w:p w14:paraId="61B95472" w14:textId="77777777" w:rsidR="00DC35E5" w:rsidRDefault="00DC35E5" w:rsidP="00421890">
      <w:pPr>
        <w:pStyle w:val="Heading3"/>
      </w:pPr>
    </w:p>
    <w:p w14:paraId="220DFE3C" w14:textId="77777777" w:rsidR="00DC35E5" w:rsidRDefault="00DC35E5" w:rsidP="00421890">
      <w:pPr>
        <w:pStyle w:val="Heading3"/>
      </w:pPr>
    </w:p>
    <w:p w14:paraId="3DCC8996" w14:textId="77777777" w:rsidR="00DC35E5" w:rsidRDefault="00DC35E5" w:rsidP="00421890">
      <w:pPr>
        <w:pStyle w:val="Heading3"/>
      </w:pPr>
    </w:p>
    <w:p w14:paraId="709A00C7" w14:textId="77777777" w:rsidR="00DC35E5" w:rsidRDefault="00DC35E5" w:rsidP="00421890">
      <w:pPr>
        <w:pStyle w:val="Heading3"/>
      </w:pPr>
    </w:p>
    <w:p w14:paraId="6B8B5482" w14:textId="77777777" w:rsidR="00DC35E5" w:rsidRDefault="00DC35E5" w:rsidP="00421890">
      <w:pPr>
        <w:pStyle w:val="Heading3"/>
      </w:pPr>
    </w:p>
    <w:p w14:paraId="3F0E2DE2" w14:textId="77777777" w:rsidR="00DC35E5" w:rsidRDefault="00DC35E5" w:rsidP="00421890">
      <w:pPr>
        <w:pStyle w:val="Heading3"/>
      </w:pPr>
    </w:p>
    <w:p w14:paraId="73ED7EE8" w14:textId="77777777" w:rsidR="00DC35E5" w:rsidRDefault="00DC35E5" w:rsidP="00421890">
      <w:pPr>
        <w:pStyle w:val="Heading3"/>
      </w:pPr>
    </w:p>
    <w:p w14:paraId="6C1316A1" w14:textId="77777777" w:rsidR="00DC35E5" w:rsidRDefault="00DC35E5" w:rsidP="00421890">
      <w:pPr>
        <w:pStyle w:val="Heading3"/>
      </w:pPr>
    </w:p>
    <w:p w14:paraId="519677FC" w14:textId="77777777" w:rsidR="00DC35E5" w:rsidRDefault="00DC35E5" w:rsidP="00421890">
      <w:pPr>
        <w:pStyle w:val="Heading3"/>
      </w:pPr>
    </w:p>
    <w:p w14:paraId="6F7D2C1B" w14:textId="77777777" w:rsidR="00DC35E5" w:rsidRDefault="00DC35E5" w:rsidP="00421890">
      <w:pPr>
        <w:pStyle w:val="Heading3"/>
      </w:pPr>
    </w:p>
    <w:p w14:paraId="3D741C27" w14:textId="77777777" w:rsidR="00DC35E5" w:rsidRDefault="00DC35E5" w:rsidP="00421890">
      <w:pPr>
        <w:pStyle w:val="Heading3"/>
      </w:pPr>
    </w:p>
    <w:p w14:paraId="12C97388" w14:textId="77777777" w:rsidR="00DC35E5" w:rsidRDefault="00DC35E5" w:rsidP="00421890">
      <w:pPr>
        <w:pStyle w:val="Heading3"/>
      </w:pPr>
    </w:p>
    <w:p w14:paraId="297079EB" w14:textId="77777777" w:rsidR="00DC35E5" w:rsidRDefault="00DC35E5" w:rsidP="00421890">
      <w:pPr>
        <w:pStyle w:val="Heading3"/>
      </w:pPr>
    </w:p>
    <w:p w14:paraId="741A60CD" w14:textId="77777777" w:rsidR="00DC35E5" w:rsidRDefault="00DC35E5" w:rsidP="00421890">
      <w:pPr>
        <w:pStyle w:val="Heading3"/>
      </w:pPr>
    </w:p>
    <w:p w14:paraId="35E2F991" w14:textId="77777777" w:rsidR="00DC35E5" w:rsidRDefault="00DC35E5" w:rsidP="00421890">
      <w:pPr>
        <w:pStyle w:val="Heading3"/>
      </w:pPr>
    </w:p>
    <w:p w14:paraId="41457808" w14:textId="77777777" w:rsidR="00DC35E5" w:rsidRDefault="00DC35E5" w:rsidP="00421890">
      <w:pPr>
        <w:pStyle w:val="Heading3"/>
      </w:pPr>
    </w:p>
    <w:p w14:paraId="135D8586" w14:textId="77777777" w:rsidR="00DC35E5" w:rsidRDefault="00DC35E5" w:rsidP="00421890">
      <w:pPr>
        <w:pStyle w:val="Heading3"/>
      </w:pPr>
    </w:p>
    <w:p w14:paraId="4E020870" w14:textId="77777777" w:rsidR="00DC35E5" w:rsidRDefault="00DC35E5" w:rsidP="00421890">
      <w:pPr>
        <w:pStyle w:val="Heading3"/>
      </w:pPr>
    </w:p>
    <w:p w14:paraId="10912451" w14:textId="77777777" w:rsidR="00DC35E5" w:rsidRDefault="00DC35E5" w:rsidP="00421890">
      <w:pPr>
        <w:pStyle w:val="Heading3"/>
      </w:pPr>
    </w:p>
    <w:p w14:paraId="28181660" w14:textId="77777777" w:rsidR="00DC35E5" w:rsidRDefault="00DC35E5" w:rsidP="00421890">
      <w:pPr>
        <w:pStyle w:val="Heading3"/>
      </w:pPr>
    </w:p>
    <w:p w14:paraId="2BE5B29C" w14:textId="77777777" w:rsidR="00DC35E5" w:rsidRDefault="00DC35E5" w:rsidP="00421890">
      <w:pPr>
        <w:pStyle w:val="Heading3"/>
      </w:pPr>
    </w:p>
    <w:p w14:paraId="31D36553" w14:textId="77777777" w:rsidR="00DC35E5" w:rsidRDefault="00DC35E5" w:rsidP="00421890">
      <w:pPr>
        <w:pStyle w:val="Heading3"/>
      </w:pPr>
    </w:p>
    <w:p w14:paraId="3C2EBD33" w14:textId="77777777" w:rsidR="00DC35E5" w:rsidRDefault="00DC35E5" w:rsidP="00421890">
      <w:pPr>
        <w:pStyle w:val="Heading3"/>
      </w:pPr>
    </w:p>
    <w:p w14:paraId="42F4A1E1" w14:textId="77777777" w:rsidR="00DC35E5" w:rsidRDefault="00DC35E5" w:rsidP="00421890">
      <w:pPr>
        <w:pStyle w:val="Heading3"/>
      </w:pPr>
    </w:p>
    <w:p w14:paraId="30077B00" w14:textId="77777777" w:rsidR="00DC35E5" w:rsidRDefault="00DC35E5" w:rsidP="00421890">
      <w:pPr>
        <w:pStyle w:val="Heading3"/>
      </w:pPr>
    </w:p>
    <w:p w14:paraId="557AABC5" w14:textId="77777777" w:rsidR="00DC35E5" w:rsidRDefault="00DC35E5" w:rsidP="00421890">
      <w:pPr>
        <w:pStyle w:val="Heading3"/>
      </w:pPr>
    </w:p>
    <w:p w14:paraId="52BDFFDA" w14:textId="77777777" w:rsidR="00DC35E5" w:rsidRDefault="00DC35E5">
      <w:pPr>
        <w:rPr>
          <w:rFonts w:asciiTheme="majorHAnsi" w:eastAsiaTheme="majorEastAsia" w:hAnsiTheme="majorHAnsi" w:cstheme="majorBidi"/>
          <w:b/>
          <w:color w:val="1F4D78" w:themeColor="accent1" w:themeShade="7F"/>
          <w:sz w:val="24"/>
        </w:rPr>
      </w:pPr>
      <w:r>
        <w:br w:type="page"/>
      </w:r>
    </w:p>
    <w:p w14:paraId="2BB74F18" w14:textId="2F2B9929" w:rsidR="00DC35E5" w:rsidRDefault="00DC35E5" w:rsidP="00DC35E5">
      <w:pPr>
        <w:pStyle w:val="Heading1"/>
      </w:pPr>
      <w:bookmarkStart w:id="36" w:name="_Toc87283884"/>
      <w:bookmarkStart w:id="37" w:name="_Toc87431092"/>
      <w:r>
        <w:lastRenderedPageBreak/>
        <w:t>Session 2 – Preparation</w:t>
      </w:r>
      <w:bookmarkEnd w:id="36"/>
      <w:bookmarkEnd w:id="37"/>
    </w:p>
    <w:p w14:paraId="791DCC6F" w14:textId="1E8520FF" w:rsidR="00DC35E5" w:rsidRDefault="00DC35E5" w:rsidP="00DC35E5">
      <w:pPr>
        <w:pStyle w:val="NormalBodyText"/>
      </w:pPr>
      <w:r>
        <w:t>Participants are asked to do three tasks in advance of Session 2. You do not need to submit this work but please complete it to participate during the session:</w:t>
      </w:r>
    </w:p>
    <w:p w14:paraId="744F92CD" w14:textId="77777777" w:rsidR="00DC35E5" w:rsidRDefault="00DC35E5" w:rsidP="00DC35E5">
      <w:pPr>
        <w:pStyle w:val="NormalBodyText"/>
      </w:pPr>
    </w:p>
    <w:p w14:paraId="0738BF81" w14:textId="1A7F97E0" w:rsidR="00DC35E5" w:rsidRDefault="00DC35E5" w:rsidP="00DC35E5">
      <w:pPr>
        <w:pStyle w:val="NormalBodyText"/>
        <w:numPr>
          <w:ilvl w:val="0"/>
          <w:numId w:val="15"/>
        </w:numPr>
      </w:pPr>
      <w:r>
        <w:t>Please Read Psalm 40 or Psalm 91</w:t>
      </w:r>
      <w:r w:rsidR="00FB073D">
        <w:t xml:space="preserve"> (they are provided on pages </w:t>
      </w:r>
      <w:r w:rsidR="00B238DB">
        <w:t>9 &amp; 10</w:t>
      </w:r>
      <w:r w:rsidR="00FB073D">
        <w:t xml:space="preserve"> below with room for you to make notes)</w:t>
      </w:r>
      <w:r>
        <w:t xml:space="preserve"> </w:t>
      </w:r>
      <w:r w:rsidR="007C4400">
        <w:t>consider how reading</w:t>
      </w:r>
      <w:r>
        <w:t xml:space="preserve"> this informs your safeguarding leadership beliefs, values and behaviours.</w:t>
      </w:r>
      <w:r w:rsidR="007C4400">
        <w:t xml:space="preserve"> What do these scriptures mean for those with a lived experience of abuse?</w:t>
      </w:r>
    </w:p>
    <w:p w14:paraId="75CA621B" w14:textId="1E0C4B02" w:rsidR="00DC35E5" w:rsidRDefault="00870F53" w:rsidP="00DC35E5">
      <w:pPr>
        <w:pStyle w:val="NormalBodyText"/>
        <w:ind w:left="720"/>
      </w:pPr>
      <w:r>
        <w:rPr>
          <w:noProof/>
        </w:rPr>
        <mc:AlternateContent>
          <mc:Choice Requires="wps">
            <w:drawing>
              <wp:anchor distT="0" distB="0" distL="114300" distR="114300" simplePos="0" relativeHeight="251665408" behindDoc="0" locked="0" layoutInCell="1" allowOverlap="1" wp14:anchorId="709DD90D" wp14:editId="1F8063E3">
                <wp:simplePos x="0" y="0"/>
                <wp:positionH relativeFrom="column">
                  <wp:posOffset>5299710</wp:posOffset>
                </wp:positionH>
                <wp:positionV relativeFrom="paragraph">
                  <wp:posOffset>23495</wp:posOffset>
                </wp:positionV>
                <wp:extent cx="990600" cy="1152525"/>
                <wp:effectExtent l="0" t="0" r="19050" b="28575"/>
                <wp:wrapSquare wrapText="bothSides"/>
                <wp:docPr id="6" name="Text Box 6"/>
                <wp:cNvGraphicFramePr/>
                <a:graphic xmlns:a="http://schemas.openxmlformats.org/drawingml/2006/main">
                  <a:graphicData uri="http://schemas.microsoft.com/office/word/2010/wordprocessingShape">
                    <wps:wsp>
                      <wps:cNvSpPr txBox="1"/>
                      <wps:spPr>
                        <a:xfrm>
                          <a:off x="0" y="0"/>
                          <a:ext cx="990600" cy="1152525"/>
                        </a:xfrm>
                        <a:prstGeom prst="rect">
                          <a:avLst/>
                        </a:prstGeom>
                        <a:solidFill>
                          <a:schemeClr val="lt1"/>
                        </a:solidFill>
                        <a:ln w="6350">
                          <a:solidFill>
                            <a:prstClr val="black"/>
                          </a:solidFill>
                        </a:ln>
                      </wps:spPr>
                      <wps:txbx>
                        <w:txbxContent>
                          <w:p w14:paraId="379838B2" w14:textId="728D5122" w:rsidR="00B238DB" w:rsidRDefault="000E2E99" w:rsidP="00B238DB">
                            <w:r>
                              <w:rPr>
                                <w:noProof/>
                              </w:rPr>
                              <w:drawing>
                                <wp:inline distT="0" distB="0" distL="0" distR="0" wp14:anchorId="326E7EF6" wp14:editId="3211976D">
                                  <wp:extent cx="862434" cy="1057275"/>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6"/>
                                          <a:stretch>
                                            <a:fillRect/>
                                          </a:stretch>
                                        </pic:blipFill>
                                        <pic:spPr>
                                          <a:xfrm>
                                            <a:off x="0" y="0"/>
                                            <a:ext cx="864552" cy="10598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9DD90D" id="Text Box 6" o:spid="_x0000_s1029" type="#_x0000_t202" style="position:absolute;left:0;text-align:left;margin-left:417.3pt;margin-top:1.85pt;width:78pt;height:9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" fillcolor="white [3201]" strokeweight=".5pt">
                <v:textbox>
                  <w:txbxContent>
                    <w:p w14:paraId="379838B2" w14:textId="728D5122" w:rsidR="00B238DB" w:rsidRDefault="000E2E99" w:rsidP="00B238DB">
                      <w:r>
                        <w:rPr>
                          <w:noProof/>
                        </w:rPr>
                        <w:drawing>
                          <wp:inline distT="0" distB="0" distL="0" distR="0" wp14:anchorId="326E7EF6" wp14:editId="3211976D">
                            <wp:extent cx="862434" cy="1057275"/>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7"/>
                                    <a:stretch>
                                      <a:fillRect/>
                                    </a:stretch>
                                  </pic:blipFill>
                                  <pic:spPr>
                                    <a:xfrm>
                                      <a:off x="0" y="0"/>
                                      <a:ext cx="864552" cy="1059872"/>
                                    </a:xfrm>
                                    <a:prstGeom prst="rect">
                                      <a:avLst/>
                                    </a:prstGeom>
                                  </pic:spPr>
                                </pic:pic>
                              </a:graphicData>
                            </a:graphic>
                          </wp:inline>
                        </w:drawing>
                      </w:r>
                    </w:p>
                  </w:txbxContent>
                </v:textbox>
                <w10:wrap type="square"/>
              </v:shape>
            </w:pict>
          </mc:Fallback>
        </mc:AlternateContent>
      </w:r>
    </w:p>
    <w:p w14:paraId="7D64261B" w14:textId="47FA9CC8" w:rsidR="00DC35E5" w:rsidRDefault="00DC35E5" w:rsidP="00B238DB">
      <w:pPr>
        <w:pStyle w:val="NormalBodyText"/>
        <w:numPr>
          <w:ilvl w:val="0"/>
          <w:numId w:val="15"/>
        </w:numPr>
      </w:pPr>
      <w:r>
        <w:t>Please read</w:t>
      </w:r>
      <w:r w:rsidR="000E2E99">
        <w:t xml:space="preserve"> </w:t>
      </w:r>
      <w:r w:rsidR="000E2E99" w:rsidRPr="000E2E99">
        <w:rPr>
          <w:i/>
          <w:iCs/>
        </w:rPr>
        <w:t>We asked for Bread but we gave you Stones</w:t>
      </w:r>
      <w:r w:rsidRPr="000E2E99">
        <w:rPr>
          <w:i/>
          <w:iCs/>
        </w:rPr>
        <w:t xml:space="preserve"> </w:t>
      </w:r>
      <w:r w:rsidR="000E2E99">
        <w:t xml:space="preserve">– a short testimony of survivors of church based abuse. </w:t>
      </w:r>
      <w:hyperlink r:id="rId18" w:history="1">
        <w:r w:rsidR="000E2E99" w:rsidRPr="00A0788B">
          <w:rPr>
            <w:rStyle w:val="Hyperlink"/>
          </w:rPr>
          <w:t>https://www.thinkinganglicans.org.uk/wp-content/uploads/2019/02/Stones-not-Bread-Revisited.pdf</w:t>
        </w:r>
      </w:hyperlink>
    </w:p>
    <w:p w14:paraId="16490FC6" w14:textId="77777777" w:rsidR="00B238DB" w:rsidRDefault="00B238DB" w:rsidP="00DC35E5">
      <w:pPr>
        <w:pStyle w:val="NormalBodyText"/>
        <w:ind w:left="720"/>
      </w:pPr>
    </w:p>
    <w:p w14:paraId="693E95FF" w14:textId="218A5DC0" w:rsidR="0026517A" w:rsidRDefault="00DC35E5" w:rsidP="00DC35E5">
      <w:pPr>
        <w:pStyle w:val="NormalBodyText"/>
        <w:numPr>
          <w:ilvl w:val="0"/>
          <w:numId w:val="15"/>
        </w:numPr>
        <w:sectPr w:rsidR="0026517A" w:rsidSect="00B45D30">
          <w:headerReference w:type="default" r:id="rId19"/>
          <w:footerReference w:type="default" r:id="rId20"/>
          <w:headerReference w:type="first" r:id="rId21"/>
          <w:footerReference w:type="first" r:id="rId22"/>
          <w:pgSz w:w="11900" w:h="16840" w:code="9"/>
          <w:pgMar w:top="1702" w:right="1270" w:bottom="1702" w:left="1134" w:header="0" w:footer="510" w:gutter="0"/>
          <w:cols w:space="708"/>
          <w:titlePg/>
        </w:sectPr>
      </w:pPr>
      <w:r>
        <w:t>Please read the case study (</w:t>
      </w:r>
      <w:r w:rsidR="007C4400">
        <w:t xml:space="preserve">which will be sent via </w:t>
      </w:r>
      <w:r>
        <w:t xml:space="preserve">email following Session 1) before you attend the session and write down your answers. </w:t>
      </w:r>
      <w:r w:rsidR="007C4400">
        <w:t xml:space="preserve">The second half of </w:t>
      </w:r>
      <w:r>
        <w:t xml:space="preserve">Session 2 will focus on the case study </w:t>
      </w:r>
      <w:r w:rsidR="000E2E99">
        <w:t xml:space="preserve"> exclusively. </w:t>
      </w:r>
    </w:p>
    <w:p w14:paraId="03DCC9C9" w14:textId="25AF9A1D" w:rsidR="00C13AFA" w:rsidRDefault="0026517A" w:rsidP="0026517A">
      <w:pPr>
        <w:pStyle w:val="Heading1"/>
      </w:pPr>
      <w:bookmarkStart w:id="38" w:name="_Toc87283885"/>
      <w:bookmarkStart w:id="39" w:name="_Toc87431093"/>
      <w:r>
        <w:lastRenderedPageBreak/>
        <w:t>The Psalms</w:t>
      </w:r>
      <w:bookmarkEnd w:id="38"/>
      <w:bookmarkEnd w:id="39"/>
    </w:p>
    <w:p w14:paraId="219098F7" w14:textId="0B147307" w:rsidR="0026517A" w:rsidRPr="0026517A" w:rsidRDefault="0026517A" w:rsidP="00D12A49">
      <w:pPr>
        <w:pStyle w:val="Style1"/>
        <w:rPr>
          <w:rStyle w:val="text"/>
        </w:rPr>
      </w:pPr>
      <w:bookmarkStart w:id="40" w:name="_Toc87283886"/>
      <w:bookmarkStart w:id="41" w:name="_Toc87430987"/>
      <w:bookmarkStart w:id="42" w:name="_Toc87431094"/>
      <w:r w:rsidRPr="0026517A">
        <w:rPr>
          <w:rStyle w:val="text"/>
        </w:rPr>
        <w:t>Psalm 40</w:t>
      </w:r>
      <w:bookmarkEnd w:id="40"/>
      <w:bookmarkEnd w:id="41"/>
      <w:bookmarkEnd w:id="42"/>
      <w:r w:rsidRPr="0026517A">
        <w:rPr>
          <w:rStyle w:val="text"/>
        </w:rPr>
        <w:t xml:space="preserve"> </w:t>
      </w:r>
    </w:p>
    <w:p w14:paraId="4348F31A" w14:textId="77777777" w:rsidR="0026517A" w:rsidRPr="008D417F" w:rsidRDefault="0026517A" w:rsidP="0026517A">
      <w:pPr>
        <w:pStyle w:val="line"/>
        <w:shd w:val="clear" w:color="auto" w:fill="FFFFFF"/>
        <w:spacing w:before="0" w:beforeAutospacing="0" w:after="0" w:afterAutospacing="0"/>
        <w:rPr>
          <w:rFonts w:ascii="Calibri" w:hAnsi="Calibri" w:cs="Calibri"/>
          <w:sz w:val="20"/>
          <w:szCs w:val="20"/>
        </w:rPr>
      </w:pPr>
      <w:r w:rsidRPr="008D417F">
        <w:rPr>
          <w:rStyle w:val="text"/>
          <w:rFonts w:ascii="Calibri" w:hAnsi="Calibri" w:cs="Calibri"/>
          <w:b/>
          <w:bCs/>
          <w:sz w:val="20"/>
          <w:szCs w:val="20"/>
          <w:vertAlign w:val="superscript"/>
        </w:rPr>
        <w:t>1 </w:t>
      </w:r>
      <w:r w:rsidRPr="008D417F">
        <w:rPr>
          <w:rStyle w:val="text"/>
          <w:rFonts w:ascii="Calibri" w:hAnsi="Calibri" w:cs="Calibri"/>
          <w:sz w:val="20"/>
          <w:szCs w:val="20"/>
        </w:rPr>
        <w:t>I waited patiently for the </w:t>
      </w:r>
      <w:r w:rsidRPr="008D417F">
        <w:rPr>
          <w:rStyle w:val="small-caps"/>
          <w:rFonts w:ascii="Calibri" w:hAnsi="Calibri" w:cs="Calibri"/>
          <w:smallCaps/>
          <w:sz w:val="20"/>
          <w:szCs w:val="20"/>
        </w:rPr>
        <w:t>Lord</w:t>
      </w:r>
      <w:r w:rsidRPr="008D417F">
        <w:rPr>
          <w:rStyle w:val="text"/>
          <w:rFonts w:ascii="Calibri" w:hAnsi="Calibri" w:cs="Calibri"/>
          <w:sz w:val="20"/>
          <w:szCs w:val="20"/>
        </w:rPr>
        <w:t>;</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he inclined to me and heard my cry.</w:t>
      </w:r>
      <w:r w:rsidRPr="008D417F">
        <w:rPr>
          <w:rFonts w:ascii="Calibri" w:hAnsi="Calibri" w:cs="Calibri"/>
          <w:sz w:val="20"/>
          <w:szCs w:val="20"/>
        </w:rPr>
        <w:br/>
      </w:r>
      <w:r w:rsidRPr="008D417F">
        <w:rPr>
          <w:rStyle w:val="text"/>
          <w:rFonts w:ascii="Calibri" w:hAnsi="Calibri" w:cs="Calibri"/>
          <w:b/>
          <w:bCs/>
          <w:sz w:val="20"/>
          <w:szCs w:val="20"/>
          <w:vertAlign w:val="superscript"/>
        </w:rPr>
        <w:t>2 </w:t>
      </w:r>
      <w:r w:rsidRPr="008D417F">
        <w:rPr>
          <w:rStyle w:val="text"/>
          <w:rFonts w:ascii="Calibri" w:hAnsi="Calibri" w:cs="Calibri"/>
          <w:sz w:val="20"/>
          <w:szCs w:val="20"/>
        </w:rPr>
        <w:t>He drew me up from the desolate pit,</w:t>
      </w:r>
      <w:r w:rsidRPr="008D417F">
        <w:rPr>
          <w:rStyle w:val="text"/>
          <w:rFonts w:ascii="Calibri" w:hAnsi="Calibri" w:cs="Calibri"/>
          <w:sz w:val="20"/>
          <w:szCs w:val="20"/>
          <w:vertAlign w:val="superscript"/>
        </w:rPr>
        <w:t>[</w:t>
      </w:r>
      <w:hyperlink r:id="rId23" w:anchor="fen-NRSV-14528a" w:tooltip="See footnote a" w:history="1">
        <w:r w:rsidRPr="008D417F">
          <w:rPr>
            <w:rStyle w:val="Hyperlink"/>
            <w:rFonts w:ascii="Calibri" w:hAnsi="Calibri" w:cs="Calibri"/>
            <w:sz w:val="20"/>
            <w:szCs w:val="20"/>
            <w:vertAlign w:val="superscript"/>
          </w:rPr>
          <w:t>a</w:t>
        </w:r>
      </w:hyperlink>
      <w:r w:rsidRPr="008D417F">
        <w:rPr>
          <w:rStyle w:val="text"/>
          <w:rFonts w:ascii="Calibri" w:hAnsi="Calibri" w:cs="Calibri"/>
          <w:sz w:val="20"/>
          <w:szCs w:val="20"/>
          <w:vertAlign w:val="superscript"/>
        </w:rPr>
        <w:t>]</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out of the miry bog,</w:t>
      </w:r>
      <w:r w:rsidRPr="008D417F">
        <w:rPr>
          <w:rFonts w:ascii="Calibri" w:hAnsi="Calibri" w:cs="Calibri"/>
          <w:sz w:val="20"/>
          <w:szCs w:val="20"/>
        </w:rPr>
        <w:br/>
      </w:r>
      <w:r w:rsidRPr="008D417F">
        <w:rPr>
          <w:rStyle w:val="text"/>
          <w:rFonts w:ascii="Calibri" w:hAnsi="Calibri" w:cs="Calibri"/>
          <w:sz w:val="20"/>
          <w:szCs w:val="20"/>
        </w:rPr>
        <w:t>and set my feet upon a rock,</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making my steps secure.</w:t>
      </w:r>
      <w:r w:rsidRPr="008D417F">
        <w:rPr>
          <w:rFonts w:ascii="Calibri" w:hAnsi="Calibri" w:cs="Calibri"/>
          <w:sz w:val="20"/>
          <w:szCs w:val="20"/>
        </w:rPr>
        <w:br/>
      </w:r>
      <w:r w:rsidRPr="008D417F">
        <w:rPr>
          <w:rStyle w:val="text"/>
          <w:rFonts w:ascii="Calibri" w:hAnsi="Calibri" w:cs="Calibri"/>
          <w:b/>
          <w:bCs/>
          <w:sz w:val="20"/>
          <w:szCs w:val="20"/>
          <w:vertAlign w:val="superscript"/>
        </w:rPr>
        <w:t>3 </w:t>
      </w:r>
      <w:r w:rsidRPr="008D417F">
        <w:rPr>
          <w:rStyle w:val="text"/>
          <w:rFonts w:ascii="Calibri" w:hAnsi="Calibri" w:cs="Calibri"/>
          <w:sz w:val="20"/>
          <w:szCs w:val="20"/>
        </w:rPr>
        <w:t>He put a new song in my mouth,</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a song of praise to our God.</w:t>
      </w:r>
      <w:r w:rsidRPr="008D417F">
        <w:rPr>
          <w:rFonts w:ascii="Calibri" w:hAnsi="Calibri" w:cs="Calibri"/>
          <w:sz w:val="20"/>
          <w:szCs w:val="20"/>
        </w:rPr>
        <w:br/>
      </w:r>
      <w:r w:rsidRPr="008D417F">
        <w:rPr>
          <w:rStyle w:val="text"/>
          <w:rFonts w:ascii="Calibri" w:hAnsi="Calibri" w:cs="Calibri"/>
          <w:sz w:val="20"/>
          <w:szCs w:val="20"/>
        </w:rPr>
        <w:t>Many will see and fear,</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and put their trust in the </w:t>
      </w:r>
      <w:r w:rsidRPr="008D417F">
        <w:rPr>
          <w:rStyle w:val="small-caps"/>
          <w:rFonts w:ascii="Calibri" w:hAnsi="Calibri" w:cs="Calibri"/>
          <w:smallCaps/>
          <w:sz w:val="20"/>
          <w:szCs w:val="20"/>
        </w:rPr>
        <w:t>Lord</w:t>
      </w:r>
      <w:r w:rsidRPr="008D417F">
        <w:rPr>
          <w:rStyle w:val="text"/>
          <w:rFonts w:ascii="Calibri" w:hAnsi="Calibri" w:cs="Calibri"/>
          <w:sz w:val="20"/>
          <w:szCs w:val="20"/>
        </w:rPr>
        <w:t>.</w:t>
      </w:r>
    </w:p>
    <w:p w14:paraId="60A30F33" w14:textId="77777777" w:rsidR="0026517A" w:rsidRPr="008D417F" w:rsidRDefault="0026517A" w:rsidP="0026517A">
      <w:pPr>
        <w:pStyle w:val="line"/>
        <w:shd w:val="clear" w:color="auto" w:fill="FFFFFF"/>
        <w:spacing w:before="0" w:beforeAutospacing="0" w:after="0" w:afterAutospacing="0"/>
        <w:rPr>
          <w:rFonts w:ascii="Calibri" w:hAnsi="Calibri" w:cs="Calibri"/>
          <w:sz w:val="20"/>
          <w:szCs w:val="20"/>
        </w:rPr>
      </w:pPr>
      <w:r w:rsidRPr="008D417F">
        <w:rPr>
          <w:rStyle w:val="text"/>
          <w:rFonts w:ascii="Calibri" w:hAnsi="Calibri" w:cs="Calibri"/>
          <w:b/>
          <w:bCs/>
          <w:sz w:val="20"/>
          <w:szCs w:val="20"/>
          <w:vertAlign w:val="superscript"/>
        </w:rPr>
        <w:t>4 </w:t>
      </w:r>
      <w:r w:rsidRPr="008D417F">
        <w:rPr>
          <w:rStyle w:val="text"/>
          <w:rFonts w:ascii="Calibri" w:hAnsi="Calibri" w:cs="Calibri"/>
          <w:sz w:val="20"/>
          <w:szCs w:val="20"/>
        </w:rPr>
        <w:t>Happy are those who make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the </w:t>
      </w:r>
      <w:r w:rsidRPr="008D417F">
        <w:rPr>
          <w:rStyle w:val="small-caps"/>
          <w:rFonts w:ascii="Calibri" w:hAnsi="Calibri" w:cs="Calibri"/>
          <w:smallCaps/>
          <w:sz w:val="20"/>
          <w:szCs w:val="20"/>
        </w:rPr>
        <w:t>Lord</w:t>
      </w:r>
      <w:r w:rsidRPr="008D417F">
        <w:rPr>
          <w:rStyle w:val="text"/>
          <w:rFonts w:ascii="Calibri" w:hAnsi="Calibri" w:cs="Calibri"/>
          <w:sz w:val="20"/>
          <w:szCs w:val="20"/>
        </w:rPr>
        <w:t> their trust,</w:t>
      </w:r>
      <w:r w:rsidRPr="008D417F">
        <w:rPr>
          <w:rFonts w:ascii="Calibri" w:hAnsi="Calibri" w:cs="Calibri"/>
          <w:sz w:val="20"/>
          <w:szCs w:val="20"/>
        </w:rPr>
        <w:br/>
      </w:r>
      <w:r w:rsidRPr="008D417F">
        <w:rPr>
          <w:rStyle w:val="text"/>
          <w:rFonts w:ascii="Calibri" w:hAnsi="Calibri" w:cs="Calibri"/>
          <w:sz w:val="20"/>
          <w:szCs w:val="20"/>
        </w:rPr>
        <w:t>who do not turn to the proud,</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to those who go astray after false gods.</w:t>
      </w:r>
      <w:r w:rsidRPr="008D417F">
        <w:rPr>
          <w:rFonts w:ascii="Calibri" w:hAnsi="Calibri" w:cs="Calibri"/>
          <w:sz w:val="20"/>
          <w:szCs w:val="20"/>
        </w:rPr>
        <w:br/>
      </w:r>
      <w:r w:rsidRPr="008D417F">
        <w:rPr>
          <w:rStyle w:val="text"/>
          <w:rFonts w:ascii="Calibri" w:hAnsi="Calibri" w:cs="Calibri"/>
          <w:b/>
          <w:bCs/>
          <w:sz w:val="20"/>
          <w:szCs w:val="20"/>
          <w:vertAlign w:val="superscript"/>
        </w:rPr>
        <w:t>5 </w:t>
      </w:r>
      <w:r w:rsidRPr="008D417F">
        <w:rPr>
          <w:rStyle w:val="text"/>
          <w:rFonts w:ascii="Calibri" w:hAnsi="Calibri" w:cs="Calibri"/>
          <w:sz w:val="20"/>
          <w:szCs w:val="20"/>
        </w:rPr>
        <w:t>You have multiplied, O </w:t>
      </w:r>
      <w:r w:rsidRPr="008D417F">
        <w:rPr>
          <w:rStyle w:val="small-caps"/>
          <w:rFonts w:ascii="Calibri" w:hAnsi="Calibri" w:cs="Calibri"/>
          <w:smallCaps/>
          <w:sz w:val="20"/>
          <w:szCs w:val="20"/>
        </w:rPr>
        <w:t>Lord</w:t>
      </w:r>
      <w:r w:rsidRPr="008D417F">
        <w:rPr>
          <w:rStyle w:val="text"/>
          <w:rFonts w:ascii="Calibri" w:hAnsi="Calibri" w:cs="Calibri"/>
          <w:sz w:val="20"/>
          <w:szCs w:val="20"/>
        </w:rPr>
        <w:t> my God,</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your wondrous deeds and your thoughts toward us;</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none can compare with you.</w:t>
      </w:r>
      <w:r w:rsidRPr="008D417F">
        <w:rPr>
          <w:rFonts w:ascii="Calibri" w:hAnsi="Calibri" w:cs="Calibri"/>
          <w:sz w:val="20"/>
          <w:szCs w:val="20"/>
        </w:rPr>
        <w:br/>
      </w:r>
      <w:proofErr w:type="spellStart"/>
      <w:r w:rsidRPr="008D417F">
        <w:rPr>
          <w:rStyle w:val="text"/>
          <w:rFonts w:ascii="Calibri" w:hAnsi="Calibri" w:cs="Calibri"/>
          <w:sz w:val="20"/>
          <w:szCs w:val="20"/>
        </w:rPr>
        <w:t>Were</w:t>
      </w:r>
      <w:proofErr w:type="spellEnd"/>
      <w:r w:rsidRPr="008D417F">
        <w:rPr>
          <w:rStyle w:val="text"/>
          <w:rFonts w:ascii="Calibri" w:hAnsi="Calibri" w:cs="Calibri"/>
          <w:sz w:val="20"/>
          <w:szCs w:val="20"/>
        </w:rPr>
        <w:t xml:space="preserve"> I to proclaim and tell of them,</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they would be more than can be counted.</w:t>
      </w:r>
    </w:p>
    <w:p w14:paraId="6A8B00CD" w14:textId="77777777" w:rsidR="0026517A" w:rsidRPr="008D417F" w:rsidRDefault="0026517A" w:rsidP="0026517A">
      <w:pPr>
        <w:pStyle w:val="line"/>
        <w:shd w:val="clear" w:color="auto" w:fill="FFFFFF"/>
        <w:spacing w:before="0" w:beforeAutospacing="0" w:after="0" w:afterAutospacing="0"/>
        <w:rPr>
          <w:rFonts w:ascii="Calibri" w:hAnsi="Calibri" w:cs="Calibri"/>
          <w:sz w:val="20"/>
          <w:szCs w:val="20"/>
        </w:rPr>
      </w:pPr>
      <w:r w:rsidRPr="008D417F">
        <w:rPr>
          <w:rStyle w:val="text"/>
          <w:rFonts w:ascii="Calibri" w:hAnsi="Calibri" w:cs="Calibri"/>
          <w:b/>
          <w:bCs/>
          <w:sz w:val="20"/>
          <w:szCs w:val="20"/>
          <w:vertAlign w:val="superscript"/>
        </w:rPr>
        <w:t>6 </w:t>
      </w:r>
      <w:r w:rsidRPr="008D417F">
        <w:rPr>
          <w:rStyle w:val="text"/>
          <w:rFonts w:ascii="Calibri" w:hAnsi="Calibri" w:cs="Calibri"/>
          <w:sz w:val="20"/>
          <w:szCs w:val="20"/>
        </w:rPr>
        <w:t>Sacrifice and offering you do not desire,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but you have given me an open ear.</w:t>
      </w:r>
      <w:r w:rsidRPr="008D417F">
        <w:rPr>
          <w:rStyle w:val="text"/>
          <w:rFonts w:ascii="Calibri" w:hAnsi="Calibri" w:cs="Calibri"/>
          <w:sz w:val="20"/>
          <w:szCs w:val="20"/>
          <w:vertAlign w:val="superscript"/>
        </w:rPr>
        <w:t>[</w:t>
      </w:r>
      <w:hyperlink r:id="rId24" w:anchor="fen-NRSV-14532b" w:tooltip="See footnote b" w:history="1">
        <w:r w:rsidRPr="008D417F">
          <w:rPr>
            <w:rStyle w:val="Hyperlink"/>
            <w:rFonts w:ascii="Calibri" w:hAnsi="Calibri" w:cs="Calibri"/>
            <w:sz w:val="20"/>
            <w:szCs w:val="20"/>
            <w:vertAlign w:val="superscript"/>
          </w:rPr>
          <w:t>b</w:t>
        </w:r>
      </w:hyperlink>
      <w:r w:rsidRPr="008D417F">
        <w:rPr>
          <w:rStyle w:val="text"/>
          <w:rFonts w:ascii="Calibri" w:hAnsi="Calibri" w:cs="Calibri"/>
          <w:sz w:val="20"/>
          <w:szCs w:val="20"/>
          <w:vertAlign w:val="superscript"/>
        </w:rPr>
        <w:t>]</w:t>
      </w:r>
      <w:r w:rsidRPr="008D417F">
        <w:rPr>
          <w:rFonts w:ascii="Calibri" w:hAnsi="Calibri" w:cs="Calibri"/>
          <w:sz w:val="20"/>
          <w:szCs w:val="20"/>
        </w:rPr>
        <w:br/>
      </w:r>
      <w:r w:rsidRPr="008D417F">
        <w:rPr>
          <w:rStyle w:val="text"/>
          <w:rFonts w:ascii="Calibri" w:hAnsi="Calibri" w:cs="Calibri"/>
          <w:sz w:val="20"/>
          <w:szCs w:val="20"/>
        </w:rPr>
        <w:t>Burnt offering and sin offering</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you have not required.</w:t>
      </w:r>
      <w:r w:rsidRPr="008D417F">
        <w:rPr>
          <w:rFonts w:ascii="Calibri" w:hAnsi="Calibri" w:cs="Calibri"/>
          <w:sz w:val="20"/>
          <w:szCs w:val="20"/>
        </w:rPr>
        <w:br/>
      </w:r>
      <w:r w:rsidRPr="008D417F">
        <w:rPr>
          <w:rStyle w:val="text"/>
          <w:rFonts w:ascii="Calibri" w:hAnsi="Calibri" w:cs="Calibri"/>
          <w:b/>
          <w:bCs/>
          <w:sz w:val="20"/>
          <w:szCs w:val="20"/>
          <w:vertAlign w:val="superscript"/>
        </w:rPr>
        <w:t>7 </w:t>
      </w:r>
      <w:r w:rsidRPr="008D417F">
        <w:rPr>
          <w:rStyle w:val="text"/>
          <w:rFonts w:ascii="Calibri" w:hAnsi="Calibri" w:cs="Calibri"/>
          <w:sz w:val="20"/>
          <w:szCs w:val="20"/>
        </w:rPr>
        <w:t>Then I said, “Here I am;</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in the scroll of the book it is written of me.</w:t>
      </w:r>
      <w:r w:rsidRPr="008D417F">
        <w:rPr>
          <w:rStyle w:val="text"/>
          <w:rFonts w:ascii="Calibri" w:hAnsi="Calibri" w:cs="Calibri"/>
          <w:sz w:val="20"/>
          <w:szCs w:val="20"/>
          <w:vertAlign w:val="superscript"/>
        </w:rPr>
        <w:t>[</w:t>
      </w:r>
      <w:hyperlink r:id="rId25" w:anchor="fen-NRSV-14533c" w:tooltip="See footnote c" w:history="1">
        <w:r w:rsidRPr="008D417F">
          <w:rPr>
            <w:rStyle w:val="Hyperlink"/>
            <w:rFonts w:ascii="Calibri" w:hAnsi="Calibri" w:cs="Calibri"/>
            <w:sz w:val="20"/>
            <w:szCs w:val="20"/>
            <w:vertAlign w:val="superscript"/>
          </w:rPr>
          <w:t>c</w:t>
        </w:r>
      </w:hyperlink>
      <w:r w:rsidRPr="008D417F">
        <w:rPr>
          <w:rStyle w:val="text"/>
          <w:rFonts w:ascii="Calibri" w:hAnsi="Calibri" w:cs="Calibri"/>
          <w:sz w:val="20"/>
          <w:szCs w:val="20"/>
          <w:vertAlign w:val="superscript"/>
        </w:rPr>
        <w:t>]</w:t>
      </w:r>
      <w:r w:rsidRPr="008D417F">
        <w:rPr>
          <w:rFonts w:ascii="Calibri" w:hAnsi="Calibri" w:cs="Calibri"/>
          <w:sz w:val="20"/>
          <w:szCs w:val="20"/>
        </w:rPr>
        <w:br/>
      </w:r>
      <w:r w:rsidRPr="008D417F">
        <w:rPr>
          <w:rStyle w:val="text"/>
          <w:rFonts w:ascii="Calibri" w:hAnsi="Calibri" w:cs="Calibri"/>
          <w:b/>
          <w:bCs/>
          <w:sz w:val="20"/>
          <w:szCs w:val="20"/>
          <w:vertAlign w:val="superscript"/>
        </w:rPr>
        <w:t>8 </w:t>
      </w:r>
      <w:r w:rsidRPr="008D417F">
        <w:rPr>
          <w:rStyle w:val="text"/>
          <w:rFonts w:ascii="Calibri" w:hAnsi="Calibri" w:cs="Calibri"/>
          <w:sz w:val="20"/>
          <w:szCs w:val="20"/>
        </w:rPr>
        <w:t>I delight to do your will, O my God;</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your law is within my heart.”</w:t>
      </w:r>
    </w:p>
    <w:p w14:paraId="71AA9A2D" w14:textId="77777777" w:rsidR="0026517A" w:rsidRPr="008D417F" w:rsidRDefault="0026517A" w:rsidP="0026517A">
      <w:pPr>
        <w:pStyle w:val="line"/>
        <w:shd w:val="clear" w:color="auto" w:fill="FFFFFF"/>
        <w:spacing w:before="0" w:beforeAutospacing="0" w:after="0" w:afterAutospacing="0"/>
        <w:rPr>
          <w:rFonts w:ascii="Calibri" w:hAnsi="Calibri" w:cs="Calibri"/>
          <w:sz w:val="20"/>
          <w:szCs w:val="20"/>
        </w:rPr>
      </w:pPr>
      <w:r w:rsidRPr="008D417F">
        <w:rPr>
          <w:rStyle w:val="text"/>
          <w:rFonts w:ascii="Calibri" w:hAnsi="Calibri" w:cs="Calibri"/>
          <w:b/>
          <w:bCs/>
          <w:sz w:val="20"/>
          <w:szCs w:val="20"/>
          <w:vertAlign w:val="superscript"/>
        </w:rPr>
        <w:t>9 </w:t>
      </w:r>
      <w:r w:rsidRPr="008D417F">
        <w:rPr>
          <w:rStyle w:val="text"/>
          <w:rFonts w:ascii="Calibri" w:hAnsi="Calibri" w:cs="Calibri"/>
          <w:sz w:val="20"/>
          <w:szCs w:val="20"/>
        </w:rPr>
        <w:t>I have told the glad news of deliverance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in the great congregation;</w:t>
      </w:r>
      <w:r w:rsidRPr="008D417F">
        <w:rPr>
          <w:rFonts w:ascii="Calibri" w:hAnsi="Calibri" w:cs="Calibri"/>
          <w:sz w:val="20"/>
          <w:szCs w:val="20"/>
        </w:rPr>
        <w:br/>
      </w:r>
      <w:r w:rsidRPr="008D417F">
        <w:rPr>
          <w:rStyle w:val="text"/>
          <w:rFonts w:ascii="Calibri" w:hAnsi="Calibri" w:cs="Calibri"/>
          <w:sz w:val="20"/>
          <w:szCs w:val="20"/>
        </w:rPr>
        <w:t>see, I have not restrained my lips,</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as you know, O </w:t>
      </w:r>
      <w:r w:rsidRPr="008D417F">
        <w:rPr>
          <w:rStyle w:val="small-caps"/>
          <w:rFonts w:ascii="Calibri" w:hAnsi="Calibri" w:cs="Calibri"/>
          <w:smallCaps/>
          <w:sz w:val="20"/>
          <w:szCs w:val="20"/>
        </w:rPr>
        <w:t>Lord</w:t>
      </w:r>
      <w:r w:rsidRPr="008D417F">
        <w:rPr>
          <w:rStyle w:val="text"/>
          <w:rFonts w:ascii="Calibri" w:hAnsi="Calibri" w:cs="Calibri"/>
          <w:sz w:val="20"/>
          <w:szCs w:val="20"/>
        </w:rPr>
        <w:t>.</w:t>
      </w:r>
      <w:r w:rsidRPr="008D417F">
        <w:rPr>
          <w:rFonts w:ascii="Calibri" w:hAnsi="Calibri" w:cs="Calibri"/>
          <w:sz w:val="20"/>
          <w:szCs w:val="20"/>
        </w:rPr>
        <w:br/>
      </w:r>
      <w:r w:rsidRPr="008D417F">
        <w:rPr>
          <w:rStyle w:val="text"/>
          <w:rFonts w:ascii="Calibri" w:hAnsi="Calibri" w:cs="Calibri"/>
          <w:b/>
          <w:bCs/>
          <w:sz w:val="20"/>
          <w:szCs w:val="20"/>
          <w:vertAlign w:val="superscript"/>
        </w:rPr>
        <w:t>10 </w:t>
      </w:r>
      <w:r w:rsidRPr="008D417F">
        <w:rPr>
          <w:rStyle w:val="text"/>
          <w:rFonts w:ascii="Calibri" w:hAnsi="Calibri" w:cs="Calibri"/>
          <w:sz w:val="20"/>
          <w:szCs w:val="20"/>
        </w:rPr>
        <w:t>I have not hidden your saving help within my heart,</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I have spoken of your faithfulness and your salvation;</w:t>
      </w:r>
      <w:r w:rsidRPr="008D417F">
        <w:rPr>
          <w:rFonts w:ascii="Calibri" w:hAnsi="Calibri" w:cs="Calibri"/>
          <w:sz w:val="20"/>
          <w:szCs w:val="20"/>
        </w:rPr>
        <w:br/>
      </w:r>
      <w:r w:rsidRPr="008D417F">
        <w:rPr>
          <w:rStyle w:val="text"/>
          <w:rFonts w:ascii="Calibri" w:hAnsi="Calibri" w:cs="Calibri"/>
          <w:sz w:val="20"/>
          <w:szCs w:val="20"/>
        </w:rPr>
        <w:t>I have not concealed your steadfast love and your faithfulness</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from the great congregation.</w:t>
      </w:r>
    </w:p>
    <w:p w14:paraId="38E9AB28" w14:textId="77777777" w:rsidR="0026517A" w:rsidRPr="008D417F" w:rsidRDefault="0026517A" w:rsidP="0026517A">
      <w:pPr>
        <w:pStyle w:val="line"/>
        <w:shd w:val="clear" w:color="auto" w:fill="FFFFFF"/>
        <w:spacing w:before="0" w:beforeAutospacing="0" w:after="0" w:afterAutospacing="0"/>
        <w:rPr>
          <w:rFonts w:ascii="Calibri" w:hAnsi="Calibri" w:cs="Calibri"/>
          <w:sz w:val="20"/>
          <w:szCs w:val="20"/>
        </w:rPr>
      </w:pPr>
      <w:r w:rsidRPr="008D417F">
        <w:rPr>
          <w:rStyle w:val="text"/>
          <w:rFonts w:ascii="Calibri" w:hAnsi="Calibri" w:cs="Calibri"/>
          <w:b/>
          <w:bCs/>
          <w:sz w:val="20"/>
          <w:szCs w:val="20"/>
          <w:vertAlign w:val="superscript"/>
        </w:rPr>
        <w:t>11 </w:t>
      </w:r>
      <w:r w:rsidRPr="008D417F">
        <w:rPr>
          <w:rStyle w:val="text"/>
          <w:rFonts w:ascii="Calibri" w:hAnsi="Calibri" w:cs="Calibri"/>
          <w:sz w:val="20"/>
          <w:szCs w:val="20"/>
        </w:rPr>
        <w:t>Do not, O </w:t>
      </w:r>
      <w:r w:rsidRPr="008D417F">
        <w:rPr>
          <w:rStyle w:val="small-caps"/>
          <w:rFonts w:ascii="Calibri" w:hAnsi="Calibri" w:cs="Calibri"/>
          <w:smallCaps/>
          <w:sz w:val="20"/>
          <w:szCs w:val="20"/>
        </w:rPr>
        <w:t>Lord</w:t>
      </w:r>
      <w:r w:rsidRPr="008D417F">
        <w:rPr>
          <w:rStyle w:val="text"/>
          <w:rFonts w:ascii="Calibri" w:hAnsi="Calibri" w:cs="Calibri"/>
          <w:sz w:val="20"/>
          <w:szCs w:val="20"/>
        </w:rPr>
        <w:t>, withhold</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your mercy from me;</w:t>
      </w:r>
      <w:r w:rsidRPr="008D417F">
        <w:rPr>
          <w:rFonts w:ascii="Calibri" w:hAnsi="Calibri" w:cs="Calibri"/>
          <w:sz w:val="20"/>
          <w:szCs w:val="20"/>
        </w:rPr>
        <w:br/>
      </w:r>
      <w:r w:rsidRPr="008D417F">
        <w:rPr>
          <w:rStyle w:val="text"/>
          <w:rFonts w:ascii="Calibri" w:hAnsi="Calibri" w:cs="Calibri"/>
          <w:sz w:val="20"/>
          <w:szCs w:val="20"/>
        </w:rPr>
        <w:t>let your steadfast love and your faithfulness</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keep me safe forever.</w:t>
      </w:r>
      <w:r w:rsidRPr="008D417F">
        <w:rPr>
          <w:rFonts w:ascii="Calibri" w:hAnsi="Calibri" w:cs="Calibri"/>
          <w:sz w:val="20"/>
          <w:szCs w:val="20"/>
        </w:rPr>
        <w:br/>
      </w:r>
      <w:r w:rsidRPr="008D417F">
        <w:rPr>
          <w:rStyle w:val="text"/>
          <w:rFonts w:ascii="Calibri" w:hAnsi="Calibri" w:cs="Calibri"/>
          <w:b/>
          <w:bCs/>
          <w:sz w:val="20"/>
          <w:szCs w:val="20"/>
          <w:vertAlign w:val="superscript"/>
        </w:rPr>
        <w:t>12 </w:t>
      </w:r>
      <w:r w:rsidRPr="008D417F">
        <w:rPr>
          <w:rStyle w:val="text"/>
          <w:rFonts w:ascii="Calibri" w:hAnsi="Calibri" w:cs="Calibri"/>
          <w:sz w:val="20"/>
          <w:szCs w:val="20"/>
        </w:rPr>
        <w:t>For evils have encompassed me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without number;</w:t>
      </w:r>
      <w:r w:rsidRPr="008D417F">
        <w:rPr>
          <w:rFonts w:ascii="Calibri" w:hAnsi="Calibri" w:cs="Calibri"/>
          <w:sz w:val="20"/>
          <w:szCs w:val="20"/>
        </w:rPr>
        <w:br/>
      </w:r>
      <w:r w:rsidRPr="008D417F">
        <w:rPr>
          <w:rStyle w:val="text"/>
          <w:rFonts w:ascii="Calibri" w:hAnsi="Calibri" w:cs="Calibri"/>
          <w:sz w:val="20"/>
          <w:szCs w:val="20"/>
        </w:rPr>
        <w:t>my iniquities have overtaken me,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until I cannot see;</w:t>
      </w:r>
      <w:r w:rsidRPr="008D417F">
        <w:rPr>
          <w:rFonts w:ascii="Calibri" w:hAnsi="Calibri" w:cs="Calibri"/>
          <w:sz w:val="20"/>
          <w:szCs w:val="20"/>
        </w:rPr>
        <w:br/>
      </w:r>
      <w:r w:rsidRPr="008D417F">
        <w:rPr>
          <w:rStyle w:val="text"/>
          <w:rFonts w:ascii="Calibri" w:hAnsi="Calibri" w:cs="Calibri"/>
          <w:sz w:val="20"/>
          <w:szCs w:val="20"/>
        </w:rPr>
        <w:t>they are more than the hairs of my head,</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and my heart fails me.</w:t>
      </w:r>
    </w:p>
    <w:p w14:paraId="662EC15B" w14:textId="77777777" w:rsidR="0026517A" w:rsidRDefault="0026517A" w:rsidP="0026517A">
      <w:pPr>
        <w:rPr>
          <w:rStyle w:val="text"/>
          <w:rFonts w:ascii="Calibri" w:hAnsi="Calibri" w:cs="Calibri"/>
          <w:b/>
          <w:bCs/>
          <w:sz w:val="20"/>
          <w:szCs w:val="20"/>
          <w:vertAlign w:val="superscript"/>
        </w:rPr>
      </w:pPr>
    </w:p>
    <w:p w14:paraId="255F6511" w14:textId="77777777" w:rsidR="0026517A" w:rsidRDefault="0026517A" w:rsidP="0026517A">
      <w:pPr>
        <w:rPr>
          <w:rStyle w:val="text"/>
          <w:rFonts w:ascii="Calibri" w:hAnsi="Calibri" w:cs="Calibri"/>
          <w:b/>
          <w:bCs/>
          <w:sz w:val="20"/>
          <w:szCs w:val="20"/>
          <w:vertAlign w:val="superscript"/>
        </w:rPr>
      </w:pPr>
    </w:p>
    <w:p w14:paraId="566C66B7" w14:textId="77777777" w:rsidR="0026517A" w:rsidRDefault="0026517A" w:rsidP="0026517A">
      <w:pPr>
        <w:rPr>
          <w:rStyle w:val="text"/>
          <w:rFonts w:ascii="Calibri" w:hAnsi="Calibri" w:cs="Calibri"/>
          <w:b/>
          <w:bCs/>
          <w:sz w:val="20"/>
          <w:szCs w:val="20"/>
          <w:vertAlign w:val="superscript"/>
        </w:rPr>
      </w:pPr>
    </w:p>
    <w:p w14:paraId="6FDEDB94" w14:textId="77777777" w:rsidR="0026517A" w:rsidRDefault="0026517A" w:rsidP="0026517A">
      <w:pPr>
        <w:rPr>
          <w:rStyle w:val="text"/>
          <w:rFonts w:ascii="Calibri" w:hAnsi="Calibri" w:cs="Calibri"/>
          <w:b/>
          <w:bCs/>
          <w:sz w:val="20"/>
          <w:szCs w:val="20"/>
          <w:vertAlign w:val="superscript"/>
        </w:rPr>
      </w:pPr>
    </w:p>
    <w:p w14:paraId="70F7575B" w14:textId="77777777" w:rsidR="0026517A" w:rsidRDefault="0026517A" w:rsidP="0026517A">
      <w:pPr>
        <w:rPr>
          <w:rStyle w:val="text"/>
          <w:rFonts w:ascii="Calibri" w:hAnsi="Calibri" w:cs="Calibri"/>
          <w:b/>
          <w:bCs/>
          <w:sz w:val="20"/>
          <w:szCs w:val="20"/>
          <w:vertAlign w:val="superscript"/>
        </w:rPr>
      </w:pPr>
    </w:p>
    <w:p w14:paraId="1EBD7E28" w14:textId="77777777" w:rsidR="0026517A" w:rsidRDefault="0026517A" w:rsidP="0026517A">
      <w:pPr>
        <w:rPr>
          <w:rStyle w:val="text"/>
          <w:rFonts w:ascii="Calibri" w:hAnsi="Calibri" w:cs="Calibri"/>
          <w:b/>
          <w:bCs/>
          <w:sz w:val="20"/>
          <w:szCs w:val="20"/>
          <w:vertAlign w:val="superscript"/>
        </w:rPr>
      </w:pPr>
    </w:p>
    <w:p w14:paraId="5BA131F1" w14:textId="669D78D4" w:rsidR="0026517A" w:rsidRDefault="0026517A" w:rsidP="0026517A">
      <w:pPr>
        <w:rPr>
          <w:rStyle w:val="text"/>
          <w:rFonts w:ascii="Calibri" w:hAnsi="Calibri" w:cs="Calibri"/>
          <w:sz w:val="20"/>
          <w:szCs w:val="20"/>
        </w:rPr>
      </w:pPr>
      <w:r w:rsidRPr="008D417F">
        <w:rPr>
          <w:rStyle w:val="text"/>
          <w:rFonts w:ascii="Calibri" w:hAnsi="Calibri" w:cs="Calibri"/>
          <w:b/>
          <w:bCs/>
          <w:sz w:val="20"/>
          <w:szCs w:val="20"/>
          <w:vertAlign w:val="superscript"/>
        </w:rPr>
        <w:t>13 </w:t>
      </w:r>
      <w:r w:rsidRPr="008D417F">
        <w:rPr>
          <w:rStyle w:val="text"/>
          <w:rFonts w:ascii="Calibri" w:hAnsi="Calibri" w:cs="Calibri"/>
          <w:sz w:val="20"/>
          <w:szCs w:val="20"/>
        </w:rPr>
        <w:t>Be pleased, O </w:t>
      </w:r>
      <w:r w:rsidRPr="008D417F">
        <w:rPr>
          <w:rStyle w:val="small-caps"/>
          <w:rFonts w:ascii="Calibri" w:hAnsi="Calibri" w:cs="Calibri"/>
          <w:smallCaps/>
          <w:sz w:val="20"/>
          <w:szCs w:val="20"/>
        </w:rPr>
        <w:t>Lord</w:t>
      </w:r>
      <w:r w:rsidRPr="008D417F">
        <w:rPr>
          <w:rStyle w:val="text"/>
          <w:rFonts w:ascii="Calibri" w:hAnsi="Calibri" w:cs="Calibri"/>
          <w:sz w:val="20"/>
          <w:szCs w:val="20"/>
        </w:rPr>
        <w:t>, to deliver me;</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O </w:t>
      </w:r>
      <w:r w:rsidRPr="008D417F">
        <w:rPr>
          <w:rStyle w:val="small-caps"/>
          <w:rFonts w:ascii="Calibri" w:hAnsi="Calibri" w:cs="Calibri"/>
          <w:smallCaps/>
          <w:sz w:val="20"/>
          <w:szCs w:val="20"/>
        </w:rPr>
        <w:t>Lord</w:t>
      </w:r>
      <w:r w:rsidRPr="008D417F">
        <w:rPr>
          <w:rStyle w:val="text"/>
          <w:rFonts w:ascii="Calibri" w:hAnsi="Calibri" w:cs="Calibri"/>
          <w:sz w:val="20"/>
          <w:szCs w:val="20"/>
        </w:rPr>
        <w:t>, make haste to help me.</w:t>
      </w:r>
      <w:r w:rsidRPr="008D417F">
        <w:rPr>
          <w:rFonts w:ascii="Calibri" w:hAnsi="Calibri" w:cs="Calibri"/>
          <w:sz w:val="20"/>
          <w:szCs w:val="20"/>
        </w:rPr>
        <w:br/>
      </w:r>
      <w:r w:rsidRPr="008D417F">
        <w:rPr>
          <w:rStyle w:val="text"/>
          <w:rFonts w:ascii="Calibri" w:hAnsi="Calibri" w:cs="Calibri"/>
          <w:b/>
          <w:bCs/>
          <w:sz w:val="20"/>
          <w:szCs w:val="20"/>
          <w:vertAlign w:val="superscript"/>
        </w:rPr>
        <w:t>14 </w:t>
      </w:r>
      <w:r w:rsidRPr="008D417F">
        <w:rPr>
          <w:rStyle w:val="text"/>
          <w:rFonts w:ascii="Calibri" w:hAnsi="Calibri" w:cs="Calibri"/>
          <w:sz w:val="20"/>
          <w:szCs w:val="20"/>
        </w:rPr>
        <w:t>Let all those be put to shame and confusion</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who seek to snatch away my life;</w:t>
      </w:r>
      <w:r w:rsidRPr="008D417F">
        <w:rPr>
          <w:rFonts w:ascii="Calibri" w:hAnsi="Calibri" w:cs="Calibri"/>
          <w:sz w:val="20"/>
          <w:szCs w:val="20"/>
        </w:rPr>
        <w:br/>
      </w:r>
      <w:r w:rsidRPr="008D417F">
        <w:rPr>
          <w:rStyle w:val="text"/>
          <w:rFonts w:ascii="Calibri" w:hAnsi="Calibri" w:cs="Calibri"/>
          <w:sz w:val="20"/>
          <w:szCs w:val="20"/>
        </w:rPr>
        <w:t>let those be turned back and brought to dishonour</w:t>
      </w:r>
      <w:r w:rsidRPr="008D417F">
        <w:rPr>
          <w:rFonts w:ascii="Calibri" w:hAnsi="Calibri" w:cs="Calibri"/>
          <w:sz w:val="20"/>
          <w:szCs w:val="20"/>
        </w:rPr>
        <w:br/>
      </w:r>
      <w:r w:rsidRPr="008D417F">
        <w:rPr>
          <w:rStyle w:val="indent-1-breaks"/>
          <w:rFonts w:ascii="Calibri" w:hAnsi="Calibri" w:cs="Calibri"/>
          <w:sz w:val="20"/>
          <w:szCs w:val="20"/>
        </w:rPr>
        <w:t>    </w:t>
      </w:r>
      <w:r w:rsidRPr="008D417F">
        <w:rPr>
          <w:rStyle w:val="text"/>
          <w:rFonts w:ascii="Calibri" w:hAnsi="Calibri" w:cs="Calibri"/>
          <w:sz w:val="20"/>
          <w:szCs w:val="20"/>
        </w:rPr>
        <w:t>who desire my hurt.</w:t>
      </w:r>
    </w:p>
    <w:p w14:paraId="6676F404" w14:textId="77777777" w:rsidR="0026517A" w:rsidRPr="008D417F" w:rsidRDefault="0026517A" w:rsidP="0026517A">
      <w:pPr>
        <w:pStyle w:val="line"/>
        <w:shd w:val="clear" w:color="auto" w:fill="FFFFFF"/>
        <w:spacing w:before="0" w:beforeAutospacing="0" w:after="0" w:afterAutospacing="0"/>
        <w:rPr>
          <w:rFonts w:ascii="Calibri" w:hAnsi="Calibri" w:cs="Calibri"/>
          <w:color w:val="000000"/>
          <w:sz w:val="20"/>
          <w:szCs w:val="20"/>
        </w:rPr>
      </w:pPr>
      <w:r w:rsidRPr="008D417F">
        <w:rPr>
          <w:rStyle w:val="text"/>
          <w:rFonts w:ascii="Calibri" w:hAnsi="Calibri" w:cs="Calibri"/>
          <w:b/>
          <w:bCs/>
          <w:color w:val="000000"/>
          <w:sz w:val="20"/>
          <w:szCs w:val="20"/>
          <w:vertAlign w:val="superscript"/>
        </w:rPr>
        <w:t>15 </w:t>
      </w:r>
      <w:r w:rsidRPr="008D417F">
        <w:rPr>
          <w:rStyle w:val="text"/>
          <w:rFonts w:ascii="Calibri" w:hAnsi="Calibri" w:cs="Calibri"/>
          <w:color w:val="000000"/>
          <w:sz w:val="20"/>
          <w:szCs w:val="20"/>
        </w:rPr>
        <w:t>Let those be appalled because of their shame</w:t>
      </w:r>
      <w:r w:rsidRPr="008D417F">
        <w:rPr>
          <w:rFonts w:ascii="Calibri" w:hAnsi="Calibri" w:cs="Calibri"/>
          <w:color w:val="000000"/>
          <w:sz w:val="20"/>
          <w:szCs w:val="20"/>
        </w:rPr>
        <w:br/>
      </w:r>
      <w:r w:rsidRPr="008D417F">
        <w:rPr>
          <w:rStyle w:val="indent-1-breaks"/>
          <w:rFonts w:ascii="Calibri" w:hAnsi="Calibri" w:cs="Calibri"/>
          <w:color w:val="000000"/>
          <w:sz w:val="20"/>
          <w:szCs w:val="20"/>
        </w:rPr>
        <w:t>    </w:t>
      </w:r>
      <w:r w:rsidRPr="008D417F">
        <w:rPr>
          <w:rStyle w:val="text"/>
          <w:rFonts w:ascii="Calibri" w:hAnsi="Calibri" w:cs="Calibri"/>
          <w:color w:val="000000"/>
          <w:sz w:val="20"/>
          <w:szCs w:val="20"/>
        </w:rPr>
        <w:t>who say to me, “Aha, Aha!”</w:t>
      </w:r>
    </w:p>
    <w:p w14:paraId="7C7C1E55" w14:textId="77777777" w:rsidR="0026517A" w:rsidRPr="008D417F" w:rsidRDefault="0026517A" w:rsidP="0026517A">
      <w:pPr>
        <w:pStyle w:val="line"/>
        <w:shd w:val="clear" w:color="auto" w:fill="FFFFFF"/>
        <w:spacing w:before="0" w:beforeAutospacing="0" w:after="0" w:afterAutospacing="0"/>
        <w:rPr>
          <w:rFonts w:ascii="Calibri" w:hAnsi="Calibri" w:cs="Calibri"/>
          <w:color w:val="000000"/>
          <w:sz w:val="20"/>
          <w:szCs w:val="20"/>
        </w:rPr>
      </w:pPr>
      <w:r w:rsidRPr="008D417F">
        <w:rPr>
          <w:rStyle w:val="text"/>
          <w:rFonts w:ascii="Calibri" w:hAnsi="Calibri" w:cs="Calibri"/>
          <w:b/>
          <w:bCs/>
          <w:color w:val="000000"/>
          <w:sz w:val="20"/>
          <w:szCs w:val="20"/>
          <w:vertAlign w:val="superscript"/>
        </w:rPr>
        <w:t>16 </w:t>
      </w:r>
      <w:r w:rsidRPr="008D417F">
        <w:rPr>
          <w:rStyle w:val="text"/>
          <w:rFonts w:ascii="Calibri" w:hAnsi="Calibri" w:cs="Calibri"/>
          <w:color w:val="000000"/>
          <w:sz w:val="20"/>
          <w:szCs w:val="20"/>
        </w:rPr>
        <w:t>But may all who seek you</w:t>
      </w:r>
      <w:r w:rsidRPr="008D417F">
        <w:rPr>
          <w:rFonts w:ascii="Calibri" w:hAnsi="Calibri" w:cs="Calibri"/>
          <w:color w:val="000000"/>
          <w:sz w:val="20"/>
          <w:szCs w:val="20"/>
        </w:rPr>
        <w:br/>
      </w:r>
      <w:r w:rsidRPr="008D417F">
        <w:rPr>
          <w:rStyle w:val="indent-1-breaks"/>
          <w:rFonts w:ascii="Calibri" w:hAnsi="Calibri" w:cs="Calibri"/>
          <w:color w:val="000000"/>
          <w:sz w:val="20"/>
          <w:szCs w:val="20"/>
        </w:rPr>
        <w:t>    </w:t>
      </w:r>
      <w:r w:rsidRPr="008D417F">
        <w:rPr>
          <w:rStyle w:val="text"/>
          <w:rFonts w:ascii="Calibri" w:hAnsi="Calibri" w:cs="Calibri"/>
          <w:color w:val="000000"/>
          <w:sz w:val="20"/>
          <w:szCs w:val="20"/>
        </w:rPr>
        <w:t>rejoice and be glad in you;</w:t>
      </w:r>
      <w:r w:rsidRPr="008D417F">
        <w:rPr>
          <w:rFonts w:ascii="Calibri" w:hAnsi="Calibri" w:cs="Calibri"/>
          <w:color w:val="000000"/>
          <w:sz w:val="20"/>
          <w:szCs w:val="20"/>
        </w:rPr>
        <w:br/>
      </w:r>
      <w:r w:rsidRPr="008D417F">
        <w:rPr>
          <w:rStyle w:val="text"/>
          <w:rFonts w:ascii="Calibri" w:hAnsi="Calibri" w:cs="Calibri"/>
          <w:color w:val="000000"/>
          <w:sz w:val="20"/>
          <w:szCs w:val="20"/>
        </w:rPr>
        <w:t>may those who love your salvation</w:t>
      </w:r>
      <w:r w:rsidRPr="008D417F">
        <w:rPr>
          <w:rFonts w:ascii="Calibri" w:hAnsi="Calibri" w:cs="Calibri"/>
          <w:color w:val="000000"/>
          <w:sz w:val="20"/>
          <w:szCs w:val="20"/>
        </w:rPr>
        <w:br/>
      </w:r>
      <w:r w:rsidRPr="008D417F">
        <w:rPr>
          <w:rStyle w:val="indent-1-breaks"/>
          <w:rFonts w:ascii="Calibri" w:hAnsi="Calibri" w:cs="Calibri"/>
          <w:color w:val="000000"/>
          <w:sz w:val="20"/>
          <w:szCs w:val="20"/>
        </w:rPr>
        <w:t>    </w:t>
      </w:r>
      <w:r w:rsidRPr="008D417F">
        <w:rPr>
          <w:rStyle w:val="text"/>
          <w:rFonts w:ascii="Calibri" w:hAnsi="Calibri" w:cs="Calibri"/>
          <w:color w:val="000000"/>
          <w:sz w:val="20"/>
          <w:szCs w:val="20"/>
        </w:rPr>
        <w:t>say continually, “Great is the </w:t>
      </w:r>
      <w:r w:rsidRPr="008D417F">
        <w:rPr>
          <w:rStyle w:val="small-caps"/>
          <w:rFonts w:ascii="Calibri" w:hAnsi="Calibri" w:cs="Calibri"/>
          <w:smallCaps/>
          <w:color w:val="000000"/>
          <w:sz w:val="20"/>
          <w:szCs w:val="20"/>
        </w:rPr>
        <w:t>Lord</w:t>
      </w:r>
      <w:r w:rsidRPr="008D417F">
        <w:rPr>
          <w:rStyle w:val="text"/>
          <w:rFonts w:ascii="Calibri" w:hAnsi="Calibri" w:cs="Calibri"/>
          <w:color w:val="000000"/>
          <w:sz w:val="20"/>
          <w:szCs w:val="20"/>
        </w:rPr>
        <w:t>!”</w:t>
      </w:r>
      <w:r w:rsidRPr="008D417F">
        <w:rPr>
          <w:rFonts w:ascii="Calibri" w:hAnsi="Calibri" w:cs="Calibri"/>
          <w:color w:val="000000"/>
          <w:sz w:val="20"/>
          <w:szCs w:val="20"/>
        </w:rPr>
        <w:br/>
      </w:r>
      <w:r w:rsidRPr="008D417F">
        <w:rPr>
          <w:rStyle w:val="text"/>
          <w:rFonts w:ascii="Calibri" w:hAnsi="Calibri" w:cs="Calibri"/>
          <w:b/>
          <w:bCs/>
          <w:color w:val="000000"/>
          <w:sz w:val="20"/>
          <w:szCs w:val="20"/>
          <w:vertAlign w:val="superscript"/>
        </w:rPr>
        <w:t>17 </w:t>
      </w:r>
      <w:r w:rsidRPr="008D417F">
        <w:rPr>
          <w:rStyle w:val="text"/>
          <w:rFonts w:ascii="Calibri" w:hAnsi="Calibri" w:cs="Calibri"/>
          <w:color w:val="000000"/>
          <w:sz w:val="20"/>
          <w:szCs w:val="20"/>
        </w:rPr>
        <w:t>As for me, I am poor and needy,</w:t>
      </w:r>
      <w:r w:rsidRPr="008D417F">
        <w:rPr>
          <w:rFonts w:ascii="Calibri" w:hAnsi="Calibri" w:cs="Calibri"/>
          <w:color w:val="000000"/>
          <w:sz w:val="20"/>
          <w:szCs w:val="20"/>
        </w:rPr>
        <w:br/>
      </w:r>
      <w:r w:rsidRPr="008D417F">
        <w:rPr>
          <w:rStyle w:val="indent-1-breaks"/>
          <w:rFonts w:ascii="Calibri" w:hAnsi="Calibri" w:cs="Calibri"/>
          <w:color w:val="000000"/>
          <w:sz w:val="20"/>
          <w:szCs w:val="20"/>
        </w:rPr>
        <w:t>    </w:t>
      </w:r>
      <w:r w:rsidRPr="008D417F">
        <w:rPr>
          <w:rStyle w:val="text"/>
          <w:rFonts w:ascii="Calibri" w:hAnsi="Calibri" w:cs="Calibri"/>
          <w:color w:val="000000"/>
          <w:sz w:val="20"/>
          <w:szCs w:val="20"/>
        </w:rPr>
        <w:t>but the Lord takes thought for me.</w:t>
      </w:r>
      <w:r w:rsidRPr="008D417F">
        <w:rPr>
          <w:rFonts w:ascii="Calibri" w:hAnsi="Calibri" w:cs="Calibri"/>
          <w:color w:val="000000"/>
          <w:sz w:val="20"/>
          <w:szCs w:val="20"/>
        </w:rPr>
        <w:br/>
      </w:r>
      <w:r w:rsidRPr="008D417F">
        <w:rPr>
          <w:rStyle w:val="text"/>
          <w:rFonts w:ascii="Calibri" w:hAnsi="Calibri" w:cs="Calibri"/>
          <w:color w:val="000000"/>
          <w:sz w:val="20"/>
          <w:szCs w:val="20"/>
        </w:rPr>
        <w:t>You are my help and my deliverer;</w:t>
      </w:r>
      <w:r w:rsidRPr="008D417F">
        <w:rPr>
          <w:rFonts w:ascii="Calibri" w:hAnsi="Calibri" w:cs="Calibri"/>
          <w:color w:val="000000"/>
          <w:sz w:val="20"/>
          <w:szCs w:val="20"/>
        </w:rPr>
        <w:br/>
      </w:r>
      <w:r w:rsidRPr="008D417F">
        <w:rPr>
          <w:rStyle w:val="indent-1-breaks"/>
          <w:rFonts w:ascii="Calibri" w:hAnsi="Calibri" w:cs="Calibri"/>
          <w:color w:val="000000"/>
          <w:sz w:val="20"/>
          <w:szCs w:val="20"/>
        </w:rPr>
        <w:t>    </w:t>
      </w:r>
      <w:r w:rsidRPr="008D417F">
        <w:rPr>
          <w:rStyle w:val="text"/>
          <w:rFonts w:ascii="Calibri" w:hAnsi="Calibri" w:cs="Calibri"/>
          <w:color w:val="000000"/>
          <w:sz w:val="20"/>
          <w:szCs w:val="20"/>
        </w:rPr>
        <w:t>do not delay, O my God.</w:t>
      </w:r>
    </w:p>
    <w:p w14:paraId="3FF2F392" w14:textId="7995CD3D" w:rsidR="0026517A" w:rsidRDefault="0026517A">
      <w:pPr>
        <w:rPr>
          <w:rStyle w:val="text"/>
          <w:rFonts w:ascii="Calibri" w:hAnsi="Calibri" w:cs="Calibri"/>
          <w:sz w:val="20"/>
          <w:szCs w:val="20"/>
        </w:rPr>
      </w:pPr>
      <w:r>
        <w:rPr>
          <w:rStyle w:val="text"/>
          <w:rFonts w:ascii="Calibri" w:hAnsi="Calibri" w:cs="Calibri"/>
          <w:sz w:val="20"/>
          <w:szCs w:val="20"/>
        </w:rPr>
        <w:br w:type="page"/>
      </w:r>
    </w:p>
    <w:p w14:paraId="388502E7" w14:textId="2868EDF1" w:rsidR="0026517A" w:rsidRPr="0026517A" w:rsidRDefault="0026517A" w:rsidP="00D12A49">
      <w:pPr>
        <w:pStyle w:val="Style1"/>
      </w:pPr>
      <w:bookmarkStart w:id="43" w:name="_Toc87283887"/>
      <w:bookmarkStart w:id="44" w:name="_Toc87430988"/>
      <w:bookmarkStart w:id="45" w:name="_Toc87431095"/>
      <w:r w:rsidRPr="0026517A">
        <w:rPr>
          <w:rStyle w:val="text"/>
        </w:rPr>
        <w:lastRenderedPageBreak/>
        <w:t>Psalm 91</w:t>
      </w:r>
      <w:bookmarkEnd w:id="43"/>
      <w:bookmarkEnd w:id="44"/>
      <w:bookmarkEnd w:id="45"/>
      <w:r w:rsidRPr="0026517A">
        <w:rPr>
          <w:rStyle w:val="text"/>
        </w:rPr>
        <w:t xml:space="preserve"> </w:t>
      </w:r>
    </w:p>
    <w:p w14:paraId="61CD2D1C" w14:textId="77777777" w:rsidR="0026517A" w:rsidRPr="00646E09" w:rsidRDefault="0026517A" w:rsidP="0026517A">
      <w:pPr>
        <w:pStyle w:val="line"/>
        <w:shd w:val="clear" w:color="auto" w:fill="FFFFFF"/>
        <w:spacing w:before="0" w:beforeAutospacing="0" w:after="0" w:afterAutospacing="0"/>
        <w:rPr>
          <w:rFonts w:ascii="Calibri" w:hAnsi="Calibri" w:cs="Calibri"/>
          <w:color w:val="000000"/>
          <w:sz w:val="20"/>
          <w:szCs w:val="20"/>
        </w:rPr>
      </w:pPr>
      <w:r w:rsidRPr="00646E09">
        <w:rPr>
          <w:rStyle w:val="text"/>
          <w:rFonts w:ascii="Calibri" w:hAnsi="Calibri" w:cs="Calibri"/>
          <w:b/>
          <w:bCs/>
          <w:color w:val="000000"/>
          <w:sz w:val="20"/>
          <w:szCs w:val="20"/>
          <w:vertAlign w:val="superscript"/>
        </w:rPr>
        <w:t>1 </w:t>
      </w:r>
      <w:r w:rsidRPr="00646E09">
        <w:rPr>
          <w:rStyle w:val="text"/>
          <w:rFonts w:ascii="Calibri" w:hAnsi="Calibri" w:cs="Calibri"/>
          <w:color w:val="000000"/>
          <w:sz w:val="20"/>
          <w:szCs w:val="20"/>
        </w:rPr>
        <w:t>You who live in the shelter of the Most High,</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who abide in the shadow of the Almighty,</w:t>
      </w:r>
      <w:r w:rsidRPr="00646E09">
        <w:rPr>
          <w:rStyle w:val="text"/>
          <w:rFonts w:ascii="Calibri" w:hAnsi="Calibri" w:cs="Calibri"/>
          <w:color w:val="000000"/>
          <w:sz w:val="20"/>
          <w:szCs w:val="20"/>
          <w:vertAlign w:val="superscript"/>
        </w:rPr>
        <w:t>[</w:t>
      </w:r>
      <w:hyperlink r:id="rId26" w:anchor="fen-NRSV-15397a" w:tooltip="See footnote a" w:history="1">
        <w:r w:rsidRPr="00646E09">
          <w:rPr>
            <w:rStyle w:val="Hyperlink"/>
            <w:rFonts w:ascii="Calibri" w:hAnsi="Calibri" w:cs="Calibri"/>
            <w:color w:val="517E90"/>
            <w:sz w:val="20"/>
            <w:szCs w:val="20"/>
            <w:vertAlign w:val="superscript"/>
          </w:rPr>
          <w:t>a</w:t>
        </w:r>
      </w:hyperlink>
      <w:r w:rsidRPr="00646E09">
        <w:rPr>
          <w:rStyle w:val="text"/>
          <w:rFonts w:ascii="Calibri" w:hAnsi="Calibri" w:cs="Calibri"/>
          <w:color w:val="000000"/>
          <w:sz w:val="20"/>
          <w:szCs w:val="20"/>
          <w:vertAlign w:val="superscript"/>
        </w:rPr>
        <w:t>]</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2 </w:t>
      </w:r>
      <w:r w:rsidRPr="00646E09">
        <w:rPr>
          <w:rStyle w:val="text"/>
          <w:rFonts w:ascii="Calibri" w:hAnsi="Calibri" w:cs="Calibri"/>
          <w:color w:val="000000"/>
          <w:sz w:val="20"/>
          <w:szCs w:val="20"/>
        </w:rPr>
        <w:t>will say to the </w:t>
      </w:r>
      <w:r w:rsidRPr="00646E09">
        <w:rPr>
          <w:rStyle w:val="small-caps"/>
          <w:rFonts w:ascii="Calibri" w:hAnsi="Calibri" w:cs="Calibri"/>
          <w:smallCaps/>
          <w:color w:val="000000"/>
          <w:sz w:val="20"/>
          <w:szCs w:val="20"/>
        </w:rPr>
        <w:t>Lord</w:t>
      </w:r>
      <w:r w:rsidRPr="00646E09">
        <w:rPr>
          <w:rStyle w:val="text"/>
          <w:rFonts w:ascii="Calibri" w:hAnsi="Calibri" w:cs="Calibri"/>
          <w:color w:val="000000"/>
          <w:sz w:val="20"/>
          <w:szCs w:val="20"/>
        </w:rPr>
        <w:t>, “My refuge and my fortress;</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my God, in whom I trust.”</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3 </w:t>
      </w:r>
      <w:r w:rsidRPr="00646E09">
        <w:rPr>
          <w:rStyle w:val="text"/>
          <w:rFonts w:ascii="Calibri" w:hAnsi="Calibri" w:cs="Calibri"/>
          <w:color w:val="000000"/>
          <w:sz w:val="20"/>
          <w:szCs w:val="20"/>
        </w:rPr>
        <w:t>For he will deliver you from the snare of the fowler</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and from the deadly pestilence;</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4 </w:t>
      </w:r>
      <w:r w:rsidRPr="00646E09">
        <w:rPr>
          <w:rStyle w:val="text"/>
          <w:rFonts w:ascii="Calibri" w:hAnsi="Calibri" w:cs="Calibri"/>
          <w:color w:val="000000"/>
          <w:sz w:val="20"/>
          <w:szCs w:val="20"/>
        </w:rPr>
        <w:t>he will cover you with his pinions,</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and under his wings you will find refuge;</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his faithfulness is a shield and buckler.</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5 </w:t>
      </w:r>
      <w:r w:rsidRPr="00646E09">
        <w:rPr>
          <w:rStyle w:val="text"/>
          <w:rFonts w:ascii="Calibri" w:hAnsi="Calibri" w:cs="Calibri"/>
          <w:color w:val="000000"/>
          <w:sz w:val="20"/>
          <w:szCs w:val="20"/>
        </w:rPr>
        <w:t>You will not fear the terror of the night,</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or the arrow that flies by day,</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6 </w:t>
      </w:r>
      <w:r w:rsidRPr="00646E09">
        <w:rPr>
          <w:rStyle w:val="text"/>
          <w:rFonts w:ascii="Calibri" w:hAnsi="Calibri" w:cs="Calibri"/>
          <w:color w:val="000000"/>
          <w:sz w:val="20"/>
          <w:szCs w:val="20"/>
        </w:rPr>
        <w:t>or the pestilence that stalks in darkness,</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or the destruction that wastes at noonday.</w:t>
      </w:r>
    </w:p>
    <w:p w14:paraId="1748792B" w14:textId="77777777" w:rsidR="0026517A" w:rsidRPr="00646E09" w:rsidRDefault="0026517A" w:rsidP="0026517A">
      <w:pPr>
        <w:pStyle w:val="line"/>
        <w:shd w:val="clear" w:color="auto" w:fill="FFFFFF"/>
        <w:spacing w:before="0" w:beforeAutospacing="0" w:after="0" w:afterAutospacing="0"/>
        <w:rPr>
          <w:rFonts w:ascii="Calibri" w:hAnsi="Calibri" w:cs="Calibri"/>
          <w:color w:val="000000"/>
          <w:sz w:val="20"/>
          <w:szCs w:val="20"/>
        </w:rPr>
      </w:pPr>
      <w:r w:rsidRPr="00646E09">
        <w:rPr>
          <w:rStyle w:val="text"/>
          <w:rFonts w:ascii="Calibri" w:hAnsi="Calibri" w:cs="Calibri"/>
          <w:b/>
          <w:bCs/>
          <w:color w:val="000000"/>
          <w:sz w:val="20"/>
          <w:szCs w:val="20"/>
          <w:vertAlign w:val="superscript"/>
        </w:rPr>
        <w:t>7 </w:t>
      </w:r>
      <w:r w:rsidRPr="00646E09">
        <w:rPr>
          <w:rStyle w:val="text"/>
          <w:rFonts w:ascii="Calibri" w:hAnsi="Calibri" w:cs="Calibri"/>
          <w:color w:val="000000"/>
          <w:sz w:val="20"/>
          <w:szCs w:val="20"/>
        </w:rPr>
        <w:t>A thousand may fall at your side,</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ten thousand at your right hand,</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but it will not come near you.</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8 </w:t>
      </w:r>
      <w:r w:rsidRPr="00646E09">
        <w:rPr>
          <w:rStyle w:val="text"/>
          <w:rFonts w:ascii="Calibri" w:hAnsi="Calibri" w:cs="Calibri"/>
          <w:color w:val="000000"/>
          <w:sz w:val="20"/>
          <w:szCs w:val="20"/>
        </w:rPr>
        <w:t>You will only look with your eyes</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and see the punishment of the wicked.</w:t>
      </w:r>
    </w:p>
    <w:p w14:paraId="525D32F9" w14:textId="77777777" w:rsidR="0026517A" w:rsidRPr="00646E09" w:rsidRDefault="0026517A" w:rsidP="0026517A">
      <w:pPr>
        <w:pStyle w:val="line"/>
        <w:shd w:val="clear" w:color="auto" w:fill="FFFFFF"/>
        <w:spacing w:before="0" w:beforeAutospacing="0" w:after="0" w:afterAutospacing="0"/>
        <w:rPr>
          <w:rFonts w:ascii="Calibri" w:hAnsi="Calibri" w:cs="Calibri"/>
          <w:color w:val="000000"/>
          <w:sz w:val="20"/>
          <w:szCs w:val="20"/>
        </w:rPr>
      </w:pPr>
      <w:r w:rsidRPr="00646E09">
        <w:rPr>
          <w:rStyle w:val="text"/>
          <w:rFonts w:ascii="Calibri" w:hAnsi="Calibri" w:cs="Calibri"/>
          <w:b/>
          <w:bCs/>
          <w:color w:val="000000"/>
          <w:sz w:val="20"/>
          <w:szCs w:val="20"/>
          <w:vertAlign w:val="superscript"/>
        </w:rPr>
        <w:t>9 </w:t>
      </w:r>
      <w:r w:rsidRPr="00646E09">
        <w:rPr>
          <w:rStyle w:val="text"/>
          <w:rFonts w:ascii="Calibri" w:hAnsi="Calibri" w:cs="Calibri"/>
          <w:color w:val="000000"/>
          <w:sz w:val="20"/>
          <w:szCs w:val="20"/>
        </w:rPr>
        <w:t>Because you have made the </w:t>
      </w:r>
      <w:r w:rsidRPr="00646E09">
        <w:rPr>
          <w:rStyle w:val="small-caps"/>
          <w:rFonts w:ascii="Calibri" w:hAnsi="Calibri" w:cs="Calibri"/>
          <w:smallCaps/>
          <w:color w:val="000000"/>
          <w:sz w:val="20"/>
          <w:szCs w:val="20"/>
        </w:rPr>
        <w:t>Lord</w:t>
      </w:r>
      <w:r w:rsidRPr="00646E09">
        <w:rPr>
          <w:rStyle w:val="text"/>
          <w:rFonts w:ascii="Calibri" w:hAnsi="Calibri" w:cs="Calibri"/>
          <w:color w:val="000000"/>
          <w:sz w:val="20"/>
          <w:szCs w:val="20"/>
        </w:rPr>
        <w:t> your refuge,</w:t>
      </w:r>
      <w:r w:rsidRPr="00646E09">
        <w:rPr>
          <w:rStyle w:val="text"/>
          <w:rFonts w:ascii="Calibri" w:hAnsi="Calibri" w:cs="Calibri"/>
          <w:color w:val="000000"/>
          <w:sz w:val="20"/>
          <w:szCs w:val="20"/>
          <w:vertAlign w:val="superscript"/>
        </w:rPr>
        <w:t>[</w:t>
      </w:r>
      <w:hyperlink r:id="rId27" w:anchor="fen-NRSV-15405b" w:tooltip="See footnote b" w:history="1">
        <w:r w:rsidRPr="00646E09">
          <w:rPr>
            <w:rStyle w:val="Hyperlink"/>
            <w:rFonts w:ascii="Calibri" w:hAnsi="Calibri" w:cs="Calibri"/>
            <w:color w:val="517E90"/>
            <w:sz w:val="20"/>
            <w:szCs w:val="20"/>
            <w:vertAlign w:val="superscript"/>
          </w:rPr>
          <w:t>b</w:t>
        </w:r>
      </w:hyperlink>
      <w:r w:rsidRPr="00646E09">
        <w:rPr>
          <w:rStyle w:val="text"/>
          <w:rFonts w:ascii="Calibri" w:hAnsi="Calibri" w:cs="Calibri"/>
          <w:color w:val="000000"/>
          <w:sz w:val="20"/>
          <w:szCs w:val="20"/>
          <w:vertAlign w:val="superscript"/>
        </w:rPr>
        <w:t>]</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the Most High your dwelling place,</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10 </w:t>
      </w:r>
      <w:r w:rsidRPr="00646E09">
        <w:rPr>
          <w:rStyle w:val="text"/>
          <w:rFonts w:ascii="Calibri" w:hAnsi="Calibri" w:cs="Calibri"/>
          <w:color w:val="000000"/>
          <w:sz w:val="20"/>
          <w:szCs w:val="20"/>
        </w:rPr>
        <w:t>no evil shall befall you,</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no scourge come near your tent.</w:t>
      </w:r>
    </w:p>
    <w:p w14:paraId="5C7957D1" w14:textId="77777777" w:rsidR="0026517A" w:rsidRPr="00646E09" w:rsidRDefault="0026517A" w:rsidP="0026517A">
      <w:pPr>
        <w:pStyle w:val="line"/>
        <w:shd w:val="clear" w:color="auto" w:fill="FFFFFF"/>
        <w:spacing w:before="0" w:beforeAutospacing="0" w:after="0" w:afterAutospacing="0"/>
        <w:rPr>
          <w:rFonts w:ascii="Calibri" w:hAnsi="Calibri" w:cs="Calibri"/>
          <w:color w:val="000000"/>
          <w:sz w:val="20"/>
          <w:szCs w:val="20"/>
        </w:rPr>
      </w:pPr>
      <w:r w:rsidRPr="00646E09">
        <w:rPr>
          <w:rStyle w:val="text"/>
          <w:rFonts w:ascii="Calibri" w:hAnsi="Calibri" w:cs="Calibri"/>
          <w:b/>
          <w:bCs/>
          <w:color w:val="000000"/>
          <w:sz w:val="20"/>
          <w:szCs w:val="20"/>
          <w:vertAlign w:val="superscript"/>
        </w:rPr>
        <w:t>11 </w:t>
      </w:r>
      <w:r w:rsidRPr="00646E09">
        <w:rPr>
          <w:rStyle w:val="text"/>
          <w:rFonts w:ascii="Calibri" w:hAnsi="Calibri" w:cs="Calibri"/>
          <w:color w:val="000000"/>
          <w:sz w:val="20"/>
          <w:szCs w:val="20"/>
        </w:rPr>
        <w:t>For he will command his angels concerning you</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to guard you in all your ways.</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12 </w:t>
      </w:r>
      <w:r w:rsidRPr="00646E09">
        <w:rPr>
          <w:rStyle w:val="text"/>
          <w:rFonts w:ascii="Calibri" w:hAnsi="Calibri" w:cs="Calibri"/>
          <w:color w:val="000000"/>
          <w:sz w:val="20"/>
          <w:szCs w:val="20"/>
        </w:rPr>
        <w:t>On their hands they will bear you up,</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so that you will not dash your foot against a stone.</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13 </w:t>
      </w:r>
      <w:r w:rsidRPr="00646E09">
        <w:rPr>
          <w:rStyle w:val="text"/>
          <w:rFonts w:ascii="Calibri" w:hAnsi="Calibri" w:cs="Calibri"/>
          <w:color w:val="000000"/>
          <w:sz w:val="20"/>
          <w:szCs w:val="20"/>
        </w:rPr>
        <w:t>You will tread on the lion and the adder,</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the young lion and the serpent you will trample under foot.</w:t>
      </w:r>
    </w:p>
    <w:p w14:paraId="5A866D57" w14:textId="77777777" w:rsidR="0026517A" w:rsidRDefault="0026517A" w:rsidP="0026517A">
      <w:pPr>
        <w:rPr>
          <w:rStyle w:val="text"/>
          <w:rFonts w:ascii="Calibri" w:hAnsi="Calibri" w:cs="Calibri"/>
          <w:color w:val="000000"/>
          <w:sz w:val="20"/>
          <w:szCs w:val="20"/>
        </w:rPr>
        <w:sectPr w:rsidR="0026517A" w:rsidSect="0026517A">
          <w:pgSz w:w="11900" w:h="16840" w:code="9"/>
          <w:pgMar w:top="1702" w:right="1270" w:bottom="1702" w:left="1134" w:header="0" w:footer="510" w:gutter="0"/>
          <w:cols w:num="2" w:space="708"/>
          <w:titlePg/>
        </w:sectPr>
      </w:pPr>
      <w:r w:rsidRPr="00646E09">
        <w:rPr>
          <w:rStyle w:val="text"/>
          <w:rFonts w:ascii="Calibri" w:hAnsi="Calibri" w:cs="Calibri"/>
          <w:b/>
          <w:bCs/>
          <w:color w:val="000000"/>
          <w:sz w:val="20"/>
          <w:szCs w:val="20"/>
          <w:vertAlign w:val="superscript"/>
        </w:rPr>
        <w:t>14 </w:t>
      </w:r>
      <w:r w:rsidRPr="00646E09">
        <w:rPr>
          <w:rStyle w:val="text"/>
          <w:rFonts w:ascii="Calibri" w:hAnsi="Calibri" w:cs="Calibri"/>
          <w:color w:val="000000"/>
          <w:sz w:val="20"/>
          <w:szCs w:val="20"/>
        </w:rPr>
        <w:t>Those who love me, I will deliver;</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I will protect those who know my name.</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15 </w:t>
      </w:r>
      <w:r w:rsidRPr="00646E09">
        <w:rPr>
          <w:rStyle w:val="text"/>
          <w:rFonts w:ascii="Calibri" w:hAnsi="Calibri" w:cs="Calibri"/>
          <w:color w:val="000000"/>
          <w:sz w:val="20"/>
          <w:szCs w:val="20"/>
        </w:rPr>
        <w:t>When they call to me, I will answer them;</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I will be with them in trouble,</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 xml:space="preserve">I will rescue them and </w:t>
      </w:r>
      <w:proofErr w:type="spellStart"/>
      <w:r w:rsidRPr="00646E09">
        <w:rPr>
          <w:rStyle w:val="text"/>
          <w:rFonts w:ascii="Calibri" w:hAnsi="Calibri" w:cs="Calibri"/>
          <w:color w:val="000000"/>
          <w:sz w:val="20"/>
          <w:szCs w:val="20"/>
        </w:rPr>
        <w:t>honour</w:t>
      </w:r>
      <w:proofErr w:type="spellEnd"/>
      <w:r w:rsidRPr="00646E09">
        <w:rPr>
          <w:rStyle w:val="text"/>
          <w:rFonts w:ascii="Calibri" w:hAnsi="Calibri" w:cs="Calibri"/>
          <w:color w:val="000000"/>
          <w:sz w:val="20"/>
          <w:szCs w:val="20"/>
        </w:rPr>
        <w:t xml:space="preserve"> them.</w:t>
      </w:r>
      <w:r w:rsidRPr="00646E09">
        <w:rPr>
          <w:rFonts w:ascii="Calibri" w:hAnsi="Calibri" w:cs="Calibri"/>
          <w:color w:val="000000"/>
          <w:sz w:val="20"/>
          <w:szCs w:val="20"/>
        </w:rPr>
        <w:br/>
      </w:r>
      <w:r w:rsidRPr="00646E09">
        <w:rPr>
          <w:rStyle w:val="text"/>
          <w:rFonts w:ascii="Calibri" w:hAnsi="Calibri" w:cs="Calibri"/>
          <w:b/>
          <w:bCs/>
          <w:color w:val="000000"/>
          <w:sz w:val="20"/>
          <w:szCs w:val="20"/>
          <w:vertAlign w:val="superscript"/>
        </w:rPr>
        <w:t>16 </w:t>
      </w:r>
      <w:r w:rsidRPr="00646E09">
        <w:rPr>
          <w:rStyle w:val="text"/>
          <w:rFonts w:ascii="Calibri" w:hAnsi="Calibri" w:cs="Calibri"/>
          <w:color w:val="000000"/>
          <w:sz w:val="20"/>
          <w:szCs w:val="20"/>
        </w:rPr>
        <w:t>With long life I will satisfy them,</w:t>
      </w:r>
      <w:r w:rsidRPr="00646E09">
        <w:rPr>
          <w:rFonts w:ascii="Calibri" w:hAnsi="Calibri" w:cs="Calibri"/>
          <w:color w:val="000000"/>
          <w:sz w:val="20"/>
          <w:szCs w:val="20"/>
        </w:rPr>
        <w:br/>
      </w:r>
      <w:r w:rsidRPr="00646E09">
        <w:rPr>
          <w:rStyle w:val="indent-1-breaks"/>
          <w:rFonts w:ascii="Calibri" w:hAnsi="Calibri" w:cs="Calibri"/>
          <w:color w:val="000000"/>
          <w:sz w:val="20"/>
          <w:szCs w:val="20"/>
        </w:rPr>
        <w:t>    </w:t>
      </w:r>
      <w:r w:rsidRPr="00646E09">
        <w:rPr>
          <w:rStyle w:val="text"/>
          <w:rFonts w:ascii="Calibri" w:hAnsi="Calibri" w:cs="Calibri"/>
          <w:color w:val="000000"/>
          <w:sz w:val="20"/>
          <w:szCs w:val="20"/>
        </w:rPr>
        <w:t>and show them my salvation.</w:t>
      </w:r>
    </w:p>
    <w:p w14:paraId="02EF95E0" w14:textId="5C9BA7EF" w:rsidR="0026517A" w:rsidRDefault="0026517A" w:rsidP="0026517A">
      <w:pPr>
        <w:rPr>
          <w:rStyle w:val="text"/>
          <w:rFonts w:ascii="Calibri" w:hAnsi="Calibri" w:cs="Calibri"/>
          <w:sz w:val="20"/>
          <w:szCs w:val="20"/>
        </w:rPr>
      </w:pPr>
    </w:p>
    <w:p w14:paraId="354DEFE8" w14:textId="390BEDDA" w:rsidR="0026517A" w:rsidRDefault="007C4400" w:rsidP="007C4400">
      <w:pPr>
        <w:pStyle w:val="Heading1"/>
      </w:pPr>
      <w:bookmarkStart w:id="46" w:name="_Toc87283888"/>
      <w:bookmarkStart w:id="47" w:name="_Toc87431096"/>
      <w:r>
        <w:t>Consolidation and Evaluation</w:t>
      </w:r>
      <w:bookmarkEnd w:id="46"/>
      <w:bookmarkEnd w:id="47"/>
    </w:p>
    <w:p w14:paraId="504F7678" w14:textId="77777777" w:rsidR="007C4400" w:rsidRPr="007C4400" w:rsidRDefault="007C4400" w:rsidP="00B31069">
      <w:pPr>
        <w:pStyle w:val="NormalBodyText"/>
      </w:pPr>
      <w:r w:rsidRPr="007C4400">
        <w:t>The history and experience of evaluation in “safeguarding training” – across all sectors, not just the Church - is that it tends to focus on the immediate self-reported capturing of people’s experience of the session itself. The limitation of this is that we just do not know if such training is having any impact – do people just “attend” the training event, tick that box, and carry on as before?</w:t>
      </w:r>
    </w:p>
    <w:p w14:paraId="1380A859" w14:textId="77777777" w:rsidR="007C4400" w:rsidRPr="007C4400" w:rsidRDefault="007C4400" w:rsidP="007C4400">
      <w:pPr>
        <w:rPr>
          <w:lang w:val="en-GB"/>
        </w:rPr>
      </w:pPr>
    </w:p>
    <w:p w14:paraId="49C70E23" w14:textId="77777777" w:rsidR="007C4400" w:rsidRPr="007C4400" w:rsidRDefault="007C4400" w:rsidP="00B31069">
      <w:pPr>
        <w:pStyle w:val="NormalBodyText"/>
      </w:pPr>
      <w:r w:rsidRPr="007C4400">
        <w:t>The evaluation that really matters is whether the “learning experience” has affected someone’s beliefs, values and understanding at a deep level so that there is a change in the person’s behaviours. They now do things not because they must do something, but because they really want to exhibit those behaviours. This is called “second order” change – when people do things because there is an inner motivation.</w:t>
      </w:r>
    </w:p>
    <w:p w14:paraId="74762A35" w14:textId="77777777" w:rsidR="007C4400" w:rsidRPr="007C4400" w:rsidRDefault="007C4400" w:rsidP="007C4400">
      <w:pPr>
        <w:rPr>
          <w:lang w:val="en-GB"/>
        </w:rPr>
      </w:pPr>
    </w:p>
    <w:p w14:paraId="743E16C1" w14:textId="77777777" w:rsidR="007C4400" w:rsidRPr="007C4400" w:rsidRDefault="007C4400" w:rsidP="00B31069">
      <w:pPr>
        <w:pStyle w:val="NormalBodyText"/>
      </w:pPr>
      <w:r w:rsidRPr="007C4400">
        <w:t>So, if this “learning experience” has been effective, a participant will, in some respects, be a different person from the one that started the experience.</w:t>
      </w:r>
    </w:p>
    <w:p w14:paraId="0CFBF2B6" w14:textId="77777777" w:rsidR="007C4400" w:rsidRPr="007C4400" w:rsidRDefault="007C4400" w:rsidP="007C4400">
      <w:pPr>
        <w:rPr>
          <w:lang w:val="en-GB"/>
        </w:rPr>
      </w:pPr>
    </w:p>
    <w:p w14:paraId="389AE8B0" w14:textId="77777777" w:rsidR="007C4400" w:rsidRPr="007C4400" w:rsidRDefault="007C4400" w:rsidP="00B31069">
      <w:pPr>
        <w:pStyle w:val="NormalBodyText"/>
      </w:pPr>
      <w:r w:rsidRPr="007C4400">
        <w:t>The purpose of evaluation, then, is to try to find out if any difference has indeed been achieved.</w:t>
      </w:r>
    </w:p>
    <w:p w14:paraId="329497C9" w14:textId="4C89D588" w:rsidR="007C4400" w:rsidRPr="007C4400" w:rsidRDefault="007C4400" w:rsidP="00B31069">
      <w:pPr>
        <w:pStyle w:val="NormalBodyText"/>
      </w:pPr>
      <w:r w:rsidRPr="007C4400">
        <w:t xml:space="preserve">At the beginning of the workbook, we </w:t>
      </w:r>
      <w:r w:rsidRPr="00B31069">
        <w:t>set</w:t>
      </w:r>
      <w:r w:rsidRPr="007C4400">
        <w:t xml:space="preserve"> out the learning outcomes the programme is designed to deliver, and they are repeated here. </w:t>
      </w:r>
      <w:r w:rsidR="00B31069">
        <w:t xml:space="preserve"> </w:t>
      </w:r>
      <w:r w:rsidRPr="007C4400">
        <w:t xml:space="preserve">By the end of this </w:t>
      </w:r>
      <w:r w:rsidR="00B31069">
        <w:t>training</w:t>
      </w:r>
      <w:r w:rsidRPr="007C4400">
        <w:t xml:space="preserve"> participants will: </w:t>
      </w:r>
    </w:p>
    <w:p w14:paraId="098FBB5C" w14:textId="6CD537A3" w:rsidR="007C4400" w:rsidRPr="007C4400" w:rsidRDefault="007C4400" w:rsidP="00B31069">
      <w:pPr>
        <w:pStyle w:val="NormalBodyText"/>
        <w:numPr>
          <w:ilvl w:val="0"/>
          <w:numId w:val="18"/>
        </w:numPr>
      </w:pPr>
      <w:r w:rsidRPr="007C4400">
        <w:t>Connect the Church’s mission and theological foundations with what good leadership behaviour looks like in a safeguarding context.</w:t>
      </w:r>
    </w:p>
    <w:p w14:paraId="6A137AE2" w14:textId="2AC7D201" w:rsidR="007C4400" w:rsidRPr="007C4400" w:rsidRDefault="007C4400" w:rsidP="00B31069">
      <w:pPr>
        <w:pStyle w:val="NormalBodyText"/>
        <w:numPr>
          <w:ilvl w:val="0"/>
          <w:numId w:val="18"/>
        </w:numPr>
      </w:pPr>
      <w:r w:rsidRPr="007C4400">
        <w:t>Evaluate aspects of their own leadership practice and identify changes required which they then take forward with confidence.</w:t>
      </w:r>
    </w:p>
    <w:p w14:paraId="085E0E5D" w14:textId="78E34EB7" w:rsidR="007C4400" w:rsidRPr="007C4400" w:rsidRDefault="007C4400" w:rsidP="00B31069">
      <w:pPr>
        <w:pStyle w:val="NormalBodyText"/>
        <w:numPr>
          <w:ilvl w:val="0"/>
          <w:numId w:val="18"/>
        </w:numPr>
      </w:pPr>
      <w:r w:rsidRPr="007C4400">
        <w:t>Analyse what healthy Christian communities look like, how healthy communities keep people safe, and their role as leaders in shaping Christian communities that are healthy and safe.</w:t>
      </w:r>
    </w:p>
    <w:p w14:paraId="1B59CC98" w14:textId="26CF0404" w:rsidR="007C4400" w:rsidRPr="007C4400" w:rsidRDefault="007C4400" w:rsidP="00B31069">
      <w:pPr>
        <w:pStyle w:val="NormalBodyText"/>
        <w:numPr>
          <w:ilvl w:val="0"/>
          <w:numId w:val="18"/>
        </w:numPr>
      </w:pPr>
      <w:r w:rsidRPr="007C4400">
        <w:t>Reflect on the impact that abuse and trauma have on individuals’ lives, relationships, and interaction in a community setting.</w:t>
      </w:r>
    </w:p>
    <w:p w14:paraId="76C3B5C6" w14:textId="752877D8" w:rsidR="00B31069" w:rsidRDefault="007C4400" w:rsidP="00B31069">
      <w:pPr>
        <w:pStyle w:val="NormalBodyText"/>
        <w:numPr>
          <w:ilvl w:val="0"/>
          <w:numId w:val="18"/>
        </w:numPr>
      </w:pPr>
      <w:r w:rsidRPr="007C4400">
        <w:t>Integrate their own faith, beliefs, and values with those underpinning good safeguarding behaviours.</w:t>
      </w:r>
    </w:p>
    <w:p w14:paraId="2C8AA1EA" w14:textId="77777777" w:rsidR="00B27F01" w:rsidRDefault="00B27F01" w:rsidP="00B27F01">
      <w:pPr>
        <w:pStyle w:val="NormalBodyText"/>
        <w:ind w:left="720"/>
      </w:pPr>
    </w:p>
    <w:p w14:paraId="5C9B9C8F" w14:textId="06377BD3" w:rsidR="00C6016C" w:rsidRDefault="00B2135E" w:rsidP="00B27F01">
      <w:pPr>
        <w:pStyle w:val="NormalBodyText"/>
      </w:pPr>
      <w:r>
        <w:t>Here, i</w:t>
      </w:r>
      <w:r w:rsidR="00B27F01">
        <w:t>n the Diocese of Guildford</w:t>
      </w:r>
      <w:r w:rsidR="00372BE0">
        <w:t>,</w:t>
      </w:r>
      <w:r w:rsidR="00B27F01">
        <w:t xml:space="preserve"> w</w:t>
      </w:r>
      <w:r w:rsidR="00C6016C">
        <w:t xml:space="preserve">e </w:t>
      </w:r>
      <w:r>
        <w:t>offer</w:t>
      </w:r>
      <w:r w:rsidR="00C6016C">
        <w:t xml:space="preserve"> three distinct consolation and evaluation activities for participants to complete:</w:t>
      </w:r>
      <w:r w:rsidR="00C6016C">
        <w:br/>
        <w:t>Step 1: Complete an online form with responses and commitments</w:t>
      </w:r>
    </w:p>
    <w:p w14:paraId="616BD244" w14:textId="77777777" w:rsidR="00C6016C" w:rsidRDefault="00C6016C" w:rsidP="00B27F01">
      <w:pPr>
        <w:pStyle w:val="NormalBodyText"/>
      </w:pPr>
      <w:r>
        <w:t>Step 2: Carry out further learning using materials from a range of options</w:t>
      </w:r>
    </w:p>
    <w:p w14:paraId="78DED4A0" w14:textId="77777777" w:rsidR="00C6016C" w:rsidRDefault="00C6016C" w:rsidP="00B27F01">
      <w:pPr>
        <w:pStyle w:val="NormalBodyText"/>
      </w:pPr>
      <w:r>
        <w:t xml:space="preserve">Step 3: Commit to a further conversation about your safeguarding leadership practice within your supervisory structure </w:t>
      </w:r>
    </w:p>
    <w:p w14:paraId="088A405F" w14:textId="77777777" w:rsidR="00C6016C" w:rsidRDefault="00C6016C" w:rsidP="00B27F01">
      <w:pPr>
        <w:pStyle w:val="NormalBodyText"/>
      </w:pPr>
    </w:p>
    <w:p w14:paraId="46F4E031" w14:textId="07647329" w:rsidR="00B31069" w:rsidRDefault="00C6016C" w:rsidP="00B27F01">
      <w:pPr>
        <w:pStyle w:val="NormalBodyText"/>
      </w:pPr>
      <w:r>
        <w:t xml:space="preserve">Further details are outlined on pages </w:t>
      </w:r>
      <w:r w:rsidR="00372BE0">
        <w:t>13-14</w:t>
      </w:r>
      <w:r>
        <w:t xml:space="preserve"> below. </w:t>
      </w:r>
      <w:r w:rsidR="00B31069">
        <w:br w:type="page"/>
      </w:r>
    </w:p>
    <w:p w14:paraId="16081E39" w14:textId="39CD3CEE" w:rsidR="007C4400" w:rsidRDefault="00B31069" w:rsidP="00B31069">
      <w:pPr>
        <w:pStyle w:val="Heading1"/>
      </w:pPr>
      <w:bookmarkStart w:id="48" w:name="_Toc87283889"/>
      <w:bookmarkStart w:id="49" w:name="_Toc87431097"/>
      <w:r>
        <w:lastRenderedPageBreak/>
        <w:t>Evaluation Tasks</w:t>
      </w:r>
      <w:bookmarkEnd w:id="48"/>
      <w:bookmarkEnd w:id="49"/>
    </w:p>
    <w:p w14:paraId="4FE69AE8" w14:textId="0519BF54" w:rsidR="00B27F01" w:rsidRDefault="00EC631B" w:rsidP="00B27F01">
      <w:pPr>
        <w:pStyle w:val="NormalBodyText"/>
      </w:pPr>
      <w:r>
        <w:t>After you have completed session 2 T</w:t>
      </w:r>
      <w:r w:rsidR="00F0480E">
        <w:t xml:space="preserve">he Safeguarding Team </w:t>
      </w:r>
      <w:r>
        <w:t xml:space="preserve">will send you </w:t>
      </w:r>
      <w:r w:rsidR="00B27F01">
        <w:t xml:space="preserve">a Microsoft Form </w:t>
      </w:r>
      <w:r w:rsidR="00F0480E">
        <w:t>which you open in your internet browser You must complete a</w:t>
      </w:r>
      <w:r w:rsidR="00B27F01">
        <w:t>ll sections</w:t>
      </w:r>
      <w:r w:rsidR="00F0480E">
        <w:t xml:space="preserve"> and submit the form.  The </w:t>
      </w:r>
      <w:r w:rsidR="00B27F01">
        <w:t>Safeguarding T</w:t>
      </w:r>
      <w:r w:rsidR="00F0480E">
        <w:t xml:space="preserve">eam </w:t>
      </w:r>
      <w:r w:rsidR="00B27F01">
        <w:t>will then send you your</w:t>
      </w:r>
      <w:r w:rsidR="00F0480E">
        <w:t xml:space="preserve"> completion</w:t>
      </w:r>
      <w:r w:rsidR="00B27F01">
        <w:t xml:space="preserve"> </w:t>
      </w:r>
      <w:r w:rsidR="00F0480E">
        <w:t>certificate.</w:t>
      </w:r>
    </w:p>
    <w:p w14:paraId="6CDAFAB8" w14:textId="77777777" w:rsidR="00B27F01" w:rsidRDefault="00B27F01" w:rsidP="00B27F01">
      <w:pPr>
        <w:pStyle w:val="NormalBodyText"/>
      </w:pPr>
    </w:p>
    <w:p w14:paraId="09904743" w14:textId="3A8CBC41" w:rsidR="00B31069" w:rsidRDefault="00F0480E" w:rsidP="00B27F01">
      <w:pPr>
        <w:pStyle w:val="NormalBodyText"/>
      </w:pPr>
      <w:r>
        <w:t>Please note, y</w:t>
      </w:r>
      <w:r w:rsidR="00B27F01">
        <w:t xml:space="preserve">ou may </w:t>
      </w:r>
      <w:r>
        <w:t>like</w:t>
      </w:r>
      <w:r w:rsidR="00B27F01">
        <w:t xml:space="preserve"> to copy your answers from the form into the</w:t>
      </w:r>
      <w:r>
        <w:t>se</w:t>
      </w:r>
      <w:r w:rsidR="00B27F01">
        <w:t xml:space="preserve"> space</w:t>
      </w:r>
      <w:r>
        <w:t>s</w:t>
      </w:r>
      <w:r w:rsidR="00B27F01">
        <w:t xml:space="preserve"> below</w:t>
      </w:r>
      <w:r w:rsidR="00B92EE1">
        <w:t>,</w:t>
      </w:r>
      <w:r w:rsidR="00B27F01">
        <w:t xml:space="preserve"> in order to keep a full record of your learning in this workbook.</w:t>
      </w:r>
      <w:r>
        <w:t xml:space="preserve"> (</w:t>
      </w:r>
      <w:r w:rsidRPr="009551AF">
        <w:rPr>
          <w:i/>
          <w:iCs/>
        </w:rPr>
        <w:t>please note the Microsoft Form cannot be printed</w:t>
      </w:r>
      <w:r>
        <w:t>)</w:t>
      </w:r>
    </w:p>
    <w:p w14:paraId="564B9B99" w14:textId="65D0BBF7" w:rsidR="00B27F01" w:rsidRDefault="00C6016C" w:rsidP="00D12A49">
      <w:pPr>
        <w:pStyle w:val="Style1"/>
      </w:pPr>
      <w:bookmarkStart w:id="50" w:name="_Toc87283890"/>
      <w:bookmarkStart w:id="51" w:name="_Toc87430991"/>
      <w:bookmarkStart w:id="52" w:name="_Toc87431098"/>
      <w:r>
        <w:t>Task</w:t>
      </w:r>
      <w:r w:rsidR="00B27F01">
        <w:t xml:space="preserve"> 1</w:t>
      </w:r>
      <w:bookmarkEnd w:id="50"/>
      <w:bookmarkEnd w:id="51"/>
      <w:bookmarkEnd w:id="52"/>
    </w:p>
    <w:p w14:paraId="2FDD0A59" w14:textId="28AA2248" w:rsidR="00B27F01" w:rsidRPr="00D12A49" w:rsidRDefault="00B27F01" w:rsidP="00D12A49">
      <w:pPr>
        <w:pStyle w:val="Style2"/>
      </w:pPr>
      <w:bookmarkStart w:id="53" w:name="_Toc87283891"/>
      <w:bookmarkStart w:id="54" w:name="_Toc87430992"/>
      <w:bookmarkStart w:id="55" w:name="_Toc87431099"/>
      <w:r w:rsidRPr="00D12A49">
        <w:t>Write the 3 key lessons you have learned from the training.</w:t>
      </w:r>
      <w:bookmarkEnd w:id="53"/>
      <w:bookmarkEnd w:id="54"/>
      <w:bookmarkEnd w:id="55"/>
      <w:r w:rsidRPr="00D12A49">
        <w:t xml:space="preserve"> </w:t>
      </w:r>
    </w:p>
    <w:p w14:paraId="6708035F" w14:textId="77777777" w:rsidR="00B27F01" w:rsidRPr="00B27F01" w:rsidRDefault="00B27F01" w:rsidP="00B27F01">
      <w:pPr>
        <w:rPr>
          <w:lang w:val="en-GB"/>
        </w:rPr>
      </w:pPr>
    </w:p>
    <w:p w14:paraId="6AC18161" w14:textId="1EB2B30E" w:rsidR="00B27F01" w:rsidRDefault="00B27F01" w:rsidP="00B27F01">
      <w:pPr>
        <w:pStyle w:val="NormalBodyText"/>
      </w:pPr>
    </w:p>
    <w:p w14:paraId="488BD463" w14:textId="375FAB90" w:rsidR="00F0480E" w:rsidRDefault="00F0480E" w:rsidP="00B27F01">
      <w:pPr>
        <w:pStyle w:val="NormalBodyText"/>
      </w:pPr>
    </w:p>
    <w:p w14:paraId="6C4585BB" w14:textId="42284FA5" w:rsidR="00F0480E" w:rsidRDefault="00F0480E" w:rsidP="00B27F01">
      <w:pPr>
        <w:pStyle w:val="NormalBodyText"/>
      </w:pPr>
    </w:p>
    <w:p w14:paraId="1F843866" w14:textId="77777777" w:rsidR="00F0480E" w:rsidRDefault="00F0480E" w:rsidP="00B27F01">
      <w:pPr>
        <w:pStyle w:val="NormalBodyText"/>
      </w:pPr>
    </w:p>
    <w:p w14:paraId="095EFECA" w14:textId="1C6153D7" w:rsidR="00B27F01" w:rsidRDefault="00B27F01" w:rsidP="00B27F01">
      <w:pPr>
        <w:pStyle w:val="NormalBodyText"/>
      </w:pPr>
    </w:p>
    <w:p w14:paraId="79678080" w14:textId="258156E3" w:rsidR="00B27F01" w:rsidRDefault="00C6016C" w:rsidP="00D12A49">
      <w:pPr>
        <w:pStyle w:val="Style2"/>
        <w:rPr>
          <w:shd w:val="clear" w:color="auto" w:fill="FFFFFF"/>
        </w:rPr>
      </w:pPr>
      <w:bookmarkStart w:id="56" w:name="_Toc87283892"/>
      <w:bookmarkStart w:id="57" w:name="_Toc87430993"/>
      <w:bookmarkStart w:id="58" w:name="_Toc87431100"/>
      <w:r>
        <w:rPr>
          <w:shd w:val="clear" w:color="auto" w:fill="FFFFFF"/>
        </w:rPr>
        <w:t>Write the 3 changes you will make in your church/cathedral/other setting as a result of this training.</w:t>
      </w:r>
      <w:bookmarkEnd w:id="56"/>
      <w:bookmarkEnd w:id="57"/>
      <w:bookmarkEnd w:id="58"/>
    </w:p>
    <w:p w14:paraId="6A4A277A" w14:textId="2E745129" w:rsidR="00C6016C" w:rsidRDefault="00C6016C" w:rsidP="00C6016C"/>
    <w:p w14:paraId="3F5A5CE6" w14:textId="08AAB694" w:rsidR="00F0480E" w:rsidRDefault="00F0480E" w:rsidP="00C6016C"/>
    <w:p w14:paraId="182B0922" w14:textId="460A2E20" w:rsidR="00F0480E" w:rsidRDefault="00F0480E" w:rsidP="00C6016C"/>
    <w:p w14:paraId="0F985420" w14:textId="61E00293" w:rsidR="00F0480E" w:rsidRDefault="00F0480E" w:rsidP="00C6016C"/>
    <w:p w14:paraId="69CFAF05" w14:textId="77777777" w:rsidR="00F0480E" w:rsidRDefault="00F0480E" w:rsidP="00C6016C"/>
    <w:p w14:paraId="6C925987" w14:textId="0D102E38" w:rsidR="00C6016C" w:rsidRDefault="00C6016C" w:rsidP="00C6016C"/>
    <w:p w14:paraId="40C9D6D0" w14:textId="1A42B372" w:rsidR="00C6016C" w:rsidRDefault="00C6016C" w:rsidP="00C6016C"/>
    <w:p w14:paraId="0BEAD3A4" w14:textId="5AB60CB5" w:rsidR="00C6016C" w:rsidRDefault="00C6016C" w:rsidP="00D12A49">
      <w:pPr>
        <w:pStyle w:val="Style1"/>
      </w:pPr>
      <w:bookmarkStart w:id="59" w:name="_Toc87283893"/>
      <w:bookmarkStart w:id="60" w:name="_Toc87430994"/>
      <w:bookmarkStart w:id="61" w:name="_Toc87431101"/>
      <w:r>
        <w:t xml:space="preserve">Task </w:t>
      </w:r>
      <w:r w:rsidR="00B92EE1">
        <w:t>2</w:t>
      </w:r>
      <w:bookmarkEnd w:id="59"/>
      <w:bookmarkEnd w:id="60"/>
      <w:bookmarkEnd w:id="61"/>
    </w:p>
    <w:p w14:paraId="0E3B0DC8" w14:textId="3E2139AD" w:rsidR="00C6016C" w:rsidRDefault="00C6016C" w:rsidP="00D12A49">
      <w:pPr>
        <w:pStyle w:val="Style2"/>
        <w:rPr>
          <w:lang w:val="en-GB"/>
        </w:rPr>
      </w:pPr>
      <w:bookmarkStart w:id="62" w:name="_Toc87283894"/>
      <w:bookmarkStart w:id="63" w:name="_Toc87430995"/>
      <w:bookmarkStart w:id="64" w:name="_Toc87431102"/>
      <w:r>
        <w:rPr>
          <w:lang w:val="en-GB"/>
        </w:rPr>
        <w:t>Commit to further learning</w:t>
      </w:r>
      <w:r w:rsidR="00B92EE1">
        <w:rPr>
          <w:lang w:val="en-GB"/>
        </w:rPr>
        <w:t>, you have three options.  Choose as many as you wish.</w:t>
      </w:r>
      <w:bookmarkEnd w:id="62"/>
      <w:bookmarkEnd w:id="63"/>
      <w:bookmarkEnd w:id="64"/>
      <w:r w:rsidR="00B92EE1">
        <w:rPr>
          <w:lang w:val="en-GB"/>
        </w:rPr>
        <w:t xml:space="preserve"> </w:t>
      </w:r>
    </w:p>
    <w:p w14:paraId="4EAD1292" w14:textId="60AE373D" w:rsidR="00B92EE1" w:rsidRDefault="00B92EE1" w:rsidP="00B92EE1">
      <w:pPr>
        <w:rPr>
          <w:lang w:val="en-GB"/>
        </w:rPr>
      </w:pPr>
    </w:p>
    <w:p w14:paraId="681CFD42" w14:textId="00A116B4" w:rsidR="00B92EE1" w:rsidRDefault="00B92EE1" w:rsidP="00B92EE1">
      <w:pPr>
        <w:pStyle w:val="NormalBodyText"/>
      </w:pPr>
      <w:r w:rsidRPr="00F0480E">
        <w:rPr>
          <w:b/>
          <w:bCs/>
        </w:rPr>
        <w:t>Option 1:</w:t>
      </w:r>
      <w:r>
        <w:t xml:space="preserve"> </w:t>
      </w:r>
      <w:r w:rsidR="00EC631B">
        <w:t>W</w:t>
      </w:r>
      <w:r w:rsidRPr="00C31D6A">
        <w:t>atch the BBC documentary: Exposed: The Church’s Darkest Secre</w:t>
      </w:r>
      <w:r w:rsidR="00372BE0">
        <w:t xml:space="preserve">t on the Church Of England’s </w:t>
      </w:r>
      <w:hyperlink r:id="rId28" w:history="1">
        <w:proofErr w:type="spellStart"/>
        <w:r w:rsidR="00372BE0">
          <w:rPr>
            <w:rStyle w:val="Hyperlink"/>
            <w:color w:val="0563C1"/>
          </w:rPr>
          <w:t>e-learning</w:t>
        </w:r>
        <w:proofErr w:type="spellEnd"/>
      </w:hyperlink>
      <w:r w:rsidR="00372BE0">
        <w:t xml:space="preserve"> portal.  To access it you need to log onto the </w:t>
      </w:r>
      <w:proofErr w:type="spellStart"/>
      <w:r w:rsidR="00372BE0">
        <w:t>e-learning</w:t>
      </w:r>
      <w:proofErr w:type="spellEnd"/>
      <w:r w:rsidR="00372BE0">
        <w:t xml:space="preserve"> portal and go to the tab at the top marked "additional resources/BBC2 Documentary” and use the </w:t>
      </w:r>
      <w:proofErr w:type="spellStart"/>
      <w:r w:rsidR="00372BE0">
        <w:t>enrolement</w:t>
      </w:r>
      <w:proofErr w:type="spellEnd"/>
      <w:r w:rsidR="00372BE0">
        <w:t xml:space="preserve"> key </w:t>
      </w:r>
      <w:r w:rsidR="00372BE0" w:rsidRPr="00372BE0">
        <w:rPr>
          <w:b/>
          <w:bCs/>
        </w:rPr>
        <w:t>Leadership+</w:t>
      </w:r>
      <w:r w:rsidR="00372BE0">
        <w:t xml:space="preserve">  </w:t>
      </w:r>
    </w:p>
    <w:p w14:paraId="0DAF9F27" w14:textId="77777777" w:rsidR="00372BE0" w:rsidRDefault="00372BE0" w:rsidP="00B92EE1">
      <w:pPr>
        <w:pStyle w:val="NormalBodyText"/>
      </w:pPr>
    </w:p>
    <w:p w14:paraId="72639A7B" w14:textId="2C081ECE" w:rsidR="00B92EE1" w:rsidRDefault="00B92EE1" w:rsidP="00B92EE1">
      <w:pPr>
        <w:pStyle w:val="NormalBodyText"/>
      </w:pPr>
      <w:r w:rsidRPr="00B92EE1">
        <w:t>This documentary tells the story of the individuals who brought Bishop Peter Ball to justice; and the cover-up that went to the highest levels of the Church of England. The two-part documentary is emotionally moving and therefore must come with a health-warning as we are aware that for some it will be very difficult to watch and indeed for those who are themselves survivors may be too difficult.</w:t>
      </w:r>
      <w:r>
        <w:t xml:space="preserve">  </w:t>
      </w:r>
      <w:r w:rsidRPr="00B92EE1">
        <w:t xml:space="preserve">It may be that you would be more comfortable watching with someone else alongside you for support or that additional support may be needed before, during or after watching the documentary. </w:t>
      </w:r>
    </w:p>
    <w:p w14:paraId="722A4F6D" w14:textId="382BAB05" w:rsidR="00B92EE1" w:rsidRDefault="00B92EE1" w:rsidP="00B92EE1">
      <w:pPr>
        <w:pStyle w:val="NormalBodyText"/>
      </w:pPr>
      <w:r w:rsidRPr="00B92EE1">
        <w:t xml:space="preserve">For those for whom watching the documentary would be too difficult, please complete </w:t>
      </w:r>
      <w:r>
        <w:t>options 2 and or 3 instead</w:t>
      </w:r>
      <w:r w:rsidRPr="00B92EE1">
        <w:t xml:space="preserve">. </w:t>
      </w:r>
    </w:p>
    <w:p w14:paraId="5C35F46B" w14:textId="29EE81B7" w:rsidR="00B92EE1" w:rsidRPr="00B92EE1" w:rsidRDefault="00B92EE1" w:rsidP="00B92EE1">
      <w:pPr>
        <w:pStyle w:val="NormalBodyText"/>
      </w:pPr>
      <w:r w:rsidRPr="00B92EE1">
        <w:lastRenderedPageBreak/>
        <w:t xml:space="preserve">We would like to assure you that there is support available for you from your Diocesan Safeguarding </w:t>
      </w:r>
      <w:r>
        <w:t>Team or Safe Spaces</w:t>
      </w:r>
      <w:r w:rsidR="009551AF">
        <w:t xml:space="preserve"> (see page</w:t>
      </w:r>
      <w:r w:rsidR="00372BE0">
        <w:t>15</w:t>
      </w:r>
      <w:r w:rsidR="009551AF">
        <w:t>)</w:t>
      </w:r>
      <w:r>
        <w:t xml:space="preserve">. </w:t>
      </w:r>
      <w:r w:rsidRPr="00B92EE1">
        <w:t xml:space="preserve"> </w:t>
      </w:r>
    </w:p>
    <w:p w14:paraId="062A21F9" w14:textId="63FF0766" w:rsidR="00B92EE1" w:rsidRDefault="00B92EE1" w:rsidP="00B92EE1">
      <w:pPr>
        <w:pStyle w:val="NormalBodyText"/>
      </w:pPr>
    </w:p>
    <w:p w14:paraId="49CBAD12" w14:textId="0AAF15C4" w:rsidR="00B92EE1" w:rsidRDefault="00B92EE1" w:rsidP="00B92EE1">
      <w:pPr>
        <w:pStyle w:val="NormalBodyText"/>
      </w:pPr>
      <w:r w:rsidRPr="00F0480E">
        <w:rPr>
          <w:b/>
          <w:bCs/>
        </w:rPr>
        <w:t>Option 2:</w:t>
      </w:r>
      <w:r>
        <w:t xml:space="preserve"> Read an article and consider the questions posed by Dr Steven Cherry in the transcript of a talk called “The Difficulties of Forgiveness” which he gave at a Diocesan Safeguarding Conference in 2019.  A copy of this will be sent out</w:t>
      </w:r>
      <w:r w:rsidR="00372BE0">
        <w:t xml:space="preserve"> via email</w:t>
      </w:r>
      <w:r>
        <w:t xml:space="preserve"> following Session 2. </w:t>
      </w:r>
    </w:p>
    <w:p w14:paraId="243206D4" w14:textId="2E3CA5D2" w:rsidR="00B92EE1" w:rsidRDefault="00B92EE1" w:rsidP="00B92EE1">
      <w:pPr>
        <w:pStyle w:val="NormalBodyText"/>
      </w:pPr>
    </w:p>
    <w:p w14:paraId="67B2229B" w14:textId="7BB01069" w:rsidR="00B92EE1" w:rsidRDefault="00B92EE1" w:rsidP="00B92EE1">
      <w:pPr>
        <w:pStyle w:val="NormalBodyText"/>
      </w:pPr>
      <w:r w:rsidRPr="00F0480E">
        <w:rPr>
          <w:b/>
          <w:bCs/>
        </w:rPr>
        <w:t>Option 3:</w:t>
      </w:r>
      <w:r>
        <w:t xml:space="preserve"> Choose further reading from the Further Information / Resources </w:t>
      </w:r>
      <w:r w:rsidR="00372BE0">
        <w:t xml:space="preserve">/Websites </w:t>
      </w:r>
      <w:r>
        <w:t>section</w:t>
      </w:r>
      <w:r w:rsidR="00372BE0">
        <w:t xml:space="preserve"> below. </w:t>
      </w:r>
    </w:p>
    <w:p w14:paraId="1057C835" w14:textId="5D1EE2C4" w:rsidR="00B92EE1" w:rsidRDefault="00B92EE1" w:rsidP="00D12A49">
      <w:pPr>
        <w:pStyle w:val="Style1"/>
      </w:pPr>
      <w:bookmarkStart w:id="65" w:name="_Toc87283895"/>
      <w:bookmarkStart w:id="66" w:name="_Toc87430996"/>
      <w:bookmarkStart w:id="67" w:name="_Toc87431103"/>
      <w:r>
        <w:t>Task 3</w:t>
      </w:r>
      <w:bookmarkEnd w:id="65"/>
      <w:bookmarkEnd w:id="66"/>
      <w:bookmarkEnd w:id="67"/>
    </w:p>
    <w:p w14:paraId="19CEC924" w14:textId="38373097" w:rsidR="00F0480E" w:rsidRDefault="00B92EE1" w:rsidP="00F0480E">
      <w:pPr>
        <w:pStyle w:val="NormalBodyText"/>
      </w:pPr>
      <w:r>
        <w:t xml:space="preserve">Within 6 – 8 weeks of completing Session 2, </w:t>
      </w:r>
      <w:r w:rsidR="00F0480E">
        <w:t>we encourage you to seek out a conversation to discuss your learning from th</w:t>
      </w:r>
      <w:r w:rsidR="00372BE0">
        <w:t xml:space="preserve">is </w:t>
      </w:r>
      <w:r w:rsidR="00F0480E">
        <w:t>training and your commitment to action.   You are requested to confirm this commitment</w:t>
      </w:r>
      <w:r w:rsidR="00372BE0">
        <w:t xml:space="preserve"> at the time of completing</w:t>
      </w:r>
      <w:r w:rsidR="00F0480E">
        <w:t xml:space="preserve"> the Microsoft Form: </w:t>
      </w:r>
    </w:p>
    <w:p w14:paraId="3CFE2A56" w14:textId="77777777" w:rsidR="00F0480E" w:rsidRPr="00F0480E" w:rsidRDefault="00F0480E" w:rsidP="00F0480E">
      <w:pPr>
        <w:pStyle w:val="ListParagraph"/>
        <w:numPr>
          <w:ilvl w:val="0"/>
          <w:numId w:val="20"/>
        </w:numPr>
        <w:rPr>
          <w:rFonts w:ascii="Segoe UI" w:hAnsi="Segoe UI" w:cs="Segoe UI"/>
          <w:color w:val="000000"/>
          <w:sz w:val="21"/>
          <w:szCs w:val="21"/>
          <w:shd w:val="clear" w:color="auto" w:fill="FFFFFF"/>
        </w:rPr>
      </w:pPr>
      <w:r w:rsidRPr="00F0480E">
        <w:rPr>
          <w:rFonts w:ascii="Segoe UI" w:hAnsi="Segoe UI" w:cs="Segoe UI"/>
          <w:color w:val="000000"/>
          <w:sz w:val="21"/>
          <w:szCs w:val="21"/>
          <w:shd w:val="clear" w:color="auto" w:fill="FFFFFF"/>
        </w:rPr>
        <w:t>I will meet with someone within my supervisory structure</w:t>
      </w:r>
    </w:p>
    <w:p w14:paraId="5CC378F4" w14:textId="2628058F" w:rsidR="00F0480E" w:rsidRPr="00F0480E" w:rsidRDefault="00F0480E" w:rsidP="00F0480E">
      <w:pPr>
        <w:pStyle w:val="ListParagraph"/>
        <w:numPr>
          <w:ilvl w:val="0"/>
          <w:numId w:val="20"/>
        </w:numPr>
        <w:rPr>
          <w:rFonts w:ascii="Segoe UI" w:hAnsi="Segoe UI" w:cs="Segoe UI"/>
          <w:color w:val="000000"/>
          <w:sz w:val="21"/>
          <w:szCs w:val="21"/>
          <w:shd w:val="clear" w:color="auto" w:fill="FFFFFF"/>
        </w:rPr>
      </w:pPr>
      <w:r w:rsidRPr="00F0480E">
        <w:rPr>
          <w:rFonts w:ascii="Segoe UI" w:hAnsi="Segoe UI" w:cs="Segoe UI"/>
          <w:color w:val="000000"/>
          <w:sz w:val="21"/>
          <w:szCs w:val="21"/>
          <w:shd w:val="clear" w:color="auto" w:fill="FFFFFF"/>
        </w:rPr>
        <w:t>I am an Associate Minister/Curate/LLM and will meet with my Incumbent/Cler</w:t>
      </w:r>
      <w:r w:rsidR="00EC631B">
        <w:rPr>
          <w:rFonts w:ascii="Segoe UI" w:hAnsi="Segoe UI" w:cs="Segoe UI"/>
          <w:color w:val="000000"/>
          <w:sz w:val="21"/>
          <w:szCs w:val="21"/>
          <w:shd w:val="clear" w:color="auto" w:fill="FFFFFF"/>
        </w:rPr>
        <w:t>g</w:t>
      </w:r>
      <w:r w:rsidRPr="00F0480E">
        <w:rPr>
          <w:rFonts w:ascii="Segoe UI" w:hAnsi="Segoe UI" w:cs="Segoe UI"/>
          <w:color w:val="000000"/>
          <w:sz w:val="21"/>
          <w:szCs w:val="21"/>
          <w:shd w:val="clear" w:color="auto" w:fill="FFFFFF"/>
        </w:rPr>
        <w:t xml:space="preserve">y </w:t>
      </w:r>
      <w:proofErr w:type="spellStart"/>
      <w:r w:rsidRPr="00F0480E">
        <w:rPr>
          <w:rFonts w:ascii="Segoe UI" w:hAnsi="Segoe UI" w:cs="Segoe UI"/>
          <w:color w:val="000000"/>
          <w:sz w:val="21"/>
          <w:szCs w:val="21"/>
          <w:shd w:val="clear" w:color="auto" w:fill="FFFFFF"/>
        </w:rPr>
        <w:t>PtO</w:t>
      </w:r>
      <w:proofErr w:type="spellEnd"/>
      <w:r w:rsidRPr="00F0480E">
        <w:rPr>
          <w:rFonts w:ascii="Segoe UI" w:hAnsi="Segoe UI" w:cs="Segoe UI"/>
          <w:color w:val="000000"/>
          <w:sz w:val="21"/>
          <w:szCs w:val="21"/>
          <w:shd w:val="clear" w:color="auto" w:fill="FFFFFF"/>
        </w:rPr>
        <w:t>/"Vicar on the ground"</w:t>
      </w:r>
    </w:p>
    <w:p w14:paraId="662E0B20" w14:textId="6890C4A8" w:rsidR="00B92EE1" w:rsidRPr="00F0480E" w:rsidRDefault="00B92EE1" w:rsidP="00F0480E">
      <w:pPr>
        <w:pStyle w:val="ListParagraph"/>
        <w:numPr>
          <w:ilvl w:val="0"/>
          <w:numId w:val="20"/>
        </w:numPr>
        <w:rPr>
          <w:rFonts w:ascii="Segoe UI" w:hAnsi="Segoe UI" w:cs="Segoe UI"/>
          <w:color w:val="000000"/>
          <w:sz w:val="21"/>
          <w:szCs w:val="21"/>
          <w:shd w:val="clear" w:color="auto" w:fill="FFFFFF"/>
        </w:rPr>
      </w:pPr>
      <w:r w:rsidRPr="00F0480E">
        <w:rPr>
          <w:rFonts w:ascii="Segoe UI" w:hAnsi="Segoe UI" w:cs="Segoe UI"/>
          <w:color w:val="000000"/>
          <w:sz w:val="21"/>
          <w:szCs w:val="21"/>
          <w:shd w:val="clear" w:color="auto" w:fill="FFFFFF"/>
        </w:rPr>
        <w:t>I am the Incumbent/"Vicar on the ground" and will meet with my Area Dean</w:t>
      </w:r>
    </w:p>
    <w:p w14:paraId="5A3ACF46" w14:textId="77777777" w:rsidR="00F0480E" w:rsidRPr="00F0480E" w:rsidRDefault="00F0480E" w:rsidP="00F0480E">
      <w:pPr>
        <w:pStyle w:val="ListParagraph"/>
        <w:numPr>
          <w:ilvl w:val="0"/>
          <w:numId w:val="20"/>
        </w:numPr>
        <w:rPr>
          <w:rFonts w:ascii="Segoe UI" w:hAnsi="Segoe UI" w:cs="Segoe UI"/>
          <w:color w:val="000000"/>
          <w:sz w:val="21"/>
          <w:szCs w:val="21"/>
          <w:shd w:val="clear" w:color="auto" w:fill="FFFFFF"/>
        </w:rPr>
      </w:pPr>
      <w:r w:rsidRPr="00F0480E">
        <w:rPr>
          <w:rFonts w:ascii="Segoe UI" w:hAnsi="Segoe UI" w:cs="Segoe UI"/>
          <w:color w:val="000000"/>
          <w:sz w:val="21"/>
          <w:szCs w:val="21"/>
          <w:shd w:val="clear" w:color="auto" w:fill="FFFFFF"/>
        </w:rPr>
        <w:t>I am an Area Dean and will meet with my Archdeacon</w:t>
      </w:r>
    </w:p>
    <w:p w14:paraId="48831F58" w14:textId="577B36AB" w:rsidR="00F0480E" w:rsidRPr="00F0480E" w:rsidRDefault="00F0480E" w:rsidP="00F0480E">
      <w:pPr>
        <w:pStyle w:val="ListParagraph"/>
        <w:numPr>
          <w:ilvl w:val="0"/>
          <w:numId w:val="20"/>
        </w:numPr>
        <w:rPr>
          <w:rFonts w:ascii="Segoe UI" w:hAnsi="Segoe UI" w:cs="Segoe UI"/>
          <w:color w:val="000000"/>
          <w:sz w:val="21"/>
          <w:szCs w:val="21"/>
          <w:shd w:val="clear" w:color="auto" w:fill="FFFFFF"/>
        </w:rPr>
      </w:pPr>
      <w:r w:rsidRPr="00F0480E">
        <w:rPr>
          <w:rFonts w:ascii="Segoe UI" w:hAnsi="Segoe UI" w:cs="Segoe UI"/>
          <w:color w:val="000000"/>
          <w:sz w:val="21"/>
          <w:szCs w:val="21"/>
          <w:shd w:val="clear" w:color="auto" w:fill="FFFFFF"/>
        </w:rPr>
        <w:t>I am a Cathedral Clergy and will meet with the Dean</w:t>
      </w:r>
    </w:p>
    <w:p w14:paraId="73FDED6E" w14:textId="6F8A89C6" w:rsidR="00F0480E" w:rsidRDefault="00F0480E" w:rsidP="00B92EE1">
      <w:pPr>
        <w:rPr>
          <w:rFonts w:ascii="Segoe UI" w:hAnsi="Segoe UI" w:cs="Segoe UI"/>
          <w:color w:val="000000"/>
          <w:sz w:val="21"/>
          <w:szCs w:val="21"/>
          <w:shd w:val="clear" w:color="auto" w:fill="FFFFFF"/>
        </w:rPr>
      </w:pPr>
    </w:p>
    <w:p w14:paraId="30D451AA" w14:textId="384FEE38" w:rsidR="00F0480E" w:rsidRDefault="00F0480E" w:rsidP="00B92EE1">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There is also an option in the form to state “I am unsure about this and would like to speak to someone in the Safeguarding Team”  If you tick this option, you will be contacted by the team. </w:t>
      </w:r>
    </w:p>
    <w:p w14:paraId="6D729A41" w14:textId="6094AD7E" w:rsidR="00372BE0" w:rsidRDefault="00372BE0" w:rsidP="00B92EE1">
      <w:pPr>
        <w:rPr>
          <w:rFonts w:ascii="Segoe UI" w:hAnsi="Segoe UI" w:cs="Segoe UI"/>
          <w:color w:val="000000"/>
          <w:sz w:val="21"/>
          <w:szCs w:val="21"/>
          <w:shd w:val="clear" w:color="auto" w:fill="FFFFFF"/>
        </w:rPr>
      </w:pPr>
    </w:p>
    <w:p w14:paraId="42D09A9B" w14:textId="3AB4B695" w:rsidR="00372BE0" w:rsidRDefault="00372BE0" w:rsidP="00372BE0">
      <w:pPr>
        <w:pStyle w:val="Style2"/>
        <w:rPr>
          <w:shd w:val="clear" w:color="auto" w:fill="FFFFFF"/>
        </w:rPr>
      </w:pPr>
      <w:r>
        <w:rPr>
          <w:shd w:val="clear" w:color="auto" w:fill="FFFFFF"/>
        </w:rPr>
        <w:t xml:space="preserve">Once the form has been submitted you will have finished the training and your certificate will be issued. </w:t>
      </w:r>
    </w:p>
    <w:p w14:paraId="4B1DE884" w14:textId="556DE7FE" w:rsidR="009551AF" w:rsidRDefault="009551AF" w:rsidP="00B92EE1">
      <w:pPr>
        <w:rPr>
          <w:rFonts w:ascii="Segoe UI" w:hAnsi="Segoe UI" w:cs="Segoe UI"/>
          <w:color w:val="000000"/>
          <w:sz w:val="21"/>
          <w:szCs w:val="21"/>
          <w:shd w:val="clear" w:color="auto" w:fill="FFFFFF"/>
        </w:rPr>
      </w:pPr>
    </w:p>
    <w:p w14:paraId="4722DFC6" w14:textId="426B104D" w:rsidR="009551AF" w:rsidRDefault="009551AF" w:rsidP="001658FA">
      <w:pPr>
        <w:pStyle w:val="Heading1"/>
      </w:pPr>
      <w:bookmarkStart w:id="68" w:name="_Toc87283896"/>
      <w:bookmarkStart w:id="69" w:name="_Toc87431104"/>
      <w:r>
        <w:t xml:space="preserve">Further </w:t>
      </w:r>
      <w:bookmarkEnd w:id="68"/>
      <w:bookmarkEnd w:id="69"/>
      <w:r w:rsidR="00290C20">
        <w:t>Resources</w:t>
      </w:r>
    </w:p>
    <w:p w14:paraId="4665EE69" w14:textId="77777777" w:rsidR="009551AF" w:rsidRPr="001658FA" w:rsidRDefault="009551AF" w:rsidP="00D12A49">
      <w:pPr>
        <w:pStyle w:val="NormalBodyText"/>
        <w:rPr>
          <w:rStyle w:val="Hyperlink"/>
          <w:color w:val="000000" w:themeColor="text1"/>
          <w:u w:val="none"/>
        </w:rPr>
      </w:pPr>
      <w:r w:rsidRPr="001658FA">
        <w:rPr>
          <w:rStyle w:val="Hyperlink"/>
          <w:color w:val="000000" w:themeColor="text1"/>
          <w:u w:val="none"/>
        </w:rPr>
        <w:t xml:space="preserve">The Church of England’s safeguarding policies and where to find them. </w:t>
      </w:r>
    </w:p>
    <w:p w14:paraId="4F78004B" w14:textId="33C8EBDC" w:rsidR="009551AF" w:rsidRDefault="00870943" w:rsidP="009551AF">
      <w:pPr>
        <w:pStyle w:val="NormalBodyText"/>
        <w:rPr>
          <w:rStyle w:val="Hyperlink"/>
          <w:rFonts w:eastAsiaTheme="minorEastAsia"/>
          <w:bCs/>
          <w:kern w:val="24"/>
          <w:position w:val="1"/>
          <w:sz w:val="24"/>
          <w:lang w:eastAsia="en-GB"/>
        </w:rPr>
      </w:pPr>
      <w:hyperlink r:id="rId29" w:history="1">
        <w:r w:rsidR="009551AF" w:rsidRPr="0068354E">
          <w:rPr>
            <w:rStyle w:val="Hyperlink"/>
            <w:rFonts w:eastAsiaTheme="minorEastAsia"/>
            <w:bCs/>
            <w:kern w:val="24"/>
            <w:position w:val="1"/>
            <w:sz w:val="24"/>
            <w:lang w:eastAsia="en-GB"/>
          </w:rPr>
          <w:t>https://www.churchofengland.org/safeguarding/promoting-safer-church/policy-practice-guidance</w:t>
        </w:r>
      </w:hyperlink>
    </w:p>
    <w:p w14:paraId="3E0D217A" w14:textId="77777777" w:rsidR="009551AF" w:rsidRPr="001658FA" w:rsidRDefault="009551AF" w:rsidP="001658FA">
      <w:pPr>
        <w:pStyle w:val="NormalBodyText"/>
        <w:rPr>
          <w:rStyle w:val="Hyperlink"/>
          <w:color w:val="000000" w:themeColor="text1"/>
          <w:u w:val="none"/>
        </w:rPr>
      </w:pPr>
    </w:p>
    <w:p w14:paraId="6FCBE75F" w14:textId="0927D84B" w:rsidR="009551AF" w:rsidRPr="001658FA" w:rsidRDefault="009551AF" w:rsidP="009551AF">
      <w:pPr>
        <w:pStyle w:val="NormalBodyText"/>
        <w:rPr>
          <w:rStyle w:val="Hyperlink"/>
          <w:sz w:val="24"/>
          <w:shd w:val="clear" w:color="auto" w:fill="FFFFFF"/>
        </w:rPr>
      </w:pPr>
      <w:r w:rsidRPr="00F44A9D">
        <w:t xml:space="preserve">Oakley &amp; Humphries (2019) Escaping the Maze of Spiritual Abuse. Creating Healthy Christian Cultures. </w:t>
      </w:r>
      <w:r w:rsidRPr="00F44A9D">
        <w:rPr>
          <w:shd w:val="clear" w:color="auto" w:fill="FFFFFF"/>
        </w:rPr>
        <w:t xml:space="preserve">SPCK Publishing. </w:t>
      </w:r>
      <w:hyperlink r:id="rId30" w:history="1">
        <w:r w:rsidRPr="001658FA">
          <w:rPr>
            <w:rStyle w:val="Hyperlink"/>
            <w:sz w:val="24"/>
            <w:shd w:val="clear" w:color="auto" w:fill="FFFFFF"/>
          </w:rPr>
          <w:t>https://spckpublishing.co.uk/escaping-the-maze-of-spiritual-abuse</w:t>
        </w:r>
      </w:hyperlink>
    </w:p>
    <w:p w14:paraId="7C7828D6" w14:textId="18CA14E6" w:rsidR="009551AF" w:rsidRPr="001658FA" w:rsidRDefault="009551AF" w:rsidP="009551AF">
      <w:pPr>
        <w:pStyle w:val="NormalBodyText"/>
        <w:rPr>
          <w:rStyle w:val="Hyperlink"/>
          <w:rFonts w:eastAsiaTheme="minorEastAsia"/>
          <w:bCs/>
          <w:kern w:val="24"/>
          <w:position w:val="1"/>
          <w:sz w:val="24"/>
          <w:lang w:eastAsia="en-GB"/>
        </w:rPr>
      </w:pPr>
      <w:r w:rsidRPr="001658FA">
        <w:rPr>
          <w:rStyle w:val="Hyperlink"/>
          <w:rFonts w:eastAsiaTheme="minorEastAsia"/>
          <w:bCs/>
          <w:kern w:val="24"/>
          <w:position w:val="1"/>
          <w:sz w:val="24"/>
          <w:lang w:eastAsia="en-GB"/>
        </w:rPr>
        <w:t xml:space="preserve">Fife, Janet and </w:t>
      </w:r>
      <w:proofErr w:type="spellStart"/>
      <w:r w:rsidRPr="001658FA">
        <w:rPr>
          <w:rStyle w:val="Hyperlink"/>
          <w:rFonts w:eastAsiaTheme="minorEastAsia"/>
          <w:bCs/>
          <w:kern w:val="24"/>
          <w:position w:val="1"/>
          <w:sz w:val="24"/>
          <w:lang w:eastAsia="en-GB"/>
        </w:rPr>
        <w:t>Gilo</w:t>
      </w:r>
      <w:proofErr w:type="spellEnd"/>
      <w:r w:rsidRPr="001658FA">
        <w:rPr>
          <w:rStyle w:val="Hyperlink"/>
          <w:rFonts w:eastAsiaTheme="minorEastAsia"/>
          <w:bCs/>
          <w:kern w:val="24"/>
          <w:position w:val="1"/>
          <w:sz w:val="24"/>
          <w:lang w:eastAsia="en-GB"/>
        </w:rPr>
        <w:t xml:space="preserve"> (2019), </w:t>
      </w:r>
      <w:r w:rsidRPr="001658FA">
        <w:rPr>
          <w:rStyle w:val="Hyperlink"/>
          <w:rFonts w:eastAsiaTheme="minorEastAsia"/>
          <w:b/>
          <w:kern w:val="24"/>
          <w:position w:val="1"/>
          <w:sz w:val="24"/>
          <w:lang w:eastAsia="en-GB"/>
        </w:rPr>
        <w:t>Letters to a Broken Church.</w:t>
      </w:r>
      <w:r w:rsidRPr="001658FA">
        <w:rPr>
          <w:rStyle w:val="Hyperlink"/>
          <w:rFonts w:eastAsiaTheme="minorEastAsia"/>
          <w:bCs/>
          <w:kern w:val="24"/>
          <w:position w:val="1"/>
          <w:sz w:val="24"/>
          <w:lang w:eastAsia="en-GB"/>
        </w:rPr>
        <w:t xml:space="preserve"> </w:t>
      </w:r>
      <w:proofErr w:type="spellStart"/>
      <w:r w:rsidRPr="001658FA">
        <w:rPr>
          <w:rStyle w:val="Hyperlink"/>
          <w:rFonts w:eastAsiaTheme="minorEastAsia"/>
          <w:bCs/>
          <w:kern w:val="24"/>
          <w:position w:val="1"/>
          <w:sz w:val="24"/>
          <w:lang w:eastAsia="en-GB"/>
        </w:rPr>
        <w:t>Ekklesia</w:t>
      </w:r>
      <w:proofErr w:type="spellEnd"/>
      <w:r w:rsidRPr="001658FA">
        <w:rPr>
          <w:rStyle w:val="Hyperlink"/>
          <w:rFonts w:eastAsiaTheme="minorEastAsia"/>
          <w:bCs/>
          <w:kern w:val="24"/>
          <w:position w:val="1"/>
          <w:sz w:val="24"/>
          <w:lang w:eastAsia="en-GB"/>
        </w:rPr>
        <w:t xml:space="preserve">. </w:t>
      </w:r>
    </w:p>
    <w:p w14:paraId="3AE15FB0" w14:textId="77777777" w:rsidR="001658FA" w:rsidRPr="00D12A49" w:rsidRDefault="001658FA" w:rsidP="00D12A49">
      <w:pPr>
        <w:pStyle w:val="NormalBodyText"/>
        <w:rPr>
          <w:rStyle w:val="Hyperlink"/>
          <w:color w:val="000000" w:themeColor="text1"/>
          <w:u w:val="none"/>
        </w:rPr>
      </w:pPr>
    </w:p>
    <w:p w14:paraId="28C3875D" w14:textId="31644FB0" w:rsidR="009551AF" w:rsidRDefault="009551AF" w:rsidP="009551AF">
      <w:pPr>
        <w:pStyle w:val="NormalBodyText"/>
        <w:rPr>
          <w:color w:val="111111"/>
          <w:shd w:val="clear" w:color="auto" w:fill="FFFFFF"/>
        </w:rPr>
      </w:pPr>
      <w:r w:rsidRPr="001658FA">
        <w:t>Harper and Wilson (2019) To Heal and Not to Hurt: A fresh approach to safeguarding in Church</w:t>
      </w:r>
      <w:r w:rsidRPr="00F44A9D">
        <w:rPr>
          <w:rStyle w:val="Hyperlink"/>
          <w:rFonts w:eastAsiaTheme="minorEastAsia"/>
          <w:bCs/>
          <w:kern w:val="24"/>
          <w:position w:val="1"/>
          <w:sz w:val="28"/>
          <w:szCs w:val="28"/>
          <w:lang w:eastAsia="en-GB"/>
        </w:rPr>
        <w:t xml:space="preserve">, </w:t>
      </w:r>
      <w:hyperlink r:id="rId31" w:history="1">
        <w:proofErr w:type="spellStart"/>
        <w:r w:rsidRPr="00372BE0">
          <w:rPr>
            <w:rStyle w:val="Hyperlink"/>
            <w:shd w:val="clear" w:color="auto" w:fill="FFFFFF"/>
          </w:rPr>
          <w:t>Darton</w:t>
        </w:r>
        <w:proofErr w:type="spellEnd"/>
        <w:r w:rsidRPr="00372BE0">
          <w:rPr>
            <w:rStyle w:val="Hyperlink"/>
            <w:shd w:val="clear" w:color="auto" w:fill="FFFFFF"/>
          </w:rPr>
          <w:t>, Longman and Todd</w:t>
        </w:r>
        <w:r w:rsidR="00D12A49" w:rsidRPr="00372BE0">
          <w:rPr>
            <w:rStyle w:val="Hyperlink"/>
            <w:shd w:val="clear" w:color="auto" w:fill="FFFFFF"/>
          </w:rPr>
          <w:t xml:space="preserve"> </w:t>
        </w:r>
      </w:hyperlink>
    </w:p>
    <w:p w14:paraId="116BF3A0" w14:textId="77777777" w:rsidR="009551AF" w:rsidRPr="00F44A9D" w:rsidRDefault="009551AF" w:rsidP="009551AF">
      <w:pPr>
        <w:pStyle w:val="NormalBodyText"/>
        <w:rPr>
          <w:color w:val="111111"/>
          <w:shd w:val="clear" w:color="auto" w:fill="FFFFFF"/>
        </w:rPr>
      </w:pPr>
    </w:p>
    <w:p w14:paraId="702CCABB" w14:textId="756DFC9D" w:rsidR="009551AF" w:rsidRDefault="009551AF" w:rsidP="009551AF">
      <w:pPr>
        <w:pStyle w:val="NormalBodyText"/>
        <w:rPr>
          <w:rStyle w:val="Hyperlink"/>
          <w:sz w:val="28"/>
          <w:szCs w:val="28"/>
        </w:rPr>
      </w:pPr>
      <w:r w:rsidRPr="00F44A9D">
        <w:t xml:space="preserve">Merchant (2020), Broken by Fear, Anchored in Hope: Faithfulness in an age of anxiety. SPCK Publishing. </w:t>
      </w:r>
      <w:hyperlink r:id="rId32" w:history="1">
        <w:r w:rsidRPr="00D12A49">
          <w:rPr>
            <w:rStyle w:val="Hyperlink"/>
            <w:szCs w:val="22"/>
          </w:rPr>
          <w:t>https://spckpublishing.co.uk/broken-by-fear-anchored-in-hope</w:t>
        </w:r>
      </w:hyperlink>
    </w:p>
    <w:p w14:paraId="718CCA27" w14:textId="77777777" w:rsidR="00D12A49" w:rsidRDefault="00D12A49" w:rsidP="009551AF">
      <w:pPr>
        <w:pStyle w:val="NormalBodyText"/>
        <w:rPr>
          <w:rStyle w:val="Hyperlink"/>
          <w:sz w:val="28"/>
          <w:szCs w:val="28"/>
          <w:shd w:val="clear" w:color="auto" w:fill="FFFFFF"/>
        </w:rPr>
      </w:pPr>
    </w:p>
    <w:p w14:paraId="016A60DF" w14:textId="5430DCA0" w:rsidR="009551AF" w:rsidRPr="00D12A49" w:rsidRDefault="009551AF" w:rsidP="009551AF">
      <w:pPr>
        <w:pStyle w:val="NormalBodyText"/>
        <w:rPr>
          <w:rStyle w:val="Hyperlink"/>
          <w:szCs w:val="22"/>
          <w:shd w:val="clear" w:color="auto" w:fill="FFFFFF"/>
        </w:rPr>
      </w:pPr>
      <w:r w:rsidRPr="00D12A49">
        <w:t xml:space="preserve">Chevous, Jane (2004) From Silence to Sanctuary: A guide to understanding, preventing, and responding to abuse, SPCK Publishing. </w:t>
      </w:r>
      <w:hyperlink r:id="rId33" w:history="1">
        <w:r w:rsidRPr="00D12A49">
          <w:rPr>
            <w:rStyle w:val="Hyperlink"/>
            <w:szCs w:val="22"/>
            <w:shd w:val="clear" w:color="auto" w:fill="FFFFFF"/>
          </w:rPr>
          <w:t>https://spckpublishing.co.uk/from-silence-to-sanctuary-pb</w:t>
        </w:r>
      </w:hyperlink>
    </w:p>
    <w:p w14:paraId="3C41B82D" w14:textId="77777777" w:rsidR="009551AF" w:rsidRPr="00F44A9D" w:rsidRDefault="009551AF" w:rsidP="009551AF">
      <w:pPr>
        <w:pStyle w:val="NormalBodyText"/>
        <w:rPr>
          <w:rStyle w:val="Hyperlink"/>
          <w:sz w:val="28"/>
          <w:szCs w:val="28"/>
          <w:shd w:val="clear" w:color="auto" w:fill="FFFFFF"/>
        </w:rPr>
      </w:pPr>
    </w:p>
    <w:p w14:paraId="69130514" w14:textId="49B02865" w:rsidR="009551AF" w:rsidRDefault="009551AF" w:rsidP="009551AF">
      <w:pPr>
        <w:pStyle w:val="NormalBodyText"/>
        <w:rPr>
          <w:rStyle w:val="Hyperlink"/>
          <w:sz w:val="28"/>
          <w:szCs w:val="28"/>
        </w:rPr>
      </w:pPr>
      <w:r w:rsidRPr="00D12A49">
        <w:t>Southgate et al (2020) Tragedies and Christian Congregations: The Practical Theology of Trauma, Routledge.</w:t>
      </w:r>
      <w:r w:rsidRPr="00F44A9D">
        <w:rPr>
          <w:rFonts w:cstheme="minorHAnsi"/>
          <w:shd w:val="clear" w:color="auto" w:fill="FFFFFF"/>
        </w:rPr>
        <w:t xml:space="preserve"> </w:t>
      </w:r>
      <w:hyperlink r:id="rId34" w:history="1">
        <w:r w:rsidRPr="00D12A49">
          <w:rPr>
            <w:rStyle w:val="Hyperlink"/>
            <w:szCs w:val="22"/>
          </w:rPr>
          <w:t>Tragedies and Christian Congregations: The Practical Theology of Trauma (routledge.com)</w:t>
        </w:r>
      </w:hyperlink>
    </w:p>
    <w:p w14:paraId="060A7ACB" w14:textId="77777777" w:rsidR="009551AF" w:rsidRPr="00D12A49" w:rsidRDefault="009551AF" w:rsidP="00D12A49">
      <w:pPr>
        <w:pStyle w:val="NormalBodyText"/>
        <w:rPr>
          <w:rStyle w:val="Hyperlink"/>
          <w:color w:val="000000" w:themeColor="text1"/>
          <w:u w:val="none"/>
        </w:rPr>
      </w:pPr>
    </w:p>
    <w:p w14:paraId="19B6C7B5" w14:textId="787D0FE4" w:rsidR="009551AF" w:rsidRPr="00D12A49" w:rsidRDefault="009551AF" w:rsidP="009551AF">
      <w:pPr>
        <w:pStyle w:val="NormalBodyText"/>
        <w:rPr>
          <w:rStyle w:val="Hyperlink"/>
          <w:szCs w:val="22"/>
          <w:shd w:val="clear" w:color="auto" w:fill="FFFFFF"/>
        </w:rPr>
      </w:pPr>
      <w:r w:rsidRPr="00D12A49">
        <w:t>Cherry, Steven (2012) Healing Agony: Exploring the theology of forgiveness Bloomsbury</w:t>
      </w:r>
      <w:r w:rsidR="00D12A49">
        <w:rPr>
          <w:rStyle w:val="Hyperlink"/>
          <w:color w:val="auto"/>
          <w:sz w:val="28"/>
          <w:szCs w:val="28"/>
          <w:shd w:val="clear" w:color="auto" w:fill="FFFFFF"/>
        </w:rPr>
        <w:t xml:space="preserve">: </w:t>
      </w:r>
      <w:hyperlink r:id="rId35" w:history="1">
        <w:r w:rsidR="00D12A49" w:rsidRPr="003933DC">
          <w:rPr>
            <w:rStyle w:val="Hyperlink"/>
            <w:szCs w:val="22"/>
            <w:shd w:val="clear" w:color="auto" w:fill="FFFFFF"/>
          </w:rPr>
          <w:t>https://www.bloomsbury.com/uk/healing-agony-9781441156150/</w:t>
        </w:r>
      </w:hyperlink>
    </w:p>
    <w:p w14:paraId="747EC6C4" w14:textId="77777777" w:rsidR="009551AF" w:rsidRPr="00D12A49" w:rsidRDefault="009551AF" w:rsidP="00D12A49">
      <w:pPr>
        <w:pStyle w:val="NormalBodyText"/>
        <w:rPr>
          <w:rStyle w:val="Hyperlink"/>
          <w:color w:val="000000" w:themeColor="text1"/>
          <w:u w:val="none"/>
        </w:rPr>
      </w:pPr>
    </w:p>
    <w:p w14:paraId="141817DD" w14:textId="77777777" w:rsidR="009551AF" w:rsidRPr="00D12A49" w:rsidRDefault="009551AF" w:rsidP="00D12A49">
      <w:pPr>
        <w:pStyle w:val="NormalBodyText"/>
        <w:rPr>
          <w:rStyle w:val="Hyperlink"/>
          <w:color w:val="000000" w:themeColor="text1"/>
          <w:u w:val="none"/>
        </w:rPr>
      </w:pPr>
      <w:r w:rsidRPr="00D12A49">
        <w:rPr>
          <w:rStyle w:val="Hyperlink"/>
          <w:color w:val="000000" w:themeColor="text1"/>
          <w:u w:val="none"/>
        </w:rPr>
        <w:t xml:space="preserve">The Independent Inquiry into Child Sexual Abuse, Report on The Anglican Church </w:t>
      </w:r>
    </w:p>
    <w:p w14:paraId="7B583A18" w14:textId="77777777" w:rsidR="009551AF" w:rsidRPr="00D12A49" w:rsidRDefault="00870943" w:rsidP="009551AF">
      <w:pPr>
        <w:pStyle w:val="NormalBodyText"/>
        <w:rPr>
          <w:rStyle w:val="Hyperlink"/>
          <w:rFonts w:eastAsiaTheme="minorEastAsia"/>
          <w:b/>
          <w:bCs/>
          <w:kern w:val="24"/>
          <w:position w:val="1"/>
          <w:szCs w:val="22"/>
          <w:lang w:eastAsia="en-GB"/>
        </w:rPr>
      </w:pPr>
      <w:hyperlink r:id="rId36" w:history="1">
        <w:r w:rsidR="009551AF" w:rsidRPr="00D12A49">
          <w:rPr>
            <w:rStyle w:val="Hyperlink"/>
            <w:szCs w:val="22"/>
          </w:rPr>
          <w:t>The Anglican Church: Safeguarding in the Church of England and the Church in Wales (iicsa.org.uk)</w:t>
        </w:r>
      </w:hyperlink>
    </w:p>
    <w:p w14:paraId="09644DCC" w14:textId="77777777" w:rsidR="009551AF" w:rsidRPr="00D12A49" w:rsidRDefault="009551AF" w:rsidP="00D12A49">
      <w:pPr>
        <w:pStyle w:val="NormalBodyText"/>
        <w:rPr>
          <w:rStyle w:val="Hyperlink"/>
          <w:color w:val="000000" w:themeColor="text1"/>
          <w:u w:val="none"/>
        </w:rPr>
      </w:pPr>
    </w:p>
    <w:p w14:paraId="02B9AF7F" w14:textId="3E9C332E" w:rsidR="009551AF" w:rsidRPr="00D12A49" w:rsidRDefault="009551AF" w:rsidP="00D12A49">
      <w:pPr>
        <w:pStyle w:val="NormalBodyText"/>
        <w:rPr>
          <w:rStyle w:val="Hyperlink"/>
          <w:color w:val="000000" w:themeColor="text1"/>
          <w:u w:val="none"/>
        </w:rPr>
      </w:pPr>
      <w:r w:rsidRPr="00D12A49">
        <w:rPr>
          <w:rStyle w:val="Hyperlink"/>
          <w:color w:val="000000" w:themeColor="text1"/>
          <w:u w:val="none"/>
        </w:rPr>
        <w:t>The SCIE overview report</w:t>
      </w:r>
    </w:p>
    <w:p w14:paraId="288E4985" w14:textId="77777777" w:rsidR="009551AF" w:rsidRPr="00D12A49" w:rsidRDefault="00870943" w:rsidP="009551AF">
      <w:pPr>
        <w:pStyle w:val="NormalBodyText"/>
        <w:rPr>
          <w:rStyle w:val="Hyperlink"/>
          <w:szCs w:val="22"/>
        </w:rPr>
      </w:pPr>
      <w:hyperlink r:id="rId37" w:history="1">
        <w:r w:rsidR="009551AF" w:rsidRPr="00D12A49">
          <w:rPr>
            <w:rStyle w:val="Hyperlink"/>
            <w:szCs w:val="22"/>
          </w:rPr>
          <w:t>SCIE Final overview report of the independent diocesan safeguarding audits and additional work on improving responses to survivors of abuse.pdf (churchofengland.org)</w:t>
        </w:r>
      </w:hyperlink>
    </w:p>
    <w:p w14:paraId="2C0901F3" w14:textId="680935AB" w:rsidR="009551AF" w:rsidRDefault="009551AF">
      <w:pPr>
        <w:rPr>
          <w:lang w:val="en-GB"/>
        </w:rPr>
      </w:pPr>
    </w:p>
    <w:p w14:paraId="758B5916" w14:textId="263973A4" w:rsidR="009551AF" w:rsidRPr="009551AF" w:rsidRDefault="009551AF" w:rsidP="009551AF">
      <w:pPr>
        <w:pStyle w:val="Heading1"/>
        <w:rPr>
          <w:rStyle w:val="Hyperlink"/>
          <w:rFonts w:eastAsiaTheme="minorEastAsia"/>
          <w:color w:val="002D73"/>
          <w:u w:val="none"/>
        </w:rPr>
      </w:pPr>
      <w:bookmarkStart w:id="70" w:name="_Toc87283897"/>
      <w:bookmarkStart w:id="71" w:name="_Toc87431105"/>
      <w:r w:rsidRPr="009551AF">
        <w:rPr>
          <w:rStyle w:val="Hyperlink"/>
          <w:rFonts w:eastAsiaTheme="minorEastAsia"/>
          <w:color w:val="002D73"/>
          <w:u w:val="none"/>
        </w:rPr>
        <w:t>Websites</w:t>
      </w:r>
      <w:bookmarkEnd w:id="70"/>
      <w:bookmarkEnd w:id="71"/>
    </w:p>
    <w:p w14:paraId="7DE58DC9" w14:textId="6FF38033" w:rsidR="009551AF" w:rsidRDefault="00870943" w:rsidP="009551AF">
      <w:pPr>
        <w:pStyle w:val="NormalBodyText"/>
        <w:rPr>
          <w:rStyle w:val="Hyperlink"/>
          <w:b/>
          <w:bCs/>
        </w:rPr>
      </w:pPr>
      <w:hyperlink r:id="rId38" w:history="1">
        <w:r w:rsidR="009551AF" w:rsidRPr="00C31D6A">
          <w:rPr>
            <w:rStyle w:val="Hyperlink"/>
            <w:b/>
            <w:bCs/>
          </w:rPr>
          <w:t>www.nspcc.org.uk</w:t>
        </w:r>
      </w:hyperlink>
      <w:r w:rsidR="009551AF" w:rsidRPr="00C31D6A">
        <w:rPr>
          <w:rStyle w:val="Hyperlink"/>
          <w:b/>
          <w:bCs/>
        </w:rPr>
        <w:t xml:space="preserve"> </w:t>
      </w:r>
      <w:r w:rsidR="009551AF" w:rsidRPr="00C31D6A">
        <w:rPr>
          <w:rStyle w:val="Hyperlink"/>
          <w:bCs/>
        </w:rPr>
        <w:t>(national Society for the prevention of cruelty to children)</w:t>
      </w:r>
      <w:r w:rsidR="009551AF" w:rsidRPr="00C31D6A">
        <w:rPr>
          <w:rStyle w:val="Hyperlink"/>
          <w:b/>
          <w:bCs/>
        </w:rPr>
        <w:t xml:space="preserve"> </w:t>
      </w:r>
    </w:p>
    <w:p w14:paraId="6A7D4E54" w14:textId="2BA1E346" w:rsidR="009551AF" w:rsidRDefault="00870943" w:rsidP="009551AF">
      <w:pPr>
        <w:pStyle w:val="NormalBodyText"/>
        <w:rPr>
          <w:rStyle w:val="Hyperlink"/>
          <w:bCs/>
        </w:rPr>
      </w:pPr>
      <w:hyperlink r:id="rId39" w:history="1">
        <w:r w:rsidR="009551AF" w:rsidRPr="00A0013B">
          <w:rPr>
            <w:rStyle w:val="Hyperlink"/>
            <w:b/>
            <w:bCs/>
          </w:rPr>
          <w:t>www.womensaid.org.uk</w:t>
        </w:r>
      </w:hyperlink>
      <w:r w:rsidR="009551AF" w:rsidRPr="00C31D6A">
        <w:rPr>
          <w:rStyle w:val="Hyperlink"/>
          <w:b/>
          <w:bCs/>
        </w:rPr>
        <w:t xml:space="preserve">  </w:t>
      </w:r>
      <w:r w:rsidR="009551AF" w:rsidRPr="00C31D6A">
        <w:rPr>
          <w:rStyle w:val="Hyperlink"/>
          <w:bCs/>
        </w:rPr>
        <w:t>(Female domestic abuse charity)</w:t>
      </w:r>
    </w:p>
    <w:p w14:paraId="6432E586" w14:textId="0B289605" w:rsidR="009551AF" w:rsidRDefault="00870943" w:rsidP="009551AF">
      <w:pPr>
        <w:pStyle w:val="NormalBodyText"/>
        <w:rPr>
          <w:rStyle w:val="Hyperlink"/>
          <w:bCs/>
        </w:rPr>
      </w:pPr>
      <w:hyperlink r:id="rId40" w:history="1">
        <w:r w:rsidR="009551AF" w:rsidRPr="00A0013B">
          <w:rPr>
            <w:rStyle w:val="Hyperlink"/>
            <w:b/>
            <w:bCs/>
          </w:rPr>
          <w:t>www.restoredrelationships.org</w:t>
        </w:r>
      </w:hyperlink>
      <w:r w:rsidR="009551AF" w:rsidRPr="00C31D6A">
        <w:rPr>
          <w:rStyle w:val="Hyperlink"/>
          <w:b/>
          <w:bCs/>
        </w:rPr>
        <w:t xml:space="preserve"> </w:t>
      </w:r>
      <w:r w:rsidR="009551AF" w:rsidRPr="00C31D6A">
        <w:rPr>
          <w:rStyle w:val="Hyperlink"/>
          <w:bCs/>
        </w:rPr>
        <w:t>(Christian domestic abuse charity)</w:t>
      </w:r>
    </w:p>
    <w:p w14:paraId="0F9C2CEF" w14:textId="138B8632" w:rsidR="009551AF" w:rsidRDefault="00870943" w:rsidP="009551AF">
      <w:pPr>
        <w:pStyle w:val="NormalBodyText"/>
        <w:rPr>
          <w:rStyle w:val="Hyperlink"/>
          <w:bCs/>
        </w:rPr>
      </w:pPr>
      <w:hyperlink r:id="rId41" w:history="1">
        <w:r w:rsidR="009551AF" w:rsidRPr="00A0013B">
          <w:rPr>
            <w:rStyle w:val="Hyperlink"/>
            <w:b/>
            <w:bCs/>
          </w:rPr>
          <w:t>www.mankind.org.uk</w:t>
        </w:r>
      </w:hyperlink>
      <w:r w:rsidR="009551AF" w:rsidRPr="00C31D6A">
        <w:rPr>
          <w:rStyle w:val="Hyperlink"/>
          <w:b/>
          <w:bCs/>
        </w:rPr>
        <w:t xml:space="preserve"> </w:t>
      </w:r>
      <w:r w:rsidR="009551AF" w:rsidRPr="00C31D6A">
        <w:rPr>
          <w:rStyle w:val="Hyperlink"/>
          <w:bCs/>
        </w:rPr>
        <w:t>(Male domestic abuse charity)</w:t>
      </w:r>
    </w:p>
    <w:p w14:paraId="75748BD6" w14:textId="336753B9" w:rsidR="009551AF" w:rsidRDefault="00870943" w:rsidP="009551AF">
      <w:pPr>
        <w:pStyle w:val="NormalBodyText"/>
        <w:rPr>
          <w:rStyle w:val="Hyperlink"/>
          <w:bCs/>
        </w:rPr>
      </w:pPr>
      <w:hyperlink r:id="rId42" w:history="1">
        <w:r w:rsidR="009551AF" w:rsidRPr="00A0013B">
          <w:rPr>
            <w:rStyle w:val="Hyperlink"/>
            <w:b/>
            <w:bCs/>
          </w:rPr>
          <w:t>www.stopitnow.org.uk</w:t>
        </w:r>
      </w:hyperlink>
      <w:r w:rsidR="009551AF" w:rsidRPr="00C31D6A">
        <w:rPr>
          <w:rStyle w:val="Hyperlink"/>
          <w:b/>
          <w:bCs/>
        </w:rPr>
        <w:t xml:space="preserve"> </w:t>
      </w:r>
      <w:r w:rsidR="009551AF" w:rsidRPr="00C31D6A">
        <w:rPr>
          <w:rStyle w:val="Hyperlink"/>
          <w:bCs/>
        </w:rPr>
        <w:t>(child safeguarding organization)</w:t>
      </w:r>
    </w:p>
    <w:p w14:paraId="132587BB" w14:textId="0C7E98A5" w:rsidR="009551AF" w:rsidRDefault="00870943" w:rsidP="009551AF">
      <w:pPr>
        <w:pStyle w:val="NormalBodyText"/>
        <w:rPr>
          <w:rStyle w:val="Hyperlink"/>
          <w:bCs/>
        </w:rPr>
      </w:pPr>
      <w:hyperlink r:id="rId43" w:history="1">
        <w:r w:rsidR="009551AF" w:rsidRPr="00A0013B">
          <w:rPr>
            <w:rStyle w:val="Hyperlink"/>
            <w:b/>
            <w:bCs/>
          </w:rPr>
          <w:t>www.scie.org.uk</w:t>
        </w:r>
      </w:hyperlink>
      <w:r w:rsidR="009551AF" w:rsidRPr="00C31D6A">
        <w:rPr>
          <w:rStyle w:val="Hyperlink"/>
          <w:b/>
          <w:bCs/>
        </w:rPr>
        <w:t xml:space="preserve"> </w:t>
      </w:r>
      <w:r w:rsidR="009551AF" w:rsidRPr="00C31D6A">
        <w:rPr>
          <w:rStyle w:val="Hyperlink"/>
          <w:bCs/>
        </w:rPr>
        <w:t>(Social Care Institute for Excellence)</w:t>
      </w:r>
    </w:p>
    <w:p w14:paraId="21D4D57F" w14:textId="31E2DE2B" w:rsidR="009551AF" w:rsidRDefault="00870943" w:rsidP="009551AF">
      <w:pPr>
        <w:pStyle w:val="NormalBodyText"/>
        <w:rPr>
          <w:rStyle w:val="Hyperlink"/>
          <w:bCs/>
        </w:rPr>
      </w:pPr>
      <w:hyperlink r:id="rId44" w:history="1">
        <w:r w:rsidR="009551AF" w:rsidRPr="00A0013B">
          <w:rPr>
            <w:rStyle w:val="Hyperlink"/>
            <w:b/>
            <w:bCs/>
          </w:rPr>
          <w:t>www.ceop.police.uk</w:t>
        </w:r>
      </w:hyperlink>
      <w:r w:rsidR="009551AF" w:rsidRPr="00C31D6A">
        <w:rPr>
          <w:rStyle w:val="Hyperlink"/>
          <w:b/>
          <w:bCs/>
        </w:rPr>
        <w:t xml:space="preserve"> </w:t>
      </w:r>
      <w:r w:rsidR="009551AF" w:rsidRPr="00C31D6A">
        <w:rPr>
          <w:rStyle w:val="Hyperlink"/>
          <w:bCs/>
        </w:rPr>
        <w:t>(child exploitation and online protection command)</w:t>
      </w:r>
    </w:p>
    <w:p w14:paraId="7D0F2454" w14:textId="162FB13C" w:rsidR="009551AF" w:rsidRDefault="00870943" w:rsidP="009551AF">
      <w:pPr>
        <w:pStyle w:val="NormalBodyText"/>
        <w:rPr>
          <w:rStyle w:val="Hyperlink"/>
          <w:bCs/>
        </w:rPr>
      </w:pPr>
      <w:hyperlink r:id="rId45" w:history="1">
        <w:r w:rsidR="009551AF" w:rsidRPr="00C31D6A">
          <w:rPr>
            <w:rStyle w:val="Hyperlink"/>
            <w:b/>
            <w:bCs/>
          </w:rPr>
          <w:t>www.elderabuse.org.uk</w:t>
        </w:r>
      </w:hyperlink>
      <w:r w:rsidR="009551AF" w:rsidRPr="00C31D6A">
        <w:rPr>
          <w:rStyle w:val="Hyperlink"/>
          <w:b/>
          <w:bCs/>
        </w:rPr>
        <w:t xml:space="preserve"> </w:t>
      </w:r>
      <w:r w:rsidR="009551AF" w:rsidRPr="00C31D6A">
        <w:rPr>
          <w:rStyle w:val="Hyperlink"/>
          <w:bCs/>
        </w:rPr>
        <w:t>(adult safeguarding charity)</w:t>
      </w:r>
    </w:p>
    <w:p w14:paraId="48F19763" w14:textId="5E06AAF1" w:rsidR="009551AF" w:rsidRDefault="00870943" w:rsidP="009551AF">
      <w:pPr>
        <w:pStyle w:val="NormalBodyText"/>
        <w:rPr>
          <w:rStyle w:val="Hyperlink"/>
          <w:bCs/>
        </w:rPr>
      </w:pPr>
      <w:hyperlink r:id="rId46" w:history="1">
        <w:r w:rsidR="009551AF" w:rsidRPr="00C31D6A">
          <w:rPr>
            <w:rStyle w:val="Hyperlink"/>
            <w:b/>
            <w:bCs/>
          </w:rPr>
          <w:t>www.ageuk.org.uk</w:t>
        </w:r>
      </w:hyperlink>
      <w:r w:rsidR="009551AF" w:rsidRPr="00C31D6A">
        <w:rPr>
          <w:rStyle w:val="Hyperlink"/>
          <w:b/>
          <w:bCs/>
        </w:rPr>
        <w:t xml:space="preserve"> </w:t>
      </w:r>
      <w:r w:rsidR="009551AF" w:rsidRPr="00C31D6A">
        <w:rPr>
          <w:rStyle w:val="Hyperlink"/>
          <w:bCs/>
        </w:rPr>
        <w:t>(adult safeguarding charity)</w:t>
      </w:r>
    </w:p>
    <w:p w14:paraId="774987F4" w14:textId="551F0511" w:rsidR="009551AF" w:rsidRDefault="00870943" w:rsidP="009551AF">
      <w:pPr>
        <w:pStyle w:val="NormalBodyText"/>
        <w:rPr>
          <w:rStyle w:val="Hyperlink"/>
          <w:bCs/>
        </w:rPr>
      </w:pPr>
      <w:hyperlink r:id="rId47" w:history="1">
        <w:r w:rsidR="009551AF" w:rsidRPr="00C31D6A">
          <w:rPr>
            <w:rStyle w:val="Hyperlink"/>
            <w:b/>
            <w:bCs/>
          </w:rPr>
          <w:t>www.barnardos.org.uk</w:t>
        </w:r>
      </w:hyperlink>
      <w:r w:rsidR="009551AF" w:rsidRPr="00C31D6A">
        <w:rPr>
          <w:rStyle w:val="Hyperlink"/>
          <w:b/>
          <w:bCs/>
        </w:rPr>
        <w:t xml:space="preserve"> </w:t>
      </w:r>
      <w:r w:rsidR="009551AF" w:rsidRPr="00C31D6A">
        <w:rPr>
          <w:rStyle w:val="Hyperlink"/>
          <w:bCs/>
        </w:rPr>
        <w:t>(child protection charity)</w:t>
      </w:r>
    </w:p>
    <w:p w14:paraId="5AF1976C" w14:textId="33E5F74F" w:rsidR="009551AF" w:rsidRDefault="00870943" w:rsidP="009551AF">
      <w:pPr>
        <w:pStyle w:val="NormalBodyText"/>
        <w:rPr>
          <w:rStyle w:val="Hyperlink"/>
          <w:bCs/>
        </w:rPr>
      </w:pPr>
      <w:hyperlink r:id="rId48" w:history="1">
        <w:r w:rsidR="009551AF" w:rsidRPr="00C31D6A">
          <w:rPr>
            <w:rStyle w:val="Hyperlink"/>
            <w:b/>
            <w:bCs/>
          </w:rPr>
          <w:t>www.theclewerinitiative.org</w:t>
        </w:r>
      </w:hyperlink>
      <w:r w:rsidR="009551AF" w:rsidRPr="00C31D6A">
        <w:rPr>
          <w:rStyle w:val="Hyperlink"/>
          <w:b/>
          <w:bCs/>
        </w:rPr>
        <w:t xml:space="preserve"> </w:t>
      </w:r>
      <w:r w:rsidR="009551AF" w:rsidRPr="00C31D6A">
        <w:rPr>
          <w:rStyle w:val="Hyperlink"/>
          <w:bCs/>
        </w:rPr>
        <w:t>(modern slavery charity)</w:t>
      </w:r>
    </w:p>
    <w:p w14:paraId="014AE6C6" w14:textId="6DB8D814" w:rsidR="009551AF" w:rsidRDefault="00870943" w:rsidP="009551AF">
      <w:pPr>
        <w:pStyle w:val="NormalBodyText"/>
        <w:rPr>
          <w:rStyle w:val="Hyperlink"/>
          <w:bCs/>
        </w:rPr>
      </w:pPr>
      <w:hyperlink r:id="rId49" w:history="1">
        <w:r w:rsidR="009551AF" w:rsidRPr="00C31D6A">
          <w:rPr>
            <w:rStyle w:val="Hyperlink"/>
            <w:b/>
            <w:bCs/>
          </w:rPr>
          <w:t>www.modernslavery.co.uk</w:t>
        </w:r>
      </w:hyperlink>
      <w:r w:rsidR="009551AF" w:rsidRPr="00C31D6A">
        <w:rPr>
          <w:rStyle w:val="Hyperlink"/>
          <w:b/>
          <w:bCs/>
        </w:rPr>
        <w:t xml:space="preserve"> </w:t>
      </w:r>
      <w:r w:rsidR="009551AF" w:rsidRPr="00C31D6A">
        <w:rPr>
          <w:rStyle w:val="Hyperlink"/>
          <w:bCs/>
        </w:rPr>
        <w:t>(modern slavery charity)</w:t>
      </w:r>
    </w:p>
    <w:bookmarkStart w:id="72" w:name="_Hlk58834534"/>
    <w:p w14:paraId="3183F9EB" w14:textId="764A88A4" w:rsidR="009551AF" w:rsidRDefault="009551AF" w:rsidP="009551AF">
      <w:pPr>
        <w:pStyle w:val="NormalBodyText"/>
        <w:rPr>
          <w:rStyle w:val="Hyperlink"/>
          <w:bCs/>
        </w:rPr>
      </w:pPr>
      <w:r>
        <w:rPr>
          <w:rFonts w:asciiTheme="minorHAnsi" w:hAnsiTheme="minorHAnsi" w:cstheme="minorBidi"/>
          <w:color w:val="auto"/>
          <w:lang w:val="en-US"/>
        </w:rPr>
        <w:fldChar w:fldCharType="begin"/>
      </w:r>
      <w:r>
        <w:instrText xml:space="preserve"> HYPERLINK "http://www.macsas.org.uk" </w:instrText>
      </w:r>
      <w:r>
        <w:rPr>
          <w:rFonts w:asciiTheme="minorHAnsi" w:hAnsiTheme="minorHAnsi" w:cstheme="minorBidi"/>
          <w:color w:val="auto"/>
          <w:lang w:val="en-US"/>
        </w:rPr>
        <w:fldChar w:fldCharType="separate"/>
      </w:r>
      <w:r w:rsidRPr="00C31D6A">
        <w:rPr>
          <w:rStyle w:val="Hyperlink"/>
          <w:b/>
          <w:bCs/>
        </w:rPr>
        <w:t>www.macsas.org.uk</w:t>
      </w:r>
      <w:r>
        <w:rPr>
          <w:rStyle w:val="Hyperlink"/>
          <w:b/>
          <w:bCs/>
        </w:rPr>
        <w:fldChar w:fldCharType="end"/>
      </w:r>
      <w:bookmarkEnd w:id="72"/>
      <w:r w:rsidRPr="00C31D6A">
        <w:rPr>
          <w:rStyle w:val="Hyperlink"/>
          <w:b/>
          <w:bCs/>
        </w:rPr>
        <w:t xml:space="preserve"> </w:t>
      </w:r>
      <w:r w:rsidRPr="00C31D6A">
        <w:rPr>
          <w:rStyle w:val="Hyperlink"/>
          <w:bCs/>
        </w:rPr>
        <w:t>(survivor advocacy charity)</w:t>
      </w:r>
    </w:p>
    <w:p w14:paraId="2468E7C7" w14:textId="67907BDB" w:rsidR="009551AF" w:rsidRDefault="009551AF" w:rsidP="009551AF">
      <w:pPr>
        <w:pStyle w:val="NormalBodyText"/>
        <w:rPr>
          <w:rStyle w:val="Hyperlink"/>
          <w:bCs/>
        </w:rPr>
      </w:pPr>
    </w:p>
    <w:p w14:paraId="062EC05F" w14:textId="16B0F37B" w:rsidR="009551AF" w:rsidRPr="005E1F28" w:rsidRDefault="009551AF" w:rsidP="009551AF">
      <w:pPr>
        <w:pStyle w:val="Heading1"/>
      </w:pPr>
      <w:bookmarkStart w:id="73" w:name="_Toc87283898"/>
      <w:bookmarkStart w:id="74" w:name="_Toc87431106"/>
      <w:r w:rsidRPr="005E1F28">
        <w:t>Helplines for further support</w:t>
      </w:r>
      <w:bookmarkEnd w:id="73"/>
      <w:bookmarkEnd w:id="74"/>
    </w:p>
    <w:p w14:paraId="2BCABD33" w14:textId="4E3C5188" w:rsidR="00641900" w:rsidRDefault="00641900" w:rsidP="00641900">
      <w:pPr>
        <w:pStyle w:val="Style1"/>
      </w:pPr>
      <w:bookmarkStart w:id="75" w:name="_Toc87283899"/>
      <w:bookmarkStart w:id="76" w:name="_Toc87431000"/>
      <w:bookmarkStart w:id="77" w:name="_Toc87431107"/>
      <w:r>
        <w:t>Guildford Diocese Authorised Listeners</w:t>
      </w:r>
    </w:p>
    <w:p w14:paraId="7B10A565" w14:textId="026574B7" w:rsidR="00641900" w:rsidRDefault="00641900" w:rsidP="00641900">
      <w:pPr>
        <w:pStyle w:val="NormalBodyText"/>
      </w:pPr>
      <w:r w:rsidRPr="00641900">
        <w:t xml:space="preserve">We recognise that safeguarding training can be emotive and triggering.  If you have any questions or concerns arising from the training, please do not hesitate to contact one of the safeguarding team or </w:t>
      </w:r>
      <w:r w:rsidRPr="00641900">
        <w:lastRenderedPageBreak/>
        <w:t>access the</w:t>
      </w:r>
      <w:r>
        <w:t xml:space="preserve"> </w:t>
      </w:r>
      <w:hyperlink r:id="rId50" w:history="1">
        <w:r w:rsidRPr="00641900">
          <w:rPr>
            <w:rStyle w:val="Hyperlink"/>
          </w:rPr>
          <w:t>Authorised Listeners</w:t>
        </w:r>
      </w:hyperlink>
      <w:r>
        <w:t>.</w:t>
      </w:r>
    </w:p>
    <w:p w14:paraId="4A96B575" w14:textId="5BAD8B6D" w:rsidR="009551AF" w:rsidRDefault="009551AF" w:rsidP="00D12A49">
      <w:pPr>
        <w:pStyle w:val="Style1"/>
      </w:pPr>
      <w:r>
        <w:t>Safe Spaces</w:t>
      </w:r>
      <w:bookmarkEnd w:id="75"/>
      <w:bookmarkEnd w:id="76"/>
      <w:bookmarkEnd w:id="77"/>
      <w:r>
        <w:t xml:space="preserve"> </w:t>
      </w:r>
    </w:p>
    <w:p w14:paraId="12BC2525" w14:textId="77777777" w:rsidR="009551AF" w:rsidRPr="009551AF" w:rsidRDefault="009551AF" w:rsidP="009551AF">
      <w:pPr>
        <w:pStyle w:val="NormalBodyText"/>
      </w:pPr>
      <w:r w:rsidRPr="009551AF">
        <w:t>Safe Spaces is for anyone who feels they have experienced church 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 You can contact the Safe Spaces team by:-</w:t>
      </w:r>
    </w:p>
    <w:p w14:paraId="56E9B589" w14:textId="77777777" w:rsidR="009551AF" w:rsidRPr="005E1F28" w:rsidRDefault="009551AF" w:rsidP="009551AF">
      <w:pPr>
        <w:pStyle w:val="NormalBodyText"/>
        <w:rPr>
          <w:szCs w:val="22"/>
        </w:rPr>
      </w:pPr>
      <w:r w:rsidRPr="005E1F28">
        <w:rPr>
          <w:rStyle w:val="Strong"/>
          <w:color w:val="000000"/>
          <w:szCs w:val="22"/>
        </w:rPr>
        <w:t>Tel: 0300 303 1056 (answerphone available outside of opening times)</w:t>
      </w:r>
    </w:p>
    <w:p w14:paraId="5EE63258" w14:textId="77777777" w:rsidR="009551AF" w:rsidRPr="005E1F28" w:rsidRDefault="009551AF" w:rsidP="009551AF">
      <w:pPr>
        <w:pStyle w:val="NormalBodyText"/>
        <w:rPr>
          <w:szCs w:val="22"/>
        </w:rPr>
      </w:pPr>
      <w:r w:rsidRPr="005E1F28">
        <w:rPr>
          <w:rStyle w:val="Strong"/>
          <w:color w:val="000000"/>
          <w:szCs w:val="22"/>
        </w:rPr>
        <w:t>Email: </w:t>
      </w:r>
      <w:hyperlink r:id="rId51" w:history="1">
        <w:r w:rsidRPr="005E1F28">
          <w:rPr>
            <w:rStyle w:val="Strong"/>
            <w:color w:val="000000"/>
            <w:szCs w:val="22"/>
          </w:rPr>
          <w:t>safespaces@victimsupport.org.uk</w:t>
        </w:r>
      </w:hyperlink>
    </w:p>
    <w:p w14:paraId="40263130" w14:textId="77777777" w:rsidR="009551AF" w:rsidRPr="005E1F28" w:rsidRDefault="009551AF" w:rsidP="009551AF">
      <w:pPr>
        <w:pStyle w:val="NormalBodyText"/>
        <w:rPr>
          <w:szCs w:val="22"/>
        </w:rPr>
      </w:pPr>
      <w:r w:rsidRPr="005E1F28">
        <w:rPr>
          <w:color w:val="000000"/>
          <w:szCs w:val="22"/>
        </w:rPr>
        <w:t xml:space="preserve">A live chat service is also available through the Safe Spaces website - </w:t>
      </w:r>
      <w:hyperlink r:id="rId52" w:history="1">
        <w:r w:rsidRPr="005E1F28">
          <w:rPr>
            <w:rStyle w:val="Hyperlink"/>
            <w:color w:val="000000"/>
            <w:szCs w:val="22"/>
          </w:rPr>
          <w:t>Safe Spaces England and wales – Safe Spaces England and wales</w:t>
        </w:r>
      </w:hyperlink>
    </w:p>
    <w:p w14:paraId="1439C267" w14:textId="77777777" w:rsidR="009551AF" w:rsidRPr="005E1F28" w:rsidRDefault="009551AF" w:rsidP="009551AF">
      <w:pPr>
        <w:pStyle w:val="NormalBodyText"/>
        <w:rPr>
          <w:szCs w:val="22"/>
        </w:rPr>
      </w:pPr>
      <w:r w:rsidRPr="005E1F28">
        <w:rPr>
          <w:color w:val="000000"/>
          <w:szCs w:val="22"/>
        </w:rPr>
        <w:t>The Safe Spaces team are available through their helpline and live chat service on:</w:t>
      </w:r>
    </w:p>
    <w:p w14:paraId="06E3933B" w14:textId="026FDF24" w:rsidR="009551AF" w:rsidRDefault="009551AF" w:rsidP="009551AF">
      <w:pPr>
        <w:pStyle w:val="NormalBodyText"/>
        <w:rPr>
          <w:rStyle w:val="Strong"/>
          <w:color w:val="000000"/>
          <w:szCs w:val="22"/>
        </w:rPr>
      </w:pPr>
      <w:r w:rsidRPr="005E1F28">
        <w:rPr>
          <w:rStyle w:val="Strong"/>
          <w:color w:val="000000"/>
          <w:szCs w:val="22"/>
        </w:rPr>
        <w:t>Monday, Tuesday, Wednesday, Friday, Saturday: 10am-6pm</w:t>
      </w:r>
      <w:r>
        <w:rPr>
          <w:szCs w:val="22"/>
        </w:rPr>
        <w:t xml:space="preserve"> and </w:t>
      </w:r>
      <w:r w:rsidRPr="005E1F28">
        <w:rPr>
          <w:rStyle w:val="Strong"/>
          <w:color w:val="000000"/>
          <w:szCs w:val="22"/>
        </w:rPr>
        <w:t>Thursday: 12pm-8pm</w:t>
      </w:r>
    </w:p>
    <w:p w14:paraId="18D02213" w14:textId="77777777" w:rsidR="009551AF" w:rsidRPr="005E1F28" w:rsidRDefault="009551AF" w:rsidP="009551AF">
      <w:pPr>
        <w:pStyle w:val="NormalBodyText"/>
        <w:rPr>
          <w:rStyle w:val="Strong"/>
          <w:b w:val="0"/>
          <w:bCs w:val="0"/>
          <w:szCs w:val="22"/>
        </w:rPr>
      </w:pPr>
    </w:p>
    <w:p w14:paraId="6393FF8B" w14:textId="77777777" w:rsidR="009551AF" w:rsidRPr="00C31D6A" w:rsidRDefault="009551AF" w:rsidP="009551AF">
      <w:pPr>
        <w:pStyle w:val="NormalBodyText"/>
        <w:numPr>
          <w:ilvl w:val="0"/>
          <w:numId w:val="23"/>
        </w:numPr>
      </w:pPr>
      <w:r w:rsidRPr="00C31D6A">
        <w:rPr>
          <w:b/>
          <w:bCs/>
        </w:rPr>
        <w:t>NSPCC</w:t>
      </w:r>
      <w:r w:rsidRPr="00C31D6A">
        <w:t xml:space="preserve"> - For adults concerned about a child </w:t>
      </w:r>
      <w:r w:rsidRPr="00C31D6A">
        <w:rPr>
          <w:b/>
          <w:bCs/>
        </w:rPr>
        <w:t>0808 800 5000</w:t>
      </w:r>
    </w:p>
    <w:p w14:paraId="3FBF71C8" w14:textId="77777777" w:rsidR="009551AF" w:rsidRPr="00C31D6A" w:rsidRDefault="009551AF" w:rsidP="009551AF">
      <w:pPr>
        <w:pStyle w:val="NormalBodyText"/>
        <w:numPr>
          <w:ilvl w:val="0"/>
          <w:numId w:val="23"/>
        </w:numPr>
      </w:pPr>
      <w:r w:rsidRPr="00C31D6A">
        <w:rPr>
          <w:b/>
          <w:bCs/>
        </w:rPr>
        <w:t>ChildLine</w:t>
      </w:r>
      <w:r w:rsidRPr="00C31D6A">
        <w:t xml:space="preserve"> - For children and young people on </w:t>
      </w:r>
      <w:r w:rsidRPr="00C31D6A">
        <w:rPr>
          <w:b/>
          <w:bCs/>
        </w:rPr>
        <w:t>0800 1111</w:t>
      </w:r>
    </w:p>
    <w:p w14:paraId="2E7CC9EB" w14:textId="77777777" w:rsidR="009551AF" w:rsidRPr="00C31D6A" w:rsidRDefault="009551AF" w:rsidP="009551AF">
      <w:pPr>
        <w:pStyle w:val="NormalBodyText"/>
        <w:numPr>
          <w:ilvl w:val="0"/>
          <w:numId w:val="23"/>
        </w:numPr>
      </w:pPr>
      <w:r w:rsidRPr="00C31D6A">
        <w:t xml:space="preserve">Action on </w:t>
      </w:r>
      <w:r w:rsidRPr="00C31D6A">
        <w:rPr>
          <w:b/>
          <w:bCs/>
        </w:rPr>
        <w:t xml:space="preserve">Elder Abuse </w:t>
      </w:r>
      <w:r w:rsidRPr="00C31D6A">
        <w:t xml:space="preserve">helpline </w:t>
      </w:r>
      <w:r w:rsidRPr="00C31D6A">
        <w:rPr>
          <w:b/>
          <w:bCs/>
        </w:rPr>
        <w:t>0808 808 8141</w:t>
      </w:r>
    </w:p>
    <w:p w14:paraId="045B020F" w14:textId="77777777" w:rsidR="009551AF" w:rsidRPr="00C31D6A" w:rsidRDefault="009551AF" w:rsidP="009551AF">
      <w:pPr>
        <w:pStyle w:val="NormalBodyText"/>
        <w:numPr>
          <w:ilvl w:val="0"/>
          <w:numId w:val="23"/>
        </w:numPr>
      </w:pPr>
      <w:r w:rsidRPr="00C31D6A">
        <w:t xml:space="preserve">24-hour National </w:t>
      </w:r>
      <w:r w:rsidRPr="00C31D6A">
        <w:rPr>
          <w:b/>
          <w:bCs/>
        </w:rPr>
        <w:t xml:space="preserve">Domestic Violence </w:t>
      </w:r>
      <w:r w:rsidRPr="00C31D6A">
        <w:t xml:space="preserve">Helpline </w:t>
      </w:r>
      <w:r w:rsidRPr="00C31D6A">
        <w:rPr>
          <w:b/>
          <w:bCs/>
        </w:rPr>
        <w:t>0808 2000 247</w:t>
      </w:r>
    </w:p>
    <w:p w14:paraId="326AAA14" w14:textId="77777777" w:rsidR="009551AF" w:rsidRPr="00C31D6A" w:rsidRDefault="009551AF" w:rsidP="009551AF">
      <w:pPr>
        <w:pStyle w:val="NormalBodyText"/>
        <w:numPr>
          <w:ilvl w:val="0"/>
          <w:numId w:val="23"/>
        </w:numPr>
      </w:pPr>
      <w:r w:rsidRPr="00C31D6A">
        <w:rPr>
          <w:b/>
          <w:bCs/>
        </w:rPr>
        <w:t>NAPAC</w:t>
      </w:r>
      <w:r w:rsidRPr="00C31D6A">
        <w:t xml:space="preserve"> – Offer support and advice to adult survivors of childhood abuse </w:t>
      </w:r>
      <w:r w:rsidRPr="00C31D6A">
        <w:rPr>
          <w:b/>
          <w:bCs/>
        </w:rPr>
        <w:t>0808 801 0331</w:t>
      </w:r>
    </w:p>
    <w:p w14:paraId="410B96AF" w14:textId="77777777" w:rsidR="009551AF" w:rsidRPr="00C31D6A" w:rsidRDefault="009551AF" w:rsidP="009551AF">
      <w:pPr>
        <w:pStyle w:val="NormalBodyText"/>
        <w:numPr>
          <w:ilvl w:val="0"/>
          <w:numId w:val="23"/>
        </w:numPr>
      </w:pPr>
      <w:r w:rsidRPr="00C31D6A">
        <w:rPr>
          <w:b/>
          <w:bCs/>
        </w:rPr>
        <w:t xml:space="preserve">Stop It Now </w:t>
      </w:r>
      <w:r w:rsidRPr="00C31D6A">
        <w:t xml:space="preserve">– preventing child sexual abuse </w:t>
      </w:r>
      <w:r w:rsidRPr="00C31D6A">
        <w:rPr>
          <w:b/>
          <w:bCs/>
        </w:rPr>
        <w:t>0808 1000 900</w:t>
      </w:r>
    </w:p>
    <w:p w14:paraId="61A53DDE" w14:textId="248576A2" w:rsidR="009551AF" w:rsidRPr="009551AF" w:rsidRDefault="009551AF" w:rsidP="009551AF">
      <w:pPr>
        <w:pStyle w:val="NormalBodyText"/>
        <w:numPr>
          <w:ilvl w:val="0"/>
          <w:numId w:val="23"/>
        </w:numPr>
      </w:pPr>
      <w:r w:rsidRPr="00C31D6A">
        <w:rPr>
          <w:b/>
          <w:bCs/>
        </w:rPr>
        <w:t xml:space="preserve">Cruse </w:t>
      </w:r>
      <w:r w:rsidRPr="00C31D6A">
        <w:t xml:space="preserve">– bereavement helpline </w:t>
      </w:r>
      <w:r w:rsidRPr="00C31D6A">
        <w:rPr>
          <w:b/>
          <w:bCs/>
        </w:rPr>
        <w:t>0808 808 1677</w:t>
      </w:r>
    </w:p>
    <w:p w14:paraId="3A024FE3" w14:textId="15E73203" w:rsidR="009551AF" w:rsidRPr="009551AF" w:rsidRDefault="00A804AB" w:rsidP="009551AF">
      <w:pPr>
        <w:rPr>
          <w:lang w:val="en-GB"/>
        </w:rPr>
      </w:pPr>
      <w:r>
        <w:rPr>
          <w:noProof/>
          <w:lang w:val="en-GB"/>
        </w:rPr>
        <mc:AlternateContent>
          <mc:Choice Requires="wps">
            <w:drawing>
              <wp:anchor distT="0" distB="0" distL="114300" distR="114300" simplePos="0" relativeHeight="251666432" behindDoc="0" locked="0" layoutInCell="1" allowOverlap="1" wp14:anchorId="6176518A" wp14:editId="79397869">
                <wp:simplePos x="0" y="0"/>
                <wp:positionH relativeFrom="column">
                  <wp:posOffset>70485</wp:posOffset>
                </wp:positionH>
                <wp:positionV relativeFrom="paragraph">
                  <wp:posOffset>196850</wp:posOffset>
                </wp:positionV>
                <wp:extent cx="6134100" cy="9810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6134100" cy="981075"/>
                        </a:xfrm>
                        <a:prstGeom prst="rect">
                          <a:avLst/>
                        </a:prstGeom>
                        <a:solidFill>
                          <a:schemeClr val="lt1"/>
                        </a:solidFill>
                        <a:ln w="6350">
                          <a:solidFill>
                            <a:prstClr val="black"/>
                          </a:solidFill>
                        </a:ln>
                      </wps:spPr>
                      <wps:txbx>
                        <w:txbxContent>
                          <w:p w14:paraId="0AD12912" w14:textId="37AAC130" w:rsidR="00A804AB" w:rsidRPr="00A804AB" w:rsidRDefault="00A804AB" w:rsidP="00A804AB">
                            <w:pPr>
                              <w:jc w:val="center"/>
                              <w:rPr>
                                <w:i/>
                                <w:iCs/>
                              </w:rPr>
                            </w:pPr>
                            <w:r w:rsidRPr="00A804AB">
                              <w:rPr>
                                <w:i/>
                                <w:iCs/>
                              </w:rPr>
                              <w:t>Thank you for your commitment to this training.</w:t>
                            </w:r>
                          </w:p>
                          <w:p w14:paraId="603FEBDA" w14:textId="0F47E802" w:rsidR="00A804AB" w:rsidRPr="00A804AB" w:rsidRDefault="00A804AB" w:rsidP="00A804AB">
                            <w:pPr>
                              <w:jc w:val="center"/>
                              <w:rPr>
                                <w:i/>
                                <w:iCs/>
                              </w:rPr>
                            </w:pPr>
                          </w:p>
                          <w:p w14:paraId="549C5816" w14:textId="2CC22116" w:rsidR="00A804AB" w:rsidRPr="00A804AB" w:rsidRDefault="00A804AB" w:rsidP="00A804AB">
                            <w:pPr>
                              <w:jc w:val="center"/>
                              <w:rPr>
                                <w:i/>
                                <w:iCs/>
                              </w:rPr>
                            </w:pPr>
                            <w:r w:rsidRPr="00A804AB">
                              <w:rPr>
                                <w:i/>
                                <w:iCs/>
                              </w:rPr>
                              <w:t>As a Safeguarding Team we are committed to continuous improvement and learning and as such we value your feedback.   Please use the feedback form which you will find at the end of your Evaluation Tasks on the Microsoft Form.</w:t>
                            </w:r>
                          </w:p>
                          <w:p w14:paraId="164CBBF5" w14:textId="77777777" w:rsidR="00A804AB" w:rsidRDefault="00A80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6518A" id="Text Box 13" o:spid="_x0000_s1030" type="#_x0000_t202" style="position:absolute;margin-left:5.55pt;margin-top:15.5pt;width:483pt;height:77.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" fillcolor="white [3201]" strokeweight=".5pt">
                <v:textbox>
                  <w:txbxContent>
                    <w:p w14:paraId="0AD12912" w14:textId="37AAC130" w:rsidR="00A804AB" w:rsidRPr="00A804AB" w:rsidRDefault="00A804AB" w:rsidP="00A804AB">
                      <w:pPr>
                        <w:jc w:val="center"/>
                        <w:rPr>
                          <w:i/>
                          <w:iCs/>
                        </w:rPr>
                      </w:pPr>
                      <w:r w:rsidRPr="00A804AB">
                        <w:rPr>
                          <w:i/>
                          <w:iCs/>
                        </w:rPr>
                        <w:t>Thank you for your commitment to this training.</w:t>
                      </w:r>
                    </w:p>
                    <w:p w14:paraId="603FEBDA" w14:textId="0F47E802" w:rsidR="00A804AB" w:rsidRPr="00A804AB" w:rsidRDefault="00A804AB" w:rsidP="00A804AB">
                      <w:pPr>
                        <w:jc w:val="center"/>
                        <w:rPr>
                          <w:i/>
                          <w:iCs/>
                        </w:rPr>
                      </w:pPr>
                    </w:p>
                    <w:p w14:paraId="549C5816" w14:textId="2CC22116" w:rsidR="00A804AB" w:rsidRPr="00A804AB" w:rsidRDefault="00A804AB" w:rsidP="00A804AB">
                      <w:pPr>
                        <w:jc w:val="center"/>
                        <w:rPr>
                          <w:i/>
                          <w:iCs/>
                        </w:rPr>
                      </w:pPr>
                      <w:r w:rsidRPr="00A804AB">
                        <w:rPr>
                          <w:i/>
                          <w:iCs/>
                        </w:rPr>
                        <w:t>As a Safeguarding Team we are committed to continuous improvement and learning and as such we value your feedback.   Please use the feedback form which you will find at the end of your Evaluation Tasks on the Microsoft Form.</w:t>
                      </w:r>
                    </w:p>
                    <w:p w14:paraId="164CBBF5" w14:textId="77777777" w:rsidR="00A804AB" w:rsidRDefault="00A804AB"/>
                  </w:txbxContent>
                </v:textbox>
              </v:shape>
            </w:pict>
          </mc:Fallback>
        </mc:AlternateContent>
      </w:r>
    </w:p>
    <w:sectPr w:rsidR="009551AF" w:rsidRPr="009551AF" w:rsidSect="0026517A">
      <w:pgSz w:w="11900" w:h="16840" w:code="9"/>
      <w:pgMar w:top="1702" w:right="1270" w:bottom="1702" w:left="1134"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12C20" w14:textId="77777777" w:rsidR="009551AF" w:rsidRDefault="009551AF">
      <w:r>
        <w:separator/>
      </w:r>
    </w:p>
  </w:endnote>
  <w:endnote w:type="continuationSeparator" w:id="0">
    <w:p w14:paraId="57BEB83F" w14:textId="77777777" w:rsidR="009551AF" w:rsidRDefault="0095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inionPro-Regular">
    <w:altName w:val="Minion Pro"/>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614056"/>
      <w:docPartObj>
        <w:docPartGallery w:val="Page Numbers (Bottom of Page)"/>
        <w:docPartUnique/>
      </w:docPartObj>
    </w:sdtPr>
    <w:sdtEndPr>
      <w:rPr>
        <w:noProof/>
      </w:rPr>
    </w:sdtEndPr>
    <w:sdtContent>
      <w:p w14:paraId="1F09BDA4" w14:textId="16402D7F" w:rsidR="009551AF" w:rsidRDefault="009551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F67EA4" w14:textId="77777777" w:rsidR="009551AF" w:rsidRPr="005F4817" w:rsidRDefault="009551AF" w:rsidP="002950D7">
    <w:pPr>
      <w:pStyle w:val="CharityNumbertext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4BA2" w14:textId="037B01EC" w:rsidR="009551AF" w:rsidRPr="005F4817" w:rsidRDefault="009551AF" w:rsidP="00745AD3">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w:t>
    </w:r>
    <w:r>
      <w:rPr>
        <w:color w:val="002D73"/>
        <w:lang w:val="fr-FR"/>
      </w:rPr>
      <w:t>safeguarding</w:t>
    </w:r>
    <w:r w:rsidRPr="005F4817">
      <w:rPr>
        <w:color w:val="002D73"/>
        <w:lang w:val="fr-FR"/>
      </w:rPr>
      <w:t>@cofeguildford.org.uk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p>
  <w:p w14:paraId="138F567A" w14:textId="77777777" w:rsidR="009551AF" w:rsidRPr="00745AD3" w:rsidRDefault="009551AF" w:rsidP="0074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75EC9" w14:textId="77777777" w:rsidR="009551AF" w:rsidRDefault="009551AF">
      <w:r>
        <w:separator/>
      </w:r>
    </w:p>
  </w:footnote>
  <w:footnote w:type="continuationSeparator" w:id="0">
    <w:p w14:paraId="02888A3D" w14:textId="77777777" w:rsidR="009551AF" w:rsidRDefault="0095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A18B" w14:textId="42AD69C0" w:rsidR="009551AF" w:rsidRDefault="009551AF">
    <w:pPr>
      <w:pStyle w:val="Header"/>
    </w:pPr>
    <w:r>
      <w:rPr>
        <w:noProof/>
      </w:rPr>
      <w:drawing>
        <wp:anchor distT="0" distB="0" distL="114300" distR="114300" simplePos="0" relativeHeight="251663360" behindDoc="0" locked="0" layoutInCell="1" allowOverlap="1" wp14:anchorId="56BE650B" wp14:editId="07541B5B">
          <wp:simplePos x="0" y="0"/>
          <wp:positionH relativeFrom="column">
            <wp:posOffset>-510540</wp:posOffset>
          </wp:positionH>
          <wp:positionV relativeFrom="paragraph">
            <wp:posOffset>180975</wp:posOffset>
          </wp:positionV>
          <wp:extent cx="2673350" cy="676910"/>
          <wp:effectExtent l="0" t="0" r="0" b="8890"/>
          <wp:wrapSquare wrapText="bothSides"/>
          <wp:docPr id="8" name="Picture 8"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1">
                    <a:extLst>
                      <a:ext uri="{28A0092B-C50C-407E-A947-70E740481C1C}">
                        <a14:useLocalDpi xmlns:a14="http://schemas.microsoft.com/office/drawing/2010/main" val="0"/>
                      </a:ext>
                    </a:extLst>
                  </a:blip>
                  <a:stretch>
                    <a:fillRect/>
                  </a:stretch>
                </pic:blipFill>
                <pic:spPr>
                  <a:xfrm>
                    <a:off x="0" y="0"/>
                    <a:ext cx="2673350" cy="676910"/>
                  </a:xfrm>
                  <a:prstGeom prst="rect">
                    <a:avLst/>
                  </a:prstGeom>
                </pic:spPr>
              </pic:pic>
            </a:graphicData>
          </a:graphic>
        </wp:anchor>
      </w:drawing>
    </w:r>
    <w:r>
      <w:rPr>
        <w:noProof/>
        <w:lang w:eastAsia="en-GB"/>
      </w:rPr>
      <w:drawing>
        <wp:anchor distT="0" distB="0" distL="114300" distR="114300" simplePos="0" relativeHeight="251660288" behindDoc="1" locked="0" layoutInCell="1" allowOverlap="1" wp14:anchorId="4FF4D944" wp14:editId="087BD1BF">
          <wp:simplePos x="0" y="0"/>
          <wp:positionH relativeFrom="column">
            <wp:posOffset>-758190</wp:posOffset>
          </wp:positionH>
          <wp:positionV relativeFrom="paragraph">
            <wp:posOffset>9525</wp:posOffset>
          </wp:positionV>
          <wp:extent cx="7583170" cy="1304925"/>
          <wp:effectExtent l="0" t="0" r="0" b="0"/>
          <wp:wrapTight wrapText="bothSides">
            <wp:wrapPolygon edited="0">
              <wp:start x="15085" y="1577"/>
              <wp:lineTo x="15085" y="18289"/>
              <wp:lineTo x="21054" y="18289"/>
              <wp:lineTo x="21054" y="1577"/>
              <wp:lineTo x="15085" y="157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2">
                    <a:extLst>
                      <a:ext uri="{28A0092B-C50C-407E-A947-70E740481C1C}">
                        <a14:useLocalDpi xmlns:a14="http://schemas.microsoft.com/office/drawing/2010/main" val="0"/>
                      </a:ext>
                    </a:extLst>
                  </a:blip>
                  <a:srcRect l="-263383" t="-13662" r="-10435" b="-24586"/>
                  <a:stretch/>
                </pic:blipFill>
                <pic:spPr bwMode="auto">
                  <a:xfrm>
                    <a:off x="0" y="0"/>
                    <a:ext cx="7583170" cy="1304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6128B7" w14:textId="77777777" w:rsidR="009551AF" w:rsidRDefault="009551AF">
    <w:pPr>
      <w:pStyle w:val="Header"/>
    </w:pPr>
  </w:p>
  <w:p w14:paraId="6D63B870" w14:textId="77777777" w:rsidR="009551AF" w:rsidRDefault="009551AF">
    <w:pPr>
      <w:pStyle w:val="Header"/>
    </w:pPr>
  </w:p>
  <w:p w14:paraId="40FA8C0C" w14:textId="5AA8ECFD" w:rsidR="009551AF" w:rsidRDefault="009551AF" w:rsidP="00C13AFA"/>
  <w:p w14:paraId="1D988FA3" w14:textId="77777777" w:rsidR="009551AF" w:rsidRDefault="009551AF" w:rsidP="00C13A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6B079" w14:textId="0AB8F404" w:rsidR="009551AF" w:rsidRDefault="009551AF">
    <w:pPr>
      <w:pStyle w:val="Header"/>
    </w:pPr>
    <w:r>
      <w:rPr>
        <w:noProof/>
        <w:lang w:eastAsia="en-GB"/>
      </w:rPr>
      <w:drawing>
        <wp:anchor distT="0" distB="0" distL="114300" distR="114300" simplePos="0" relativeHeight="251658240" behindDoc="1" locked="0" layoutInCell="1" allowOverlap="1" wp14:anchorId="52163628" wp14:editId="533CC360">
          <wp:simplePos x="0" y="0"/>
          <wp:positionH relativeFrom="margin">
            <wp:align>center</wp:align>
          </wp:positionH>
          <wp:positionV relativeFrom="paragraph">
            <wp:posOffset>1270</wp:posOffset>
          </wp:positionV>
          <wp:extent cx="7583170" cy="1181735"/>
          <wp:effectExtent l="0" t="0" r="0" b="0"/>
          <wp:wrapTight wrapText="bothSides">
            <wp:wrapPolygon edited="0">
              <wp:start x="15085" y="1741"/>
              <wp:lineTo x="15085" y="20544"/>
              <wp:lineTo x="21054" y="20544"/>
              <wp:lineTo x="21054" y="1741"/>
              <wp:lineTo x="15085" y="174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6CA8CCA" wp14:editId="44F66677">
          <wp:simplePos x="0" y="0"/>
          <wp:positionH relativeFrom="column">
            <wp:posOffset>-548640</wp:posOffset>
          </wp:positionH>
          <wp:positionV relativeFrom="paragraph">
            <wp:posOffset>314325</wp:posOffset>
          </wp:positionV>
          <wp:extent cx="2673350" cy="676910"/>
          <wp:effectExtent l="0" t="0" r="0" b="8890"/>
          <wp:wrapSquare wrapText="bothSides"/>
          <wp:docPr id="11" name="Picture 1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2">
                    <a:extLst>
                      <a:ext uri="{28A0092B-C50C-407E-A947-70E740481C1C}">
                        <a14:useLocalDpi xmlns:a14="http://schemas.microsoft.com/office/drawing/2010/main" val="0"/>
                      </a:ext>
                    </a:extLst>
                  </a:blip>
                  <a:stretch>
                    <a:fillRect/>
                  </a:stretch>
                </pic:blipFill>
                <pic:spPr>
                  <a:xfrm>
                    <a:off x="0" y="0"/>
                    <a:ext cx="2673350" cy="6769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0FAFE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1CC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4C7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64E9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0A2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9030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309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188C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84FBE"/>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F48AD8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2021D"/>
    <w:multiLevelType w:val="hybridMultilevel"/>
    <w:tmpl w:val="77B01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6C16A7"/>
    <w:multiLevelType w:val="hybridMultilevel"/>
    <w:tmpl w:val="94E49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B69D8"/>
    <w:multiLevelType w:val="hybridMultilevel"/>
    <w:tmpl w:val="8A80C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2437BB"/>
    <w:multiLevelType w:val="hybridMultilevel"/>
    <w:tmpl w:val="8978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020CB"/>
    <w:multiLevelType w:val="hybridMultilevel"/>
    <w:tmpl w:val="9C2C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755527"/>
    <w:multiLevelType w:val="hybridMultilevel"/>
    <w:tmpl w:val="A6082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96553D"/>
    <w:multiLevelType w:val="hybridMultilevel"/>
    <w:tmpl w:val="7BBC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E3A3C"/>
    <w:multiLevelType w:val="hybridMultilevel"/>
    <w:tmpl w:val="CB867012"/>
    <w:lvl w:ilvl="0" w:tplc="08090001">
      <w:start w:val="1"/>
      <w:numFmt w:val="bullet"/>
      <w:lvlText w:val=""/>
      <w:lvlJc w:val="left"/>
      <w:pPr>
        <w:ind w:left="720" w:hanging="360"/>
      </w:pPr>
      <w:rPr>
        <w:rFonts w:ascii="Symbol" w:hAnsi="Symbol" w:hint="default"/>
      </w:rPr>
    </w:lvl>
    <w:lvl w:ilvl="1" w:tplc="A704EDE0">
      <w:numFmt w:val="bullet"/>
      <w:lvlText w:val="•"/>
      <w:lvlJc w:val="left"/>
      <w:pPr>
        <w:ind w:left="1800" w:hanging="720"/>
      </w:pPr>
      <w:rPr>
        <w:rFonts w:ascii="Calibri" w:eastAsia="Cambr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A2CC2"/>
    <w:multiLevelType w:val="hybridMultilevel"/>
    <w:tmpl w:val="96B64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683673"/>
    <w:multiLevelType w:val="multilevel"/>
    <w:tmpl w:val="986C116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99E0471"/>
    <w:multiLevelType w:val="hybridMultilevel"/>
    <w:tmpl w:val="2054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55A5C"/>
    <w:multiLevelType w:val="hybridMultilevel"/>
    <w:tmpl w:val="0270D164"/>
    <w:lvl w:ilvl="0" w:tplc="A92CAE36">
      <w:start w:val="1"/>
      <w:numFmt w:val="decimal"/>
      <w:lvlText w:val="%1."/>
      <w:lvlJc w:val="left"/>
      <w:pPr>
        <w:ind w:left="644" w:hanging="360"/>
      </w:pPr>
      <w:rPr>
        <w:b w:val="0"/>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20"/>
  </w:num>
  <w:num w:numId="5">
    <w:abstractNumId w:val="18"/>
  </w:num>
  <w:num w:numId="6">
    <w:abstractNumId w:val="12"/>
  </w:num>
  <w:num w:numId="7">
    <w:abstractNumId w:val="9"/>
  </w:num>
  <w:num w:numId="8">
    <w:abstractNumId w:val="7"/>
  </w:num>
  <w:num w:numId="9">
    <w:abstractNumId w:val="6"/>
  </w:num>
  <w:num w:numId="10">
    <w:abstractNumId w:val="5"/>
  </w:num>
  <w:num w:numId="11">
    <w:abstractNumId w:val="4"/>
  </w:num>
  <w:num w:numId="12">
    <w:abstractNumId w:val="1"/>
  </w:num>
  <w:num w:numId="13">
    <w:abstractNumId w:val="0"/>
  </w:num>
  <w:num w:numId="14">
    <w:abstractNumId w:val="19"/>
  </w:num>
  <w:num w:numId="15">
    <w:abstractNumId w:val="16"/>
  </w:num>
  <w:num w:numId="16">
    <w:abstractNumId w:val="14"/>
  </w:num>
  <w:num w:numId="17">
    <w:abstractNumId w:val="10"/>
  </w:num>
  <w:num w:numId="18">
    <w:abstractNumId w:val="21"/>
  </w:num>
  <w:num w:numId="19">
    <w:abstractNumId w:val="22"/>
  </w:num>
  <w:num w:numId="20">
    <w:abstractNumId w:val="17"/>
  </w:num>
  <w:num w:numId="21">
    <w:abstractNumId w:val="15"/>
  </w:num>
  <w:num w:numId="22">
    <w:abstractNumId w:val="11"/>
  </w:num>
  <w:num w:numId="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0B"/>
    <w:rsid w:val="000041CA"/>
    <w:rsid w:val="00012BE3"/>
    <w:rsid w:val="00014192"/>
    <w:rsid w:val="00020DA7"/>
    <w:rsid w:val="00033E74"/>
    <w:rsid w:val="00034542"/>
    <w:rsid w:val="0003709A"/>
    <w:rsid w:val="00044F1B"/>
    <w:rsid w:val="00051D62"/>
    <w:rsid w:val="00057171"/>
    <w:rsid w:val="00063628"/>
    <w:rsid w:val="000670C0"/>
    <w:rsid w:val="000702B8"/>
    <w:rsid w:val="00076047"/>
    <w:rsid w:val="000A2B32"/>
    <w:rsid w:val="000A5701"/>
    <w:rsid w:val="000C0381"/>
    <w:rsid w:val="000C0B43"/>
    <w:rsid w:val="000D022E"/>
    <w:rsid w:val="000D29D1"/>
    <w:rsid w:val="000D336F"/>
    <w:rsid w:val="000E2E99"/>
    <w:rsid w:val="000E65F8"/>
    <w:rsid w:val="000F3939"/>
    <w:rsid w:val="00105EEF"/>
    <w:rsid w:val="00106422"/>
    <w:rsid w:val="00135AC4"/>
    <w:rsid w:val="00145E96"/>
    <w:rsid w:val="001472D8"/>
    <w:rsid w:val="00150242"/>
    <w:rsid w:val="001578F7"/>
    <w:rsid w:val="001658FA"/>
    <w:rsid w:val="00165C39"/>
    <w:rsid w:val="00177382"/>
    <w:rsid w:val="00180089"/>
    <w:rsid w:val="00181917"/>
    <w:rsid w:val="00184EB8"/>
    <w:rsid w:val="00186659"/>
    <w:rsid w:val="00191208"/>
    <w:rsid w:val="00193DA1"/>
    <w:rsid w:val="00194C7A"/>
    <w:rsid w:val="001A0669"/>
    <w:rsid w:val="001A28F6"/>
    <w:rsid w:val="001A3860"/>
    <w:rsid w:val="001A4471"/>
    <w:rsid w:val="001B0FCE"/>
    <w:rsid w:val="001C1FF9"/>
    <w:rsid w:val="001D1AEF"/>
    <w:rsid w:val="001D4268"/>
    <w:rsid w:val="001E79DA"/>
    <w:rsid w:val="002017DC"/>
    <w:rsid w:val="00215E86"/>
    <w:rsid w:val="00220EA1"/>
    <w:rsid w:val="00222277"/>
    <w:rsid w:val="002222F7"/>
    <w:rsid w:val="00227355"/>
    <w:rsid w:val="0025461F"/>
    <w:rsid w:val="00260235"/>
    <w:rsid w:val="00262852"/>
    <w:rsid w:val="0026517A"/>
    <w:rsid w:val="002662ED"/>
    <w:rsid w:val="00271936"/>
    <w:rsid w:val="00287950"/>
    <w:rsid w:val="00290C20"/>
    <w:rsid w:val="00293434"/>
    <w:rsid w:val="002950D7"/>
    <w:rsid w:val="002A323B"/>
    <w:rsid w:val="002C03E7"/>
    <w:rsid w:val="002D11C4"/>
    <w:rsid w:val="002D4898"/>
    <w:rsid w:val="002D65FE"/>
    <w:rsid w:val="002D6BCA"/>
    <w:rsid w:val="002E56DA"/>
    <w:rsid w:val="002F3D2A"/>
    <w:rsid w:val="002F3EE2"/>
    <w:rsid w:val="003068A0"/>
    <w:rsid w:val="0031561D"/>
    <w:rsid w:val="00323701"/>
    <w:rsid w:val="0033779C"/>
    <w:rsid w:val="00340790"/>
    <w:rsid w:val="00346478"/>
    <w:rsid w:val="00364EB8"/>
    <w:rsid w:val="003663A3"/>
    <w:rsid w:val="00372969"/>
    <w:rsid w:val="00372BE0"/>
    <w:rsid w:val="003819E2"/>
    <w:rsid w:val="003906F0"/>
    <w:rsid w:val="003938A0"/>
    <w:rsid w:val="00394A88"/>
    <w:rsid w:val="003A094B"/>
    <w:rsid w:val="003B497A"/>
    <w:rsid w:val="003B667E"/>
    <w:rsid w:val="003C06C4"/>
    <w:rsid w:val="003C0943"/>
    <w:rsid w:val="003D1D7D"/>
    <w:rsid w:val="003D1D80"/>
    <w:rsid w:val="003D26DC"/>
    <w:rsid w:val="003D2858"/>
    <w:rsid w:val="003D6D04"/>
    <w:rsid w:val="003E6B0A"/>
    <w:rsid w:val="003F5CEF"/>
    <w:rsid w:val="00406AB2"/>
    <w:rsid w:val="00407D7F"/>
    <w:rsid w:val="00412E09"/>
    <w:rsid w:val="00421890"/>
    <w:rsid w:val="0043444A"/>
    <w:rsid w:val="004365AB"/>
    <w:rsid w:val="00443DCF"/>
    <w:rsid w:val="0044592D"/>
    <w:rsid w:val="00446D4E"/>
    <w:rsid w:val="00451331"/>
    <w:rsid w:val="00454727"/>
    <w:rsid w:val="00457DDF"/>
    <w:rsid w:val="00461743"/>
    <w:rsid w:val="004701D9"/>
    <w:rsid w:val="004775BD"/>
    <w:rsid w:val="004A5AB1"/>
    <w:rsid w:val="004B6067"/>
    <w:rsid w:val="004B6A7F"/>
    <w:rsid w:val="004C3049"/>
    <w:rsid w:val="004C34E0"/>
    <w:rsid w:val="004D0726"/>
    <w:rsid w:val="004E49F9"/>
    <w:rsid w:val="004E710B"/>
    <w:rsid w:val="004E72A6"/>
    <w:rsid w:val="00501D04"/>
    <w:rsid w:val="00505CB2"/>
    <w:rsid w:val="005068F4"/>
    <w:rsid w:val="00507FEE"/>
    <w:rsid w:val="005261C5"/>
    <w:rsid w:val="00530726"/>
    <w:rsid w:val="00540E4A"/>
    <w:rsid w:val="005430F0"/>
    <w:rsid w:val="005435C5"/>
    <w:rsid w:val="005956A6"/>
    <w:rsid w:val="005B4136"/>
    <w:rsid w:val="005B4A45"/>
    <w:rsid w:val="005D479F"/>
    <w:rsid w:val="005F3172"/>
    <w:rsid w:val="005F451F"/>
    <w:rsid w:val="005F4817"/>
    <w:rsid w:val="005F6B91"/>
    <w:rsid w:val="00614B51"/>
    <w:rsid w:val="00623E83"/>
    <w:rsid w:val="00641900"/>
    <w:rsid w:val="0064354D"/>
    <w:rsid w:val="0064388A"/>
    <w:rsid w:val="0064466E"/>
    <w:rsid w:val="0064635E"/>
    <w:rsid w:val="00650B44"/>
    <w:rsid w:val="00652A4D"/>
    <w:rsid w:val="00656719"/>
    <w:rsid w:val="00674AF4"/>
    <w:rsid w:val="00686DE6"/>
    <w:rsid w:val="00687665"/>
    <w:rsid w:val="00687E8C"/>
    <w:rsid w:val="0069370B"/>
    <w:rsid w:val="00693A42"/>
    <w:rsid w:val="00694974"/>
    <w:rsid w:val="00695627"/>
    <w:rsid w:val="00695D5A"/>
    <w:rsid w:val="006A2A97"/>
    <w:rsid w:val="006B61F5"/>
    <w:rsid w:val="006C48F1"/>
    <w:rsid w:val="006D0B4B"/>
    <w:rsid w:val="006D61EE"/>
    <w:rsid w:val="006D6E4A"/>
    <w:rsid w:val="006E4A3C"/>
    <w:rsid w:val="006E7B56"/>
    <w:rsid w:val="006F2E11"/>
    <w:rsid w:val="006F3192"/>
    <w:rsid w:val="006F633D"/>
    <w:rsid w:val="006F698E"/>
    <w:rsid w:val="00701893"/>
    <w:rsid w:val="00711258"/>
    <w:rsid w:val="00712163"/>
    <w:rsid w:val="0071279E"/>
    <w:rsid w:val="00722416"/>
    <w:rsid w:val="007245BA"/>
    <w:rsid w:val="00726547"/>
    <w:rsid w:val="007326E8"/>
    <w:rsid w:val="00735A40"/>
    <w:rsid w:val="0074576D"/>
    <w:rsid w:val="00745AD3"/>
    <w:rsid w:val="00747953"/>
    <w:rsid w:val="007530FD"/>
    <w:rsid w:val="007600CD"/>
    <w:rsid w:val="007746C9"/>
    <w:rsid w:val="007757EC"/>
    <w:rsid w:val="007765EC"/>
    <w:rsid w:val="0077776D"/>
    <w:rsid w:val="00777830"/>
    <w:rsid w:val="0079150C"/>
    <w:rsid w:val="007A3ACE"/>
    <w:rsid w:val="007A4B2C"/>
    <w:rsid w:val="007A7581"/>
    <w:rsid w:val="007C4400"/>
    <w:rsid w:val="007D13DD"/>
    <w:rsid w:val="008043BD"/>
    <w:rsid w:val="008203A3"/>
    <w:rsid w:val="00823F94"/>
    <w:rsid w:val="00830E3D"/>
    <w:rsid w:val="00831C06"/>
    <w:rsid w:val="00845439"/>
    <w:rsid w:val="00847594"/>
    <w:rsid w:val="00850075"/>
    <w:rsid w:val="00850098"/>
    <w:rsid w:val="008509CC"/>
    <w:rsid w:val="008552A4"/>
    <w:rsid w:val="00862519"/>
    <w:rsid w:val="00864B6A"/>
    <w:rsid w:val="00864EE6"/>
    <w:rsid w:val="00870943"/>
    <w:rsid w:val="00870F53"/>
    <w:rsid w:val="00871260"/>
    <w:rsid w:val="00882D5C"/>
    <w:rsid w:val="008874CC"/>
    <w:rsid w:val="0089142F"/>
    <w:rsid w:val="00895BEA"/>
    <w:rsid w:val="008A162C"/>
    <w:rsid w:val="008A2833"/>
    <w:rsid w:val="008A57BD"/>
    <w:rsid w:val="008B1FA6"/>
    <w:rsid w:val="008B28B8"/>
    <w:rsid w:val="008B2DB3"/>
    <w:rsid w:val="008B6D59"/>
    <w:rsid w:val="008C1A21"/>
    <w:rsid w:val="008C28E5"/>
    <w:rsid w:val="008D5EFA"/>
    <w:rsid w:val="008D6FF5"/>
    <w:rsid w:val="008E4C3B"/>
    <w:rsid w:val="008E55E5"/>
    <w:rsid w:val="008F0FD2"/>
    <w:rsid w:val="008F1364"/>
    <w:rsid w:val="008F3885"/>
    <w:rsid w:val="009163A2"/>
    <w:rsid w:val="0091666F"/>
    <w:rsid w:val="00921615"/>
    <w:rsid w:val="00921ACC"/>
    <w:rsid w:val="00921AE6"/>
    <w:rsid w:val="00927272"/>
    <w:rsid w:val="00941C72"/>
    <w:rsid w:val="00952790"/>
    <w:rsid w:val="009551AF"/>
    <w:rsid w:val="0096043F"/>
    <w:rsid w:val="00960A1A"/>
    <w:rsid w:val="00963FF6"/>
    <w:rsid w:val="00966E37"/>
    <w:rsid w:val="00967460"/>
    <w:rsid w:val="009737EC"/>
    <w:rsid w:val="00980700"/>
    <w:rsid w:val="00980AE2"/>
    <w:rsid w:val="009836E3"/>
    <w:rsid w:val="00984BF5"/>
    <w:rsid w:val="009850A2"/>
    <w:rsid w:val="00990E7A"/>
    <w:rsid w:val="00994D51"/>
    <w:rsid w:val="00995F16"/>
    <w:rsid w:val="009A4D2F"/>
    <w:rsid w:val="009A7F54"/>
    <w:rsid w:val="009B6113"/>
    <w:rsid w:val="009C6238"/>
    <w:rsid w:val="009C7C62"/>
    <w:rsid w:val="009E6822"/>
    <w:rsid w:val="009F26B5"/>
    <w:rsid w:val="009F2D92"/>
    <w:rsid w:val="00A0511A"/>
    <w:rsid w:val="00A06DBD"/>
    <w:rsid w:val="00A243AA"/>
    <w:rsid w:val="00A30D59"/>
    <w:rsid w:val="00A32078"/>
    <w:rsid w:val="00A332D2"/>
    <w:rsid w:val="00A45F0F"/>
    <w:rsid w:val="00A4757F"/>
    <w:rsid w:val="00A50039"/>
    <w:rsid w:val="00A5227F"/>
    <w:rsid w:val="00A572A8"/>
    <w:rsid w:val="00A6157D"/>
    <w:rsid w:val="00A71360"/>
    <w:rsid w:val="00A80095"/>
    <w:rsid w:val="00A804AB"/>
    <w:rsid w:val="00A8619B"/>
    <w:rsid w:val="00A90F92"/>
    <w:rsid w:val="00A97A3B"/>
    <w:rsid w:val="00AA66EF"/>
    <w:rsid w:val="00AC1F22"/>
    <w:rsid w:val="00AC6BA5"/>
    <w:rsid w:val="00AD1534"/>
    <w:rsid w:val="00AD4647"/>
    <w:rsid w:val="00AE0A5A"/>
    <w:rsid w:val="00AE0BD6"/>
    <w:rsid w:val="00AE1F69"/>
    <w:rsid w:val="00AE23F6"/>
    <w:rsid w:val="00B10448"/>
    <w:rsid w:val="00B1056E"/>
    <w:rsid w:val="00B11DE0"/>
    <w:rsid w:val="00B12DE1"/>
    <w:rsid w:val="00B13C44"/>
    <w:rsid w:val="00B16DD2"/>
    <w:rsid w:val="00B2135E"/>
    <w:rsid w:val="00B238DB"/>
    <w:rsid w:val="00B27F01"/>
    <w:rsid w:val="00B301F6"/>
    <w:rsid w:val="00B31069"/>
    <w:rsid w:val="00B31A31"/>
    <w:rsid w:val="00B45D30"/>
    <w:rsid w:val="00B53209"/>
    <w:rsid w:val="00B54BC4"/>
    <w:rsid w:val="00B57F0C"/>
    <w:rsid w:val="00B64A22"/>
    <w:rsid w:val="00B77A6B"/>
    <w:rsid w:val="00B87C60"/>
    <w:rsid w:val="00B92EE1"/>
    <w:rsid w:val="00BB1E33"/>
    <w:rsid w:val="00BB1FA3"/>
    <w:rsid w:val="00BB38DB"/>
    <w:rsid w:val="00BB43B4"/>
    <w:rsid w:val="00BC55BC"/>
    <w:rsid w:val="00BD4E7C"/>
    <w:rsid w:val="00BE27E9"/>
    <w:rsid w:val="00BE5AE2"/>
    <w:rsid w:val="00BF024C"/>
    <w:rsid w:val="00BF498E"/>
    <w:rsid w:val="00C00DC7"/>
    <w:rsid w:val="00C078F9"/>
    <w:rsid w:val="00C13AFA"/>
    <w:rsid w:val="00C334F2"/>
    <w:rsid w:val="00C34352"/>
    <w:rsid w:val="00C414EB"/>
    <w:rsid w:val="00C56F02"/>
    <w:rsid w:val="00C6016C"/>
    <w:rsid w:val="00C672E7"/>
    <w:rsid w:val="00CC6807"/>
    <w:rsid w:val="00CD2E9E"/>
    <w:rsid w:val="00CE02F7"/>
    <w:rsid w:val="00CE0888"/>
    <w:rsid w:val="00CF0658"/>
    <w:rsid w:val="00CF3C5A"/>
    <w:rsid w:val="00D058C1"/>
    <w:rsid w:val="00D06F8C"/>
    <w:rsid w:val="00D128FA"/>
    <w:rsid w:val="00D12A49"/>
    <w:rsid w:val="00D36007"/>
    <w:rsid w:val="00D3603C"/>
    <w:rsid w:val="00D606B9"/>
    <w:rsid w:val="00D60C21"/>
    <w:rsid w:val="00D61D55"/>
    <w:rsid w:val="00D70B22"/>
    <w:rsid w:val="00D719F6"/>
    <w:rsid w:val="00D876C2"/>
    <w:rsid w:val="00DC35E5"/>
    <w:rsid w:val="00DC7394"/>
    <w:rsid w:val="00DD4668"/>
    <w:rsid w:val="00DD53BC"/>
    <w:rsid w:val="00DE32A9"/>
    <w:rsid w:val="00DF0CCE"/>
    <w:rsid w:val="00DF613A"/>
    <w:rsid w:val="00E03304"/>
    <w:rsid w:val="00E21441"/>
    <w:rsid w:val="00E257C9"/>
    <w:rsid w:val="00E32A77"/>
    <w:rsid w:val="00E3401D"/>
    <w:rsid w:val="00E340B7"/>
    <w:rsid w:val="00E400F6"/>
    <w:rsid w:val="00E46688"/>
    <w:rsid w:val="00E61014"/>
    <w:rsid w:val="00E701F9"/>
    <w:rsid w:val="00E70BCC"/>
    <w:rsid w:val="00E71053"/>
    <w:rsid w:val="00E8201B"/>
    <w:rsid w:val="00E84B72"/>
    <w:rsid w:val="00E868A7"/>
    <w:rsid w:val="00E90471"/>
    <w:rsid w:val="00E9141F"/>
    <w:rsid w:val="00E94352"/>
    <w:rsid w:val="00EB1A33"/>
    <w:rsid w:val="00EB37F5"/>
    <w:rsid w:val="00EB5D9D"/>
    <w:rsid w:val="00EC631B"/>
    <w:rsid w:val="00ED51D2"/>
    <w:rsid w:val="00ED68AA"/>
    <w:rsid w:val="00EF5100"/>
    <w:rsid w:val="00F0480E"/>
    <w:rsid w:val="00F06C82"/>
    <w:rsid w:val="00F30CE0"/>
    <w:rsid w:val="00F321D4"/>
    <w:rsid w:val="00F343EA"/>
    <w:rsid w:val="00F3544E"/>
    <w:rsid w:val="00F471E2"/>
    <w:rsid w:val="00F6447D"/>
    <w:rsid w:val="00F812DD"/>
    <w:rsid w:val="00F97475"/>
    <w:rsid w:val="00FA0CB0"/>
    <w:rsid w:val="00FB073D"/>
    <w:rsid w:val="00FB147E"/>
    <w:rsid w:val="00FB2544"/>
    <w:rsid w:val="00FB2714"/>
    <w:rsid w:val="00FB5655"/>
    <w:rsid w:val="00FB7896"/>
    <w:rsid w:val="00FC3FD7"/>
    <w:rsid w:val="00FC54E8"/>
    <w:rsid w:val="00FC6A6D"/>
    <w:rsid w:val="00FD4253"/>
    <w:rsid w:val="00FD554F"/>
    <w:rsid w:val="00FE0060"/>
    <w:rsid w:val="00FE1BB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31ECD150"/>
  <w14:defaultImageDpi w14:val="330"/>
  <w15:docId w15:val="{3E2AEA5A-7F38-48DC-AF9F-A73C7306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D7D"/>
    <w:rPr>
      <w:rFonts w:asciiTheme="minorHAnsi" w:eastAsia="Times New Roman" w:hAnsiTheme="minorHAnsi"/>
      <w:sz w:val="22"/>
      <w:szCs w:val="24"/>
      <w:lang w:val="en-US" w:eastAsia="en-US"/>
    </w:rPr>
  </w:style>
  <w:style w:type="paragraph" w:styleId="Heading1">
    <w:name w:val="heading 1"/>
    <w:basedOn w:val="RecipientAddressPanel"/>
    <w:next w:val="Normal"/>
    <w:link w:val="Heading1Char"/>
    <w:qFormat/>
    <w:rsid w:val="00D61D55"/>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1A3860"/>
    <w:pPr>
      <w:keepNext/>
      <w:spacing w:before="240" w:after="60"/>
      <w:ind w:left="0"/>
      <w:outlineLvl w:val="1"/>
    </w:pPr>
    <w:rPr>
      <w:rFonts w:eastAsia="Times New Roman" w:cs="Times New Roman"/>
      <w:bCs/>
      <w:iCs/>
      <w:color w:val="8B2332"/>
      <w:sz w:val="28"/>
      <w:szCs w:val="28"/>
    </w:rPr>
  </w:style>
  <w:style w:type="paragraph" w:styleId="Heading3">
    <w:name w:val="heading 3"/>
    <w:basedOn w:val="Normal"/>
    <w:next w:val="Normal"/>
    <w:link w:val="Heading3Char"/>
    <w:unhideWhenUsed/>
    <w:qFormat/>
    <w:rsid w:val="001A3860"/>
    <w:pPr>
      <w:keepNext/>
      <w:keepLines/>
      <w:spacing w:before="40"/>
      <w:outlineLvl w:val="2"/>
    </w:pPr>
    <w:rPr>
      <w:rFonts w:asciiTheme="majorHAnsi" w:eastAsiaTheme="majorEastAsia" w:hAnsiTheme="majorHAnsi" w:cstheme="majorBidi"/>
      <w:b/>
      <w:color w:val="1F4D78" w:themeColor="accent1" w:themeShade="7F"/>
      <w:sz w:val="24"/>
    </w:rPr>
  </w:style>
  <w:style w:type="paragraph" w:styleId="Heading4">
    <w:name w:val="heading 4"/>
    <w:basedOn w:val="Normal"/>
    <w:next w:val="Normal"/>
    <w:link w:val="Heading4Char"/>
    <w:unhideWhenUsed/>
    <w:qFormat/>
    <w:rsid w:val="005D479F"/>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D60C2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D60C2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D60C2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D60C2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60C2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spacing w:after="200"/>
    </w:pPr>
    <w:rPr>
      <w:rFonts w:ascii="Cambria" w:eastAsia="Cambria" w:hAnsi="Cambria"/>
      <w:lang w:val="en-GB"/>
    </w:r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pPr>
    <w:rPr>
      <w:rFonts w:ascii="Cambria" w:eastAsia="Cambria" w:hAnsi="Cambria"/>
      <w:lang w:val="en-GB"/>
    </w:r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line="288" w:lineRule="auto"/>
      <w:textAlignment w:val="center"/>
    </w:pPr>
    <w:rPr>
      <w:rFonts w:ascii="Calibri" w:eastAsia="Cambria" w:hAnsi="Calibri" w:cs="MinionPro-Regular"/>
      <w:color w:val="000000"/>
      <w:lang w:val="en-GB"/>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line="288" w:lineRule="auto"/>
      <w:ind w:left="1134"/>
      <w:textAlignment w:val="center"/>
    </w:pPr>
    <w:rPr>
      <w:rFonts w:ascii="Calibri" w:eastAsia="Cambria" w:hAnsi="Calibri" w:cs="Calibri"/>
      <w:color w:val="404040"/>
      <w:lang w:val="en-GB"/>
    </w:rPr>
  </w:style>
  <w:style w:type="paragraph" w:customStyle="1" w:styleId="NormalBodyText">
    <w:name w:val="Normal Body Text"/>
    <w:basedOn w:val="Normal"/>
    <w:qFormat/>
    <w:rsid w:val="00745AD3"/>
    <w:pPr>
      <w:widowControl w:val="0"/>
      <w:autoSpaceDE w:val="0"/>
      <w:autoSpaceDN w:val="0"/>
      <w:adjustRightInd w:val="0"/>
      <w:spacing w:line="288" w:lineRule="auto"/>
      <w:textAlignment w:val="center"/>
    </w:pPr>
    <w:rPr>
      <w:rFonts w:ascii="Calibri" w:eastAsia="Cambria" w:hAnsi="Calibri" w:cs="Calibri"/>
      <w:color w:val="000000" w:themeColor="text1"/>
      <w:lang w:val="en-GB"/>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eastAsia="en-US"/>
    </w:rPr>
  </w:style>
  <w:style w:type="character" w:customStyle="1" w:styleId="Heading2Char">
    <w:name w:val="Heading 2 Char"/>
    <w:link w:val="Heading2"/>
    <w:rsid w:val="002950D7"/>
    <w:rPr>
      <w:rFonts w:ascii="Calibri" w:eastAsia="Times New Roman" w:hAnsi="Calibri"/>
      <w:bCs/>
      <w:iCs/>
      <w:color w:val="8B2332"/>
      <w:sz w:val="28"/>
      <w:szCs w:val="28"/>
      <w:lang w:eastAsia="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paragraph" w:styleId="ListParagraph">
    <w:name w:val="List Paragraph"/>
    <w:basedOn w:val="Normal"/>
    <w:uiPriority w:val="99"/>
    <w:qFormat/>
    <w:rsid w:val="00461743"/>
    <w:pPr>
      <w:ind w:left="720"/>
      <w:contextualSpacing/>
    </w:pPr>
  </w:style>
  <w:style w:type="table" w:styleId="TableGrid">
    <w:name w:val="Table Grid"/>
    <w:basedOn w:val="TableNormal"/>
    <w:uiPriority w:val="39"/>
    <w:rsid w:val="006F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77382"/>
    <w:rPr>
      <w:sz w:val="16"/>
      <w:szCs w:val="16"/>
    </w:rPr>
  </w:style>
  <w:style w:type="paragraph" w:styleId="CommentText">
    <w:name w:val="annotation text"/>
    <w:basedOn w:val="Normal"/>
    <w:link w:val="CommentTextChar"/>
    <w:semiHidden/>
    <w:unhideWhenUsed/>
    <w:rsid w:val="00177382"/>
    <w:rPr>
      <w:sz w:val="20"/>
      <w:szCs w:val="20"/>
    </w:rPr>
  </w:style>
  <w:style w:type="character" w:customStyle="1" w:styleId="CommentTextChar">
    <w:name w:val="Comment Text Char"/>
    <w:basedOn w:val="DefaultParagraphFont"/>
    <w:link w:val="CommentText"/>
    <w:semiHidden/>
    <w:rsid w:val="00177382"/>
    <w:rPr>
      <w:rFonts w:ascii="Times New Roman" w:eastAsia="Times New Roman" w:hAnsi="Times New Roman"/>
      <w:lang w:val="en-US" w:eastAsia="en-US"/>
    </w:rPr>
  </w:style>
  <w:style w:type="paragraph" w:styleId="CommentSubject">
    <w:name w:val="annotation subject"/>
    <w:basedOn w:val="CommentText"/>
    <w:next w:val="CommentText"/>
    <w:link w:val="CommentSubjectChar"/>
    <w:semiHidden/>
    <w:unhideWhenUsed/>
    <w:rsid w:val="00177382"/>
    <w:rPr>
      <w:b/>
      <w:bCs/>
    </w:rPr>
  </w:style>
  <w:style w:type="character" w:customStyle="1" w:styleId="CommentSubjectChar">
    <w:name w:val="Comment Subject Char"/>
    <w:basedOn w:val="CommentTextChar"/>
    <w:link w:val="CommentSubject"/>
    <w:semiHidden/>
    <w:rsid w:val="00177382"/>
    <w:rPr>
      <w:rFonts w:ascii="Times New Roman" w:eastAsia="Times New Roman" w:hAnsi="Times New Roman"/>
      <w:b/>
      <w:bCs/>
      <w:lang w:val="en-US" w:eastAsia="en-US"/>
    </w:rPr>
  </w:style>
  <w:style w:type="character" w:styleId="FollowedHyperlink">
    <w:name w:val="FollowedHyperlink"/>
    <w:basedOn w:val="DefaultParagraphFont"/>
    <w:semiHidden/>
    <w:unhideWhenUsed/>
    <w:rsid w:val="008043BD"/>
    <w:rPr>
      <w:color w:val="954F72" w:themeColor="followedHyperlink"/>
      <w:u w:val="single"/>
    </w:rPr>
  </w:style>
  <w:style w:type="character" w:customStyle="1" w:styleId="Heading3Char">
    <w:name w:val="Heading 3 Char"/>
    <w:basedOn w:val="DefaultParagraphFont"/>
    <w:link w:val="Heading3"/>
    <w:rsid w:val="001A3860"/>
    <w:rPr>
      <w:rFonts w:asciiTheme="majorHAnsi" w:eastAsiaTheme="majorEastAsia" w:hAnsiTheme="majorHAnsi" w:cstheme="majorBidi"/>
      <w:b/>
      <w:color w:val="1F4D78" w:themeColor="accent1" w:themeShade="7F"/>
      <w:sz w:val="24"/>
      <w:szCs w:val="24"/>
      <w:lang w:val="en-US" w:eastAsia="en-US"/>
    </w:rPr>
  </w:style>
  <w:style w:type="character" w:customStyle="1" w:styleId="Heading4Char">
    <w:name w:val="Heading 4 Char"/>
    <w:basedOn w:val="DefaultParagraphFont"/>
    <w:link w:val="Heading4"/>
    <w:rsid w:val="005D479F"/>
    <w:rPr>
      <w:rFonts w:asciiTheme="majorHAnsi" w:eastAsiaTheme="majorEastAsia" w:hAnsiTheme="majorHAnsi" w:cstheme="majorBidi"/>
      <w:i/>
      <w:iCs/>
      <w:color w:val="2E74B5" w:themeColor="accent1" w:themeShade="BF"/>
      <w:sz w:val="22"/>
      <w:szCs w:val="24"/>
      <w:lang w:val="en-US" w:eastAsia="en-US"/>
    </w:rPr>
  </w:style>
  <w:style w:type="paragraph" w:styleId="List">
    <w:name w:val="List"/>
    <w:basedOn w:val="Normal"/>
    <w:unhideWhenUsed/>
    <w:rsid w:val="005D479F"/>
    <w:pPr>
      <w:ind w:left="283" w:hanging="283"/>
      <w:contextualSpacing/>
    </w:pPr>
  </w:style>
  <w:style w:type="paragraph" w:styleId="ListNumber">
    <w:name w:val="List Number"/>
    <w:basedOn w:val="Heading3"/>
    <w:qFormat/>
    <w:rsid w:val="005D479F"/>
    <w:pPr>
      <w:numPr>
        <w:numId w:val="1"/>
      </w:numPr>
      <w:contextualSpacing/>
    </w:pPr>
  </w:style>
  <w:style w:type="paragraph" w:styleId="ListNumber2">
    <w:name w:val="List Number 2"/>
    <w:basedOn w:val="Normal"/>
    <w:unhideWhenUsed/>
    <w:rsid w:val="005D479F"/>
    <w:pPr>
      <w:numPr>
        <w:numId w:val="2"/>
      </w:numPr>
      <w:contextualSpacing/>
    </w:pPr>
  </w:style>
  <w:style w:type="paragraph" w:styleId="ListContinue">
    <w:name w:val="List Continue"/>
    <w:basedOn w:val="Normal"/>
    <w:unhideWhenUsed/>
    <w:rsid w:val="005D479F"/>
    <w:pPr>
      <w:spacing w:after="120"/>
      <w:ind w:left="283"/>
      <w:contextualSpacing/>
    </w:pPr>
  </w:style>
  <w:style w:type="paragraph" w:styleId="ListContinue2">
    <w:name w:val="List Continue 2"/>
    <w:basedOn w:val="Normal"/>
    <w:unhideWhenUsed/>
    <w:rsid w:val="005D479F"/>
    <w:pPr>
      <w:spacing w:after="120"/>
      <w:ind w:left="566"/>
      <w:contextualSpacing/>
    </w:pPr>
  </w:style>
  <w:style w:type="paragraph" w:styleId="ListContinue5">
    <w:name w:val="List Continue 5"/>
    <w:basedOn w:val="Normal"/>
    <w:unhideWhenUsed/>
    <w:rsid w:val="00FC54E8"/>
    <w:pPr>
      <w:spacing w:after="120"/>
      <w:ind w:left="1415"/>
      <w:contextualSpacing/>
    </w:pPr>
  </w:style>
  <w:style w:type="paragraph" w:styleId="ListNumber3">
    <w:name w:val="List Number 3"/>
    <w:basedOn w:val="Normal"/>
    <w:unhideWhenUsed/>
    <w:rsid w:val="00FC54E8"/>
    <w:pPr>
      <w:numPr>
        <w:numId w:val="3"/>
      </w:numPr>
      <w:contextualSpacing/>
    </w:pPr>
  </w:style>
  <w:style w:type="character" w:customStyle="1" w:styleId="Heading5Char">
    <w:name w:val="Heading 5 Char"/>
    <w:basedOn w:val="DefaultParagraphFont"/>
    <w:link w:val="Heading5"/>
    <w:semiHidden/>
    <w:rsid w:val="00D60C21"/>
    <w:rPr>
      <w:rFonts w:asciiTheme="majorHAnsi" w:eastAsiaTheme="majorEastAsia" w:hAnsiTheme="majorHAnsi" w:cstheme="majorBidi"/>
      <w:color w:val="2E74B5" w:themeColor="accent1" w:themeShade="BF"/>
      <w:sz w:val="22"/>
      <w:szCs w:val="24"/>
      <w:lang w:val="en-US" w:eastAsia="en-US"/>
    </w:rPr>
  </w:style>
  <w:style w:type="character" w:customStyle="1" w:styleId="Heading6Char">
    <w:name w:val="Heading 6 Char"/>
    <w:basedOn w:val="DefaultParagraphFont"/>
    <w:link w:val="Heading6"/>
    <w:semiHidden/>
    <w:rsid w:val="00D60C21"/>
    <w:rPr>
      <w:rFonts w:asciiTheme="majorHAnsi" w:eastAsiaTheme="majorEastAsia" w:hAnsiTheme="majorHAnsi" w:cstheme="majorBidi"/>
      <w:color w:val="1F4D78" w:themeColor="accent1" w:themeShade="7F"/>
      <w:sz w:val="22"/>
      <w:szCs w:val="24"/>
      <w:lang w:val="en-US" w:eastAsia="en-US"/>
    </w:rPr>
  </w:style>
  <w:style w:type="character" w:customStyle="1" w:styleId="Heading7Char">
    <w:name w:val="Heading 7 Char"/>
    <w:basedOn w:val="DefaultParagraphFont"/>
    <w:link w:val="Heading7"/>
    <w:semiHidden/>
    <w:rsid w:val="00D60C21"/>
    <w:rPr>
      <w:rFonts w:asciiTheme="majorHAnsi" w:eastAsiaTheme="majorEastAsia" w:hAnsiTheme="majorHAnsi" w:cstheme="majorBidi"/>
      <w:i/>
      <w:iCs/>
      <w:color w:val="1F4D78" w:themeColor="accent1" w:themeShade="7F"/>
      <w:sz w:val="22"/>
      <w:szCs w:val="24"/>
      <w:lang w:val="en-US" w:eastAsia="en-US"/>
    </w:rPr>
  </w:style>
  <w:style w:type="character" w:customStyle="1" w:styleId="Heading8Char">
    <w:name w:val="Heading 8 Char"/>
    <w:basedOn w:val="DefaultParagraphFont"/>
    <w:link w:val="Heading8"/>
    <w:semiHidden/>
    <w:rsid w:val="00D60C21"/>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D60C21"/>
    <w:rPr>
      <w:rFonts w:asciiTheme="majorHAnsi" w:eastAsiaTheme="majorEastAsia" w:hAnsiTheme="majorHAnsi" w:cstheme="majorBidi"/>
      <w:i/>
      <w:iCs/>
      <w:color w:val="272727" w:themeColor="text1" w:themeTint="D8"/>
      <w:sz w:val="21"/>
      <w:szCs w:val="21"/>
      <w:lang w:val="en-US" w:eastAsia="en-US"/>
    </w:rPr>
  </w:style>
  <w:style w:type="paragraph" w:styleId="Title">
    <w:name w:val="Title"/>
    <w:basedOn w:val="Normal"/>
    <w:next w:val="Normal"/>
    <w:link w:val="TitleChar"/>
    <w:uiPriority w:val="1"/>
    <w:qFormat/>
    <w:rsid w:val="00D60C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D60C21"/>
    <w:rPr>
      <w:rFonts w:asciiTheme="majorHAnsi" w:eastAsiaTheme="majorEastAsia" w:hAnsiTheme="majorHAnsi" w:cstheme="majorBidi"/>
      <w:spacing w:val="-10"/>
      <w:kern w:val="28"/>
      <w:sz w:val="56"/>
      <w:szCs w:val="56"/>
      <w:lang w:val="en-US" w:eastAsia="en-US"/>
    </w:rPr>
  </w:style>
  <w:style w:type="paragraph" w:styleId="TOCHeading">
    <w:name w:val="TOC Heading"/>
    <w:basedOn w:val="Heading1"/>
    <w:next w:val="Normal"/>
    <w:uiPriority w:val="39"/>
    <w:unhideWhenUsed/>
    <w:qFormat/>
    <w:rsid w:val="00E03304"/>
    <w:pPr>
      <w:keepLines/>
      <w:widowControl/>
      <w:autoSpaceDE/>
      <w:autoSpaceDN/>
      <w:adjustRightInd/>
      <w:spacing w:after="0" w:line="259" w:lineRule="auto"/>
      <w:textAlignment w:val="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unhideWhenUsed/>
    <w:rsid w:val="00E03304"/>
    <w:pPr>
      <w:spacing w:after="100"/>
    </w:pPr>
  </w:style>
  <w:style w:type="paragraph" w:styleId="TOC2">
    <w:name w:val="toc 2"/>
    <w:basedOn w:val="Normal"/>
    <w:next w:val="Normal"/>
    <w:autoRedefine/>
    <w:uiPriority w:val="39"/>
    <w:unhideWhenUsed/>
    <w:rsid w:val="00E03304"/>
    <w:pPr>
      <w:spacing w:after="100"/>
      <w:ind w:left="220"/>
    </w:pPr>
  </w:style>
  <w:style w:type="paragraph" w:styleId="TOC3">
    <w:name w:val="toc 3"/>
    <w:basedOn w:val="Normal"/>
    <w:next w:val="Normal"/>
    <w:autoRedefine/>
    <w:uiPriority w:val="39"/>
    <w:unhideWhenUsed/>
    <w:rsid w:val="00E03304"/>
    <w:pPr>
      <w:spacing w:after="100"/>
      <w:ind w:left="440"/>
    </w:pPr>
  </w:style>
  <w:style w:type="table" w:styleId="PlainTable1">
    <w:name w:val="Plain Table 1"/>
    <w:basedOn w:val="TableNormal"/>
    <w:uiPriority w:val="41"/>
    <w:rsid w:val="00412E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77830"/>
    <w:rPr>
      <w:color w:val="605E5C"/>
      <w:shd w:val="clear" w:color="auto" w:fill="E1DFDD"/>
    </w:rPr>
  </w:style>
  <w:style w:type="paragraph" w:styleId="FootnoteText">
    <w:name w:val="footnote text"/>
    <w:basedOn w:val="Normal"/>
    <w:link w:val="FootnoteTextChar"/>
    <w:semiHidden/>
    <w:unhideWhenUsed/>
    <w:rsid w:val="009850A2"/>
    <w:rPr>
      <w:sz w:val="20"/>
      <w:szCs w:val="20"/>
    </w:rPr>
  </w:style>
  <w:style w:type="character" w:customStyle="1" w:styleId="FootnoteTextChar">
    <w:name w:val="Footnote Text Char"/>
    <w:basedOn w:val="DefaultParagraphFont"/>
    <w:link w:val="FootnoteText"/>
    <w:semiHidden/>
    <w:rsid w:val="009850A2"/>
    <w:rPr>
      <w:rFonts w:asciiTheme="minorHAnsi" w:eastAsia="Times New Roman" w:hAnsiTheme="minorHAnsi"/>
      <w:lang w:val="en-US" w:eastAsia="en-US"/>
    </w:rPr>
  </w:style>
  <w:style w:type="character" w:styleId="FootnoteReference">
    <w:name w:val="footnote reference"/>
    <w:basedOn w:val="DefaultParagraphFont"/>
    <w:semiHidden/>
    <w:unhideWhenUsed/>
    <w:rsid w:val="009850A2"/>
    <w:rPr>
      <w:vertAlign w:val="superscript"/>
    </w:rPr>
  </w:style>
  <w:style w:type="character" w:customStyle="1" w:styleId="text">
    <w:name w:val="text"/>
    <w:basedOn w:val="DefaultParagraphFont"/>
    <w:rsid w:val="0026517A"/>
  </w:style>
  <w:style w:type="paragraph" w:customStyle="1" w:styleId="line">
    <w:name w:val="line"/>
    <w:basedOn w:val="Normal"/>
    <w:rsid w:val="0026517A"/>
    <w:pPr>
      <w:spacing w:before="100" w:beforeAutospacing="1" w:after="100" w:afterAutospacing="1"/>
    </w:pPr>
    <w:rPr>
      <w:rFonts w:ascii="Times New Roman" w:hAnsi="Times New Roman"/>
      <w:sz w:val="24"/>
      <w:lang w:val="en-GB" w:eastAsia="en-GB"/>
    </w:rPr>
  </w:style>
  <w:style w:type="character" w:customStyle="1" w:styleId="indent-1-breaks">
    <w:name w:val="indent-1-breaks"/>
    <w:basedOn w:val="DefaultParagraphFont"/>
    <w:rsid w:val="0026517A"/>
  </w:style>
  <w:style w:type="character" w:customStyle="1" w:styleId="small-caps">
    <w:name w:val="small-caps"/>
    <w:basedOn w:val="DefaultParagraphFont"/>
    <w:rsid w:val="0026517A"/>
  </w:style>
  <w:style w:type="paragraph" w:customStyle="1" w:styleId="xmsonormal">
    <w:name w:val="x_msonormal"/>
    <w:basedOn w:val="Normal"/>
    <w:rsid w:val="009551AF"/>
    <w:rPr>
      <w:rFonts w:ascii="Calibri" w:eastAsiaTheme="minorHAnsi" w:hAnsi="Calibri" w:cs="Calibri"/>
      <w:szCs w:val="22"/>
      <w:lang w:val="en-GB" w:eastAsia="en-GB"/>
    </w:rPr>
  </w:style>
  <w:style w:type="character" w:customStyle="1" w:styleId="a-size-extra-large">
    <w:name w:val="a-size-extra-large"/>
    <w:basedOn w:val="DefaultParagraphFont"/>
    <w:rsid w:val="009551AF"/>
  </w:style>
  <w:style w:type="paragraph" w:styleId="NormalWeb">
    <w:name w:val="Normal (Web)"/>
    <w:basedOn w:val="Normal"/>
    <w:uiPriority w:val="99"/>
    <w:unhideWhenUsed/>
    <w:rsid w:val="009551AF"/>
    <w:pPr>
      <w:spacing w:before="100" w:beforeAutospacing="1" w:after="100" w:afterAutospacing="1"/>
    </w:pPr>
    <w:rPr>
      <w:rFonts w:ascii="Times New Roman" w:hAnsi="Times New Roman"/>
      <w:sz w:val="24"/>
      <w:lang w:val="en-GB" w:eastAsia="en-GB"/>
    </w:rPr>
  </w:style>
  <w:style w:type="character" w:styleId="Strong">
    <w:name w:val="Strong"/>
    <w:basedOn w:val="DefaultParagraphFont"/>
    <w:uiPriority w:val="22"/>
    <w:qFormat/>
    <w:rsid w:val="009551AF"/>
    <w:rPr>
      <w:b/>
      <w:bCs/>
    </w:rPr>
  </w:style>
  <w:style w:type="paragraph" w:customStyle="1" w:styleId="Style1">
    <w:name w:val="Style1"/>
    <w:basedOn w:val="Heading2"/>
    <w:link w:val="Style1Char"/>
    <w:qFormat/>
    <w:rsid w:val="00D12A49"/>
    <w:rPr>
      <w:rFonts w:eastAsiaTheme="minorEastAsia"/>
    </w:rPr>
  </w:style>
  <w:style w:type="paragraph" w:customStyle="1" w:styleId="Style2">
    <w:name w:val="Style2"/>
    <w:basedOn w:val="Heading3"/>
    <w:link w:val="Style2Char"/>
    <w:qFormat/>
    <w:rsid w:val="00D12A49"/>
  </w:style>
  <w:style w:type="character" w:customStyle="1" w:styleId="Style1Char">
    <w:name w:val="Style1 Char"/>
    <w:basedOn w:val="Heading2Char"/>
    <w:link w:val="Style1"/>
    <w:rsid w:val="00D12A49"/>
    <w:rPr>
      <w:rFonts w:ascii="Calibri" w:eastAsiaTheme="minorEastAsia" w:hAnsi="Calibri"/>
      <w:bCs/>
      <w:iCs/>
      <w:color w:val="8B2332"/>
      <w:sz w:val="28"/>
      <w:szCs w:val="28"/>
      <w:lang w:eastAsia="en-US"/>
    </w:rPr>
  </w:style>
  <w:style w:type="character" w:customStyle="1" w:styleId="Style2Char">
    <w:name w:val="Style2 Char"/>
    <w:basedOn w:val="Heading3Char"/>
    <w:link w:val="Style2"/>
    <w:rsid w:val="00D12A49"/>
    <w:rPr>
      <w:rFonts w:asciiTheme="majorHAnsi" w:eastAsiaTheme="majorEastAsia" w:hAnsiTheme="majorHAnsi" w:cstheme="majorBidi"/>
      <w:b/>
      <w:color w:val="1F4D78"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31622">
      <w:bodyDiv w:val="1"/>
      <w:marLeft w:val="0"/>
      <w:marRight w:val="0"/>
      <w:marTop w:val="0"/>
      <w:marBottom w:val="0"/>
      <w:divBdr>
        <w:top w:val="none" w:sz="0" w:space="0" w:color="auto"/>
        <w:left w:val="none" w:sz="0" w:space="0" w:color="auto"/>
        <w:bottom w:val="none" w:sz="0" w:space="0" w:color="auto"/>
        <w:right w:val="none" w:sz="0" w:space="0" w:color="auto"/>
      </w:divBdr>
    </w:div>
    <w:div w:id="633560490">
      <w:bodyDiv w:val="1"/>
      <w:marLeft w:val="0"/>
      <w:marRight w:val="0"/>
      <w:marTop w:val="0"/>
      <w:marBottom w:val="0"/>
      <w:divBdr>
        <w:top w:val="none" w:sz="0" w:space="0" w:color="auto"/>
        <w:left w:val="none" w:sz="0" w:space="0" w:color="auto"/>
        <w:bottom w:val="none" w:sz="0" w:space="0" w:color="auto"/>
        <w:right w:val="none" w:sz="0" w:space="0" w:color="auto"/>
      </w:divBdr>
      <w:divsChild>
        <w:div w:id="1487936496">
          <w:marLeft w:val="547"/>
          <w:marRight w:val="0"/>
          <w:marTop w:val="134"/>
          <w:marBottom w:val="0"/>
          <w:divBdr>
            <w:top w:val="none" w:sz="0" w:space="0" w:color="auto"/>
            <w:left w:val="none" w:sz="0" w:space="0" w:color="auto"/>
            <w:bottom w:val="none" w:sz="0" w:space="0" w:color="auto"/>
            <w:right w:val="none" w:sz="0" w:space="0" w:color="auto"/>
          </w:divBdr>
        </w:div>
        <w:div w:id="1413040088">
          <w:marLeft w:val="547"/>
          <w:marRight w:val="0"/>
          <w:marTop w:val="134"/>
          <w:marBottom w:val="0"/>
          <w:divBdr>
            <w:top w:val="none" w:sz="0" w:space="0" w:color="auto"/>
            <w:left w:val="none" w:sz="0" w:space="0" w:color="auto"/>
            <w:bottom w:val="none" w:sz="0" w:space="0" w:color="auto"/>
            <w:right w:val="none" w:sz="0" w:space="0" w:color="auto"/>
          </w:divBdr>
        </w:div>
        <w:div w:id="1372605641">
          <w:marLeft w:val="547"/>
          <w:marRight w:val="0"/>
          <w:marTop w:val="134"/>
          <w:marBottom w:val="0"/>
          <w:divBdr>
            <w:top w:val="none" w:sz="0" w:space="0" w:color="auto"/>
            <w:left w:val="none" w:sz="0" w:space="0" w:color="auto"/>
            <w:bottom w:val="none" w:sz="0" w:space="0" w:color="auto"/>
            <w:right w:val="none" w:sz="0" w:space="0" w:color="auto"/>
          </w:divBdr>
        </w:div>
        <w:div w:id="13306868">
          <w:marLeft w:val="547"/>
          <w:marRight w:val="0"/>
          <w:marTop w:val="134"/>
          <w:marBottom w:val="0"/>
          <w:divBdr>
            <w:top w:val="none" w:sz="0" w:space="0" w:color="auto"/>
            <w:left w:val="none" w:sz="0" w:space="0" w:color="auto"/>
            <w:bottom w:val="none" w:sz="0" w:space="0" w:color="auto"/>
            <w:right w:val="none" w:sz="0" w:space="0" w:color="auto"/>
          </w:divBdr>
        </w:div>
      </w:divsChild>
    </w:div>
    <w:div w:id="795027165">
      <w:bodyDiv w:val="1"/>
      <w:marLeft w:val="0"/>
      <w:marRight w:val="0"/>
      <w:marTop w:val="0"/>
      <w:marBottom w:val="0"/>
      <w:divBdr>
        <w:top w:val="none" w:sz="0" w:space="0" w:color="auto"/>
        <w:left w:val="none" w:sz="0" w:space="0" w:color="auto"/>
        <w:bottom w:val="none" w:sz="0" w:space="0" w:color="auto"/>
        <w:right w:val="none" w:sz="0" w:space="0" w:color="auto"/>
      </w:divBdr>
    </w:div>
    <w:div w:id="1013998073">
      <w:bodyDiv w:val="1"/>
      <w:marLeft w:val="0"/>
      <w:marRight w:val="0"/>
      <w:marTop w:val="0"/>
      <w:marBottom w:val="0"/>
      <w:divBdr>
        <w:top w:val="none" w:sz="0" w:space="0" w:color="auto"/>
        <w:left w:val="none" w:sz="0" w:space="0" w:color="auto"/>
        <w:bottom w:val="none" w:sz="0" w:space="0" w:color="auto"/>
        <w:right w:val="none" w:sz="0" w:space="0" w:color="auto"/>
      </w:divBdr>
    </w:div>
    <w:div w:id="1019813449">
      <w:bodyDiv w:val="1"/>
      <w:marLeft w:val="0"/>
      <w:marRight w:val="0"/>
      <w:marTop w:val="0"/>
      <w:marBottom w:val="0"/>
      <w:divBdr>
        <w:top w:val="none" w:sz="0" w:space="0" w:color="auto"/>
        <w:left w:val="none" w:sz="0" w:space="0" w:color="auto"/>
        <w:bottom w:val="none" w:sz="0" w:space="0" w:color="auto"/>
        <w:right w:val="none" w:sz="0" w:space="0" w:color="auto"/>
      </w:divBdr>
    </w:div>
    <w:div w:id="1381779897">
      <w:bodyDiv w:val="1"/>
      <w:marLeft w:val="0"/>
      <w:marRight w:val="0"/>
      <w:marTop w:val="0"/>
      <w:marBottom w:val="0"/>
      <w:divBdr>
        <w:top w:val="none" w:sz="0" w:space="0" w:color="auto"/>
        <w:left w:val="none" w:sz="0" w:space="0" w:color="auto"/>
        <w:bottom w:val="none" w:sz="0" w:space="0" w:color="auto"/>
        <w:right w:val="none" w:sz="0" w:space="0" w:color="auto"/>
      </w:divBdr>
    </w:div>
    <w:div w:id="21022144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churchofengland.org/sites/default/files/2019-05/PromotingSaferChurchWeb.pdf" TargetMode="External"/><Relationship Id="rId18" Type="http://schemas.openxmlformats.org/officeDocument/2006/relationships/hyperlink" Target="https://www.thinkinganglicans.org.uk/wp-content/uploads/2019/02/Stones-not-Bread-Revisited.pdf" TargetMode="External"/><Relationship Id="rId26" Type="http://schemas.openxmlformats.org/officeDocument/2006/relationships/hyperlink" Target="https://www.biblegateway.com/passage/?search=Psalm%2091&amp;version=NRSV" TargetMode="External"/><Relationship Id="rId39" Type="http://schemas.openxmlformats.org/officeDocument/2006/relationships/hyperlink" Target="http://www.womensaid.org.uk/" TargetMode="External"/><Relationship Id="rId21" Type="http://schemas.openxmlformats.org/officeDocument/2006/relationships/header" Target="header2.xml"/><Relationship Id="rId34" Type="http://schemas.openxmlformats.org/officeDocument/2006/relationships/hyperlink" Target="https://www.routledge.com/Tragedies-and-Christian-Congregations-The-Practical-Theology-of-Trauma/Southgate-Grosch-Miller-Ison-Warner/p/book/9781032088624" TargetMode="External"/><Relationship Id="rId42" Type="http://schemas.openxmlformats.org/officeDocument/2006/relationships/hyperlink" Target="http://www.stopitnow.org.uk/" TargetMode="External"/><Relationship Id="rId47" Type="http://schemas.openxmlformats.org/officeDocument/2006/relationships/hyperlink" Target="http://www.barnardos.org.uk" TargetMode="External"/><Relationship Id="rId50" Type="http://schemas.openxmlformats.org/officeDocument/2006/relationships/hyperlink" Target="https://www.cofeguildford.org.uk/docs/default-source/about/administration/safeguarding-inclusion/safeguarding-web-pages/safeguarding-support-for-survivors/booklet-safeguarding-authorized-listeners.pdf?sfvrsn=81ec0c32_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www.churchofengland.org/safeguarding/promoting-safer-church/policy-practice-guidance" TargetMode="External"/><Relationship Id="rId11" Type="http://schemas.openxmlformats.org/officeDocument/2006/relationships/hyperlink" Target="https://www.churchofengland.org/sites/default/files/2019-05/PromotingSaferChurchWeb.pdf" TargetMode="External"/><Relationship Id="rId24" Type="http://schemas.openxmlformats.org/officeDocument/2006/relationships/hyperlink" Target="https://www.biblegateway.com/passage/?search=Psalm+40&amp;version=NRSV" TargetMode="External"/><Relationship Id="rId32" Type="http://schemas.openxmlformats.org/officeDocument/2006/relationships/hyperlink" Target="https://spckpublishing.co.uk/broken-by-fear-anchored-in-hope" TargetMode="External"/><Relationship Id="rId37"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40" Type="http://schemas.openxmlformats.org/officeDocument/2006/relationships/hyperlink" Target="http://www.restoredrelationships.org/" TargetMode="External"/><Relationship Id="rId45" Type="http://schemas.openxmlformats.org/officeDocument/2006/relationships/hyperlink" Target="http://www.elderabuse.org.uk"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feguardingtraining.cofeportal.org/" TargetMode="External"/><Relationship Id="rId19" Type="http://schemas.openxmlformats.org/officeDocument/2006/relationships/header" Target="header1.xml"/><Relationship Id="rId31" Type="http://schemas.openxmlformats.org/officeDocument/2006/relationships/hyperlink" Target="https://www.dartonlongmantodd.co.uk/titles/2243-9780232533941-to-heal-and-not-to-hurt" TargetMode="External"/><Relationship Id="rId44" Type="http://schemas.openxmlformats.org/officeDocument/2006/relationships/hyperlink" Target="http://www.ceop.police.uk/" TargetMode="External"/><Relationship Id="rId52"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0.png"/><Relationship Id="rId22" Type="http://schemas.openxmlformats.org/officeDocument/2006/relationships/footer" Target="footer2.xml"/><Relationship Id="rId27" Type="http://schemas.openxmlformats.org/officeDocument/2006/relationships/hyperlink" Target="https://www.biblegateway.com/passage/?search=Psalm%2091&amp;version=NRSV" TargetMode="External"/><Relationship Id="rId30" Type="http://schemas.openxmlformats.org/officeDocument/2006/relationships/hyperlink" Target="https://spckpublishing.co.uk/escaping-the-maze-of-spiritual-abuse" TargetMode="External"/><Relationship Id="rId35" Type="http://schemas.openxmlformats.org/officeDocument/2006/relationships/hyperlink" Target="https://www.bloomsbury.com/uk/healing-agony-9781441156150/" TargetMode="External"/><Relationship Id="rId43" Type="http://schemas.openxmlformats.org/officeDocument/2006/relationships/hyperlink" Target="http://www.scie.org.uk/" TargetMode="External"/><Relationship Id="rId48" Type="http://schemas.openxmlformats.org/officeDocument/2006/relationships/hyperlink" Target="http://www.theclewerinitiative.org" TargetMode="External"/><Relationship Id="rId8" Type="http://schemas.openxmlformats.org/officeDocument/2006/relationships/image" Target="media/image1.jpg"/><Relationship Id="rId51" Type="http://schemas.openxmlformats.org/officeDocument/2006/relationships/hyperlink" Target="mailto:safespaces@victimsupport.org.uk"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40.png"/><Relationship Id="rId25" Type="http://schemas.openxmlformats.org/officeDocument/2006/relationships/hyperlink" Target="https://www.biblegateway.com/passage/?search=Psalm+40&amp;version=NRSV" TargetMode="External"/><Relationship Id="rId33" Type="http://schemas.openxmlformats.org/officeDocument/2006/relationships/hyperlink" Target="https://spckpublishing.co.uk/from-silence-to-sanctuary-pb" TargetMode="External"/><Relationship Id="rId38" Type="http://schemas.openxmlformats.org/officeDocument/2006/relationships/hyperlink" Target="http://www.nspcc.org.uk" TargetMode="External"/><Relationship Id="rId46" Type="http://schemas.openxmlformats.org/officeDocument/2006/relationships/hyperlink" Target="http://www.ageuk.org.uk" TargetMode="External"/><Relationship Id="rId20" Type="http://schemas.openxmlformats.org/officeDocument/2006/relationships/footer" Target="footer1.xml"/><Relationship Id="rId41" Type="http://schemas.openxmlformats.org/officeDocument/2006/relationships/hyperlink" Target="http://www.mankind.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hurchofengland.org/sites/default/files/2019-05/PromotingSaferChurchWeb.pdf" TargetMode="External"/><Relationship Id="rId23" Type="http://schemas.openxmlformats.org/officeDocument/2006/relationships/hyperlink" Target="https://www.biblegateway.com/passage/?search=Psalm+40&amp;version=NRSV" TargetMode="External"/><Relationship Id="rId28" Type="http://schemas.openxmlformats.org/officeDocument/2006/relationships/hyperlink" Target="https://safeguardingtraining.cofeportal.org/" TargetMode="External"/><Relationship Id="rId36" Type="http://schemas.openxmlformats.org/officeDocument/2006/relationships/hyperlink" Target="https://www.iicsa.org.uk/key-documents/22519/view/anglican-church-investigation-report-6-october-2020.pdf" TargetMode="External"/><Relationship Id="rId49" Type="http://schemas.openxmlformats.org/officeDocument/2006/relationships/hyperlink" Target="http://www.modernslavery.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iocese-fs01\departments\Guildford\Templates\DEFAU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05C9-1A9A-4D5C-BEDF-1F66ED03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DEFAULT</Template>
  <TotalTime>1</TotalTime>
  <Pages>16</Pages>
  <Words>3537</Words>
  <Characters>22740</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Huttly</dc:creator>
  <cp:lastModifiedBy>Jane Huttly</cp:lastModifiedBy>
  <cp:revision>2</cp:revision>
  <cp:lastPrinted>2016-10-06T12:10:00Z</cp:lastPrinted>
  <dcterms:created xsi:type="dcterms:W3CDTF">2022-11-04T12:59:00Z</dcterms:created>
  <dcterms:modified xsi:type="dcterms:W3CDTF">2022-11-04T12:59:00Z</dcterms:modified>
</cp:coreProperties>
</file>