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4B75239" w14:textId="44A2287C" w:rsidR="00CE53D5" w:rsidRPr="00D649FD" w:rsidRDefault="000911ED">
      <w:pPr>
        <w:rPr>
          <w:rFonts w:ascii="Calibri" w:hAnsi="Calibri" w:cs="Calibri"/>
          <w:b/>
          <w:bCs/>
          <w:sz w:val="28"/>
          <w:szCs w:val="28"/>
        </w:rPr>
      </w:pPr>
      <w:r w:rsidRPr="00D649FD">
        <w:rPr>
          <w:rFonts w:ascii="Calibri" w:hAnsi="Calibri" w:cs="Calibri"/>
          <w:b/>
          <w:bCs/>
          <w:sz w:val="28"/>
          <w:szCs w:val="28"/>
        </w:rPr>
        <w:t>Ashes and Flowers Services for Ash Wednesday and Easter for School</w:t>
      </w:r>
    </w:p>
    <w:p w14:paraId="3CF2AC16" w14:textId="5C65B1B1" w:rsidR="00CE53D5" w:rsidRDefault="00CE53D5">
      <w:pPr>
        <w:rPr>
          <w:rFonts w:ascii="Calibri" w:hAnsi="Calibri" w:cs="Calibri"/>
        </w:rPr>
      </w:pPr>
      <w:r w:rsidRPr="00D649FD">
        <w:rPr>
          <w:rFonts w:ascii="Calibri" w:hAnsi="Calibri" w:cs="Calibri"/>
        </w:rPr>
        <w:t xml:space="preserve">Our thanks to Send CE Primary School for </w:t>
      </w:r>
      <w:r w:rsidR="000911ED" w:rsidRPr="00D649FD">
        <w:rPr>
          <w:rFonts w:ascii="Calibri" w:hAnsi="Calibri" w:cs="Calibri"/>
        </w:rPr>
        <w:t>s</w:t>
      </w:r>
      <w:r w:rsidRPr="00D649FD">
        <w:rPr>
          <w:rFonts w:ascii="Calibri" w:hAnsi="Calibri" w:cs="Calibri"/>
        </w:rPr>
        <w:t>haring th</w:t>
      </w:r>
      <w:r w:rsidR="000911ED" w:rsidRPr="00D649FD">
        <w:rPr>
          <w:rFonts w:ascii="Calibri" w:hAnsi="Calibri" w:cs="Calibri"/>
        </w:rPr>
        <w:t>ese</w:t>
      </w:r>
      <w:r w:rsidRPr="00D649FD">
        <w:rPr>
          <w:rFonts w:ascii="Calibri" w:hAnsi="Calibri" w:cs="Calibri"/>
        </w:rPr>
        <w:t xml:space="preserve"> script</w:t>
      </w:r>
      <w:r w:rsidR="000911ED" w:rsidRPr="00D649FD">
        <w:rPr>
          <w:rFonts w:ascii="Calibri" w:hAnsi="Calibri" w:cs="Calibri"/>
        </w:rPr>
        <w:t>s</w:t>
      </w:r>
      <w:r w:rsidRPr="00D649FD">
        <w:rPr>
          <w:rFonts w:ascii="Calibri" w:hAnsi="Calibri" w:cs="Calibri"/>
        </w:rPr>
        <w:t xml:space="preserve"> and idea for ash crosses</w:t>
      </w:r>
      <w:r w:rsidR="000911ED" w:rsidRPr="00D649FD">
        <w:rPr>
          <w:rFonts w:ascii="Calibri" w:hAnsi="Calibri" w:cs="Calibri"/>
        </w:rPr>
        <w:t xml:space="preserve"> </w:t>
      </w:r>
      <w:r w:rsidR="00C308E9" w:rsidRPr="00D649FD">
        <w:rPr>
          <w:rFonts w:ascii="Calibri" w:hAnsi="Calibri" w:cs="Calibri"/>
        </w:rPr>
        <w:t>and flowers</w:t>
      </w:r>
      <w:r w:rsidRPr="00D649FD">
        <w:rPr>
          <w:rFonts w:ascii="Calibri" w:hAnsi="Calibri" w:cs="Calibri"/>
        </w:rPr>
        <w:t>.</w:t>
      </w:r>
    </w:p>
    <w:p w14:paraId="1C93376F" w14:textId="5CD15AB1" w:rsidR="00D649FD" w:rsidRPr="00D649FD" w:rsidRDefault="00D649FD">
      <w:pPr>
        <w:rPr>
          <w:rFonts w:ascii="Calibri" w:hAnsi="Calibri" w:cs="Calibri"/>
          <w:b/>
          <w:bCs/>
        </w:rPr>
      </w:pPr>
      <w:r>
        <w:rPr>
          <w:rFonts w:ascii="Calibri" w:hAnsi="Calibri" w:cs="Calibri"/>
        </w:rPr>
        <w:t>These two services are designed to link</w:t>
      </w:r>
      <w:r w:rsidR="004E141D">
        <w:rPr>
          <w:rFonts w:ascii="Calibri" w:hAnsi="Calibri" w:cs="Calibri"/>
        </w:rPr>
        <w:t xml:space="preserve">, with the same long white cloth making the path at both services. The second one works well at the end of an Easter Pause day. </w:t>
      </w:r>
    </w:p>
    <w:p w14:paraId="1BA3E56A" w14:textId="63CC3C6C" w:rsidR="00735290" w:rsidRPr="00D649FD" w:rsidRDefault="00CE53D5">
      <w:pPr>
        <w:rPr>
          <w:rFonts w:ascii="Calibri" w:hAnsi="Calibri" w:cs="Calibri"/>
          <w:b/>
          <w:bCs/>
          <w:sz w:val="24"/>
          <w:szCs w:val="24"/>
        </w:rPr>
      </w:pPr>
      <w:r w:rsidRPr="00D649FD">
        <w:rPr>
          <w:rFonts w:ascii="Calibri" w:hAnsi="Calibri" w:cs="Calibri"/>
          <w:b/>
          <w:bCs/>
          <w:sz w:val="24"/>
          <w:szCs w:val="24"/>
        </w:rPr>
        <w:t xml:space="preserve">Part 1 </w:t>
      </w:r>
      <w:r w:rsidR="004E281F" w:rsidRPr="00D649FD">
        <w:rPr>
          <w:rFonts w:ascii="Calibri" w:hAnsi="Calibri" w:cs="Calibri"/>
          <w:b/>
          <w:bCs/>
          <w:sz w:val="24"/>
          <w:szCs w:val="24"/>
        </w:rPr>
        <w:t xml:space="preserve">Ash Wednesday Service </w:t>
      </w:r>
    </w:p>
    <w:p w14:paraId="79A4D36B" w14:textId="77777777" w:rsidR="00735290" w:rsidRPr="00D649FD" w:rsidRDefault="00735290">
      <w:pPr>
        <w:rPr>
          <w:rFonts w:ascii="Calibri" w:eastAsia="Verdana" w:hAnsi="Calibri" w:cs="Calibri"/>
          <w:highlight w:val="white"/>
        </w:rPr>
      </w:pPr>
    </w:p>
    <w:tbl>
      <w:tblPr>
        <w:tblStyle w:val="a"/>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8625"/>
      </w:tblGrid>
      <w:tr w:rsidR="00735290" w:rsidRPr="00D649FD" w14:paraId="670A002E" w14:textId="77777777">
        <w:tc>
          <w:tcPr>
            <w:tcW w:w="1575" w:type="dxa"/>
            <w:tcMar>
              <w:top w:w="100" w:type="dxa"/>
              <w:left w:w="100" w:type="dxa"/>
              <w:bottom w:w="100" w:type="dxa"/>
              <w:right w:w="100" w:type="dxa"/>
            </w:tcMar>
          </w:tcPr>
          <w:p w14:paraId="434FADC0" w14:textId="77777777" w:rsidR="00735290" w:rsidRPr="00D649FD" w:rsidRDefault="004E281F">
            <w:pPr>
              <w:widowControl w:val="0"/>
              <w:pBdr>
                <w:top w:val="nil"/>
                <w:left w:val="nil"/>
                <w:bottom w:val="nil"/>
                <w:right w:val="nil"/>
                <w:between w:val="nil"/>
              </w:pBdr>
              <w:spacing w:line="240" w:lineRule="auto"/>
              <w:rPr>
                <w:rFonts w:ascii="Calibri" w:hAnsi="Calibri" w:cs="Calibri"/>
              </w:rPr>
            </w:pPr>
            <w:r w:rsidRPr="00D649FD">
              <w:rPr>
                <w:rFonts w:ascii="Calibri" w:hAnsi="Calibri" w:cs="Calibri"/>
              </w:rPr>
              <w:t xml:space="preserve">Setting </w:t>
            </w:r>
          </w:p>
        </w:tc>
        <w:tc>
          <w:tcPr>
            <w:tcW w:w="8625" w:type="dxa"/>
            <w:tcMar>
              <w:top w:w="100" w:type="dxa"/>
              <w:left w:w="100" w:type="dxa"/>
              <w:bottom w:w="100" w:type="dxa"/>
              <w:right w:w="100" w:type="dxa"/>
            </w:tcMar>
          </w:tcPr>
          <w:p w14:paraId="62C97E95" w14:textId="4079DA4C" w:rsidR="00735290" w:rsidRPr="00D649FD" w:rsidRDefault="004E281F">
            <w:pPr>
              <w:widowControl w:val="0"/>
              <w:spacing w:before="240" w:after="240" w:line="240" w:lineRule="auto"/>
              <w:rPr>
                <w:rFonts w:ascii="Calibri" w:hAnsi="Calibri" w:cs="Calibri"/>
              </w:rPr>
            </w:pPr>
            <w:r w:rsidRPr="00D649FD">
              <w:rPr>
                <w:rFonts w:ascii="Calibri" w:hAnsi="Calibri" w:cs="Calibri"/>
              </w:rPr>
              <w:t xml:space="preserve">Set up focus </w:t>
            </w:r>
            <w:r w:rsidRPr="00D649FD">
              <w:rPr>
                <w:rFonts w:ascii="Calibri" w:hAnsi="Calibri" w:cs="Calibri"/>
              </w:rPr>
              <w:t xml:space="preserve">table at front with a long piece of white/ pale cloth running down the centre of the hall leading to the table. </w:t>
            </w:r>
          </w:p>
        </w:tc>
      </w:tr>
      <w:tr w:rsidR="00735290" w:rsidRPr="00D649FD" w14:paraId="74698B7F" w14:textId="77777777">
        <w:tc>
          <w:tcPr>
            <w:tcW w:w="1575" w:type="dxa"/>
            <w:tcMar>
              <w:top w:w="100" w:type="dxa"/>
              <w:left w:w="100" w:type="dxa"/>
              <w:bottom w:w="100" w:type="dxa"/>
              <w:right w:w="100" w:type="dxa"/>
            </w:tcMar>
          </w:tcPr>
          <w:p w14:paraId="05B5CDB0" w14:textId="77777777" w:rsidR="00735290" w:rsidRPr="00D649FD" w:rsidRDefault="004E281F">
            <w:pPr>
              <w:widowControl w:val="0"/>
              <w:pBdr>
                <w:top w:val="nil"/>
                <w:left w:val="nil"/>
                <w:bottom w:val="nil"/>
                <w:right w:val="nil"/>
                <w:between w:val="nil"/>
              </w:pBdr>
              <w:spacing w:line="240" w:lineRule="auto"/>
              <w:rPr>
                <w:rFonts w:ascii="Calibri" w:hAnsi="Calibri" w:cs="Calibri"/>
              </w:rPr>
            </w:pPr>
            <w:r w:rsidRPr="00D649FD">
              <w:rPr>
                <w:rFonts w:ascii="Calibri" w:hAnsi="Calibri" w:cs="Calibri"/>
              </w:rPr>
              <w:t>Leader</w:t>
            </w:r>
          </w:p>
        </w:tc>
        <w:tc>
          <w:tcPr>
            <w:tcW w:w="8625" w:type="dxa"/>
            <w:tcMar>
              <w:top w:w="100" w:type="dxa"/>
              <w:left w:w="100" w:type="dxa"/>
              <w:bottom w:w="100" w:type="dxa"/>
              <w:right w:w="100" w:type="dxa"/>
            </w:tcMar>
          </w:tcPr>
          <w:p w14:paraId="2AA09EC6" w14:textId="77777777" w:rsidR="00735290" w:rsidRPr="00D649FD" w:rsidRDefault="004E281F">
            <w:pPr>
              <w:widowControl w:val="0"/>
              <w:spacing w:before="240" w:after="240" w:line="240" w:lineRule="auto"/>
              <w:rPr>
                <w:rFonts w:ascii="Calibri" w:hAnsi="Calibri" w:cs="Calibri"/>
              </w:rPr>
            </w:pPr>
            <w:r w:rsidRPr="00D649FD">
              <w:rPr>
                <w:rFonts w:ascii="Calibri" w:hAnsi="Calibri" w:cs="Calibri"/>
              </w:rPr>
              <w:t>Today, we're going to talk about a special journey, like walking on two very important paths.</w:t>
            </w:r>
          </w:p>
          <w:p w14:paraId="6EF7D07E" w14:textId="77777777" w:rsidR="00735290" w:rsidRPr="00D649FD" w:rsidRDefault="004E281F">
            <w:pPr>
              <w:widowControl w:val="0"/>
              <w:spacing w:before="240" w:after="240" w:line="240" w:lineRule="auto"/>
              <w:rPr>
                <w:rFonts w:ascii="Calibri" w:hAnsi="Calibri" w:cs="Calibri"/>
              </w:rPr>
            </w:pPr>
            <w:r w:rsidRPr="00D649FD">
              <w:rPr>
                <w:rFonts w:ascii="Calibri" w:hAnsi="Calibri" w:cs="Calibri"/>
              </w:rPr>
              <w:t>The first path takes us to a quiet place, like a desert. It's the start of our journey, called Lent. Imagine walking on a sandy path where you can think and talk to God, just like Jesus did. It's a time to be thoughtful and maybe even give up something special, to focus on what's important.</w:t>
            </w:r>
          </w:p>
          <w:p w14:paraId="34066550" w14:textId="77777777" w:rsidR="00735290" w:rsidRPr="00D649FD" w:rsidRDefault="004E281F">
            <w:pPr>
              <w:widowControl w:val="0"/>
              <w:spacing w:before="240" w:after="240" w:line="240" w:lineRule="auto"/>
              <w:rPr>
                <w:rFonts w:ascii="Calibri" w:hAnsi="Calibri" w:cs="Calibri"/>
              </w:rPr>
            </w:pPr>
            <w:r w:rsidRPr="00D649FD">
              <w:rPr>
                <w:rFonts w:ascii="Calibri" w:hAnsi="Calibri" w:cs="Calibri"/>
              </w:rPr>
              <w:t>Let's think about these paths and how they help us learn about Jesus.</w:t>
            </w:r>
          </w:p>
        </w:tc>
      </w:tr>
      <w:tr w:rsidR="00735290" w:rsidRPr="00D649FD" w14:paraId="533F68C8" w14:textId="77777777">
        <w:tc>
          <w:tcPr>
            <w:tcW w:w="1575" w:type="dxa"/>
            <w:tcMar>
              <w:top w:w="100" w:type="dxa"/>
              <w:left w:w="100" w:type="dxa"/>
              <w:bottom w:w="100" w:type="dxa"/>
              <w:right w:w="100" w:type="dxa"/>
            </w:tcMar>
          </w:tcPr>
          <w:p w14:paraId="10197463" w14:textId="77777777" w:rsidR="00735290" w:rsidRPr="00D649FD" w:rsidRDefault="004E281F">
            <w:pPr>
              <w:widowControl w:val="0"/>
              <w:pBdr>
                <w:top w:val="nil"/>
                <w:left w:val="nil"/>
                <w:bottom w:val="nil"/>
                <w:right w:val="nil"/>
                <w:between w:val="nil"/>
              </w:pBdr>
              <w:spacing w:line="240" w:lineRule="auto"/>
              <w:rPr>
                <w:rFonts w:ascii="Calibri" w:hAnsi="Calibri" w:cs="Calibri"/>
              </w:rPr>
            </w:pPr>
            <w:r w:rsidRPr="00D649FD">
              <w:rPr>
                <w:rFonts w:ascii="Calibri" w:hAnsi="Calibri" w:cs="Calibri"/>
              </w:rPr>
              <w:t>Child</w:t>
            </w:r>
          </w:p>
        </w:tc>
        <w:tc>
          <w:tcPr>
            <w:tcW w:w="8625" w:type="dxa"/>
            <w:tcMar>
              <w:top w:w="100" w:type="dxa"/>
              <w:left w:w="100" w:type="dxa"/>
              <w:bottom w:w="100" w:type="dxa"/>
              <w:right w:w="100" w:type="dxa"/>
            </w:tcMar>
          </w:tcPr>
          <w:p w14:paraId="3B92A726" w14:textId="4D9311D7" w:rsidR="00735290" w:rsidRPr="00D649FD" w:rsidRDefault="004E281F">
            <w:pPr>
              <w:widowControl w:val="0"/>
              <w:spacing w:line="240" w:lineRule="auto"/>
              <w:rPr>
                <w:rFonts w:ascii="Calibri" w:hAnsi="Calibri" w:cs="Calibri"/>
              </w:rPr>
            </w:pPr>
            <w:r w:rsidRPr="00D649FD">
              <w:rPr>
                <w:rFonts w:ascii="Calibri" w:hAnsi="Calibri" w:cs="Calibri"/>
              </w:rPr>
              <w:t xml:space="preserve"> ‘Do yo</w:t>
            </w:r>
            <w:r w:rsidR="00F80F47" w:rsidRPr="00D649FD">
              <w:rPr>
                <w:rFonts w:ascii="Calibri" w:hAnsi="Calibri" w:cs="Calibri"/>
              </w:rPr>
              <w:t>u</w:t>
            </w:r>
            <w:r w:rsidRPr="00D649FD">
              <w:rPr>
                <w:rFonts w:ascii="Calibri" w:hAnsi="Calibri" w:cs="Calibri"/>
              </w:rPr>
              <w:t xml:space="preserve"> find it easy to admit when you are wrong?’</w:t>
            </w:r>
          </w:p>
          <w:p w14:paraId="04232497" w14:textId="1DB869E8" w:rsidR="00735290" w:rsidRPr="00D649FD" w:rsidRDefault="004E281F">
            <w:pPr>
              <w:rPr>
                <w:rFonts w:ascii="Calibri" w:hAnsi="Calibri" w:cs="Calibri"/>
              </w:rPr>
            </w:pPr>
            <w:r w:rsidRPr="00D649FD">
              <w:rPr>
                <w:rFonts w:ascii="Calibri" w:hAnsi="Calibri" w:cs="Calibri"/>
              </w:rPr>
              <w:t>(Ask the children,</w:t>
            </w:r>
            <w:r w:rsidR="00F80F47" w:rsidRPr="00D649FD">
              <w:rPr>
                <w:rFonts w:ascii="Calibri" w:hAnsi="Calibri" w:cs="Calibri"/>
              </w:rPr>
              <w:t xml:space="preserve"> </w:t>
            </w:r>
            <w:r w:rsidRPr="00D649FD">
              <w:rPr>
                <w:rFonts w:ascii="Calibri" w:hAnsi="Calibri" w:cs="Calibri"/>
              </w:rPr>
              <w:t>adult to support in gathering responses if appropriate)</w:t>
            </w:r>
          </w:p>
        </w:tc>
      </w:tr>
      <w:tr w:rsidR="00735290" w:rsidRPr="00D649FD" w14:paraId="0DC58E7B" w14:textId="77777777">
        <w:tc>
          <w:tcPr>
            <w:tcW w:w="1575" w:type="dxa"/>
            <w:tcMar>
              <w:top w:w="100" w:type="dxa"/>
              <w:left w:w="100" w:type="dxa"/>
              <w:bottom w:w="100" w:type="dxa"/>
              <w:right w:w="100" w:type="dxa"/>
            </w:tcMar>
          </w:tcPr>
          <w:p w14:paraId="42A395C6" w14:textId="77777777" w:rsidR="00735290" w:rsidRPr="00D649FD" w:rsidRDefault="004E281F">
            <w:pPr>
              <w:widowControl w:val="0"/>
              <w:spacing w:line="240" w:lineRule="auto"/>
              <w:rPr>
                <w:rFonts w:ascii="Calibri" w:hAnsi="Calibri" w:cs="Calibri"/>
              </w:rPr>
            </w:pPr>
            <w:r w:rsidRPr="00D649FD">
              <w:rPr>
                <w:rFonts w:ascii="Calibri" w:hAnsi="Calibri" w:cs="Calibri"/>
              </w:rPr>
              <w:t>Child</w:t>
            </w:r>
          </w:p>
        </w:tc>
        <w:tc>
          <w:tcPr>
            <w:tcW w:w="8625" w:type="dxa"/>
            <w:tcMar>
              <w:top w:w="100" w:type="dxa"/>
              <w:left w:w="100" w:type="dxa"/>
              <w:bottom w:w="100" w:type="dxa"/>
              <w:right w:w="100" w:type="dxa"/>
            </w:tcMar>
          </w:tcPr>
          <w:p w14:paraId="18B5B3F5" w14:textId="77777777" w:rsidR="00735290" w:rsidRPr="00D649FD" w:rsidRDefault="004E281F">
            <w:pPr>
              <w:rPr>
                <w:rFonts w:ascii="Calibri" w:hAnsi="Calibri" w:cs="Calibri"/>
              </w:rPr>
            </w:pPr>
            <w:r w:rsidRPr="00D649FD">
              <w:rPr>
                <w:rFonts w:ascii="Calibri" w:hAnsi="Calibri" w:cs="Calibri"/>
              </w:rPr>
              <w:t>It isn’t always easy to admit when we are wrong, but brave people face up to their mistakes and, when they do, they find others are willing to help put it right together</w:t>
            </w:r>
          </w:p>
        </w:tc>
      </w:tr>
      <w:tr w:rsidR="00735290" w:rsidRPr="00D649FD" w14:paraId="246EC97A" w14:textId="77777777">
        <w:tc>
          <w:tcPr>
            <w:tcW w:w="1575" w:type="dxa"/>
            <w:tcMar>
              <w:top w:w="100" w:type="dxa"/>
              <w:left w:w="100" w:type="dxa"/>
              <w:bottom w:w="100" w:type="dxa"/>
              <w:right w:w="100" w:type="dxa"/>
            </w:tcMar>
          </w:tcPr>
          <w:p w14:paraId="6EF7BB4E" w14:textId="77777777" w:rsidR="00735290" w:rsidRPr="00D649FD" w:rsidRDefault="004E281F">
            <w:pPr>
              <w:widowControl w:val="0"/>
              <w:spacing w:line="240" w:lineRule="auto"/>
              <w:rPr>
                <w:rFonts w:ascii="Calibri" w:hAnsi="Calibri" w:cs="Calibri"/>
              </w:rPr>
            </w:pPr>
            <w:r w:rsidRPr="00D649FD">
              <w:rPr>
                <w:rFonts w:ascii="Calibri" w:hAnsi="Calibri" w:cs="Calibri"/>
              </w:rPr>
              <w:t>Child</w:t>
            </w:r>
          </w:p>
        </w:tc>
        <w:tc>
          <w:tcPr>
            <w:tcW w:w="8625" w:type="dxa"/>
            <w:tcMar>
              <w:top w:w="100" w:type="dxa"/>
              <w:left w:w="100" w:type="dxa"/>
              <w:bottom w:w="100" w:type="dxa"/>
              <w:right w:w="100" w:type="dxa"/>
            </w:tcMar>
          </w:tcPr>
          <w:p w14:paraId="30D98923" w14:textId="6422CF0B" w:rsidR="00735290" w:rsidRPr="00D649FD" w:rsidRDefault="004E281F">
            <w:pPr>
              <w:widowControl w:val="0"/>
              <w:pBdr>
                <w:top w:val="nil"/>
                <w:left w:val="nil"/>
                <w:bottom w:val="nil"/>
                <w:right w:val="nil"/>
                <w:between w:val="nil"/>
              </w:pBdr>
              <w:spacing w:line="240" w:lineRule="auto"/>
              <w:rPr>
                <w:rFonts w:ascii="Calibri" w:hAnsi="Calibri" w:cs="Calibri"/>
              </w:rPr>
            </w:pPr>
            <w:r w:rsidRPr="00D649FD">
              <w:rPr>
                <w:rFonts w:ascii="Calibri" w:hAnsi="Calibri" w:cs="Calibri"/>
              </w:rPr>
              <w:t xml:space="preserve">Our bible story this morning is about someone who made a massive mistake and did lots of things </w:t>
            </w:r>
            <w:r w:rsidR="00F80F47" w:rsidRPr="00D649FD">
              <w:rPr>
                <w:rFonts w:ascii="Calibri" w:hAnsi="Calibri" w:cs="Calibri"/>
              </w:rPr>
              <w:t>wrong,</w:t>
            </w:r>
            <w:r w:rsidRPr="00D649FD">
              <w:rPr>
                <w:rFonts w:ascii="Calibri" w:hAnsi="Calibri" w:cs="Calibri"/>
              </w:rPr>
              <w:t xml:space="preserve"> but it all turned out right in the end </w:t>
            </w:r>
          </w:p>
        </w:tc>
      </w:tr>
      <w:tr w:rsidR="00735290" w:rsidRPr="00D649FD" w14:paraId="795CE5C8" w14:textId="77777777">
        <w:tc>
          <w:tcPr>
            <w:tcW w:w="1575" w:type="dxa"/>
            <w:tcMar>
              <w:top w:w="100" w:type="dxa"/>
              <w:left w:w="100" w:type="dxa"/>
              <w:bottom w:w="100" w:type="dxa"/>
              <w:right w:w="100" w:type="dxa"/>
            </w:tcMar>
          </w:tcPr>
          <w:p w14:paraId="493404EB" w14:textId="77777777" w:rsidR="00735290" w:rsidRPr="00D649FD" w:rsidRDefault="004E281F">
            <w:pPr>
              <w:widowControl w:val="0"/>
              <w:pBdr>
                <w:top w:val="nil"/>
                <w:left w:val="nil"/>
                <w:bottom w:val="nil"/>
                <w:right w:val="nil"/>
                <w:between w:val="nil"/>
              </w:pBdr>
              <w:spacing w:line="240" w:lineRule="auto"/>
              <w:rPr>
                <w:rFonts w:ascii="Calibri" w:hAnsi="Calibri" w:cs="Calibri"/>
              </w:rPr>
            </w:pPr>
            <w:r w:rsidRPr="00D649FD">
              <w:rPr>
                <w:rFonts w:ascii="Calibri" w:hAnsi="Calibri" w:cs="Calibri"/>
              </w:rPr>
              <w:t xml:space="preserve">Children read/ act  </w:t>
            </w:r>
          </w:p>
        </w:tc>
        <w:tc>
          <w:tcPr>
            <w:tcW w:w="8625" w:type="dxa"/>
            <w:tcMar>
              <w:top w:w="100" w:type="dxa"/>
              <w:left w:w="100" w:type="dxa"/>
              <w:bottom w:w="100" w:type="dxa"/>
              <w:right w:w="100" w:type="dxa"/>
            </w:tcMar>
          </w:tcPr>
          <w:p w14:paraId="6BAD7CAA" w14:textId="77777777" w:rsidR="00735290" w:rsidRPr="00D649FD" w:rsidRDefault="004E281F">
            <w:pPr>
              <w:widowControl w:val="0"/>
              <w:pBdr>
                <w:top w:val="nil"/>
                <w:left w:val="nil"/>
                <w:bottom w:val="nil"/>
                <w:right w:val="nil"/>
                <w:between w:val="nil"/>
              </w:pBdr>
              <w:spacing w:line="240" w:lineRule="auto"/>
              <w:rPr>
                <w:rFonts w:ascii="Calibri" w:hAnsi="Calibri" w:cs="Calibri"/>
              </w:rPr>
            </w:pPr>
            <w:r w:rsidRPr="00D649FD">
              <w:rPr>
                <w:rFonts w:ascii="Calibri" w:hAnsi="Calibri" w:cs="Calibri"/>
              </w:rPr>
              <w:t xml:space="preserve">The Story of the Lost Son (Luke 15:11-32) </w:t>
            </w:r>
          </w:p>
          <w:p w14:paraId="79948907" w14:textId="77777777" w:rsidR="00735290" w:rsidRPr="00D649FD" w:rsidRDefault="004E281F">
            <w:pPr>
              <w:widowControl w:val="0"/>
              <w:spacing w:before="240" w:after="240" w:line="240" w:lineRule="auto"/>
              <w:rPr>
                <w:rFonts w:ascii="Calibri" w:hAnsi="Calibri" w:cs="Calibri"/>
                <w:b/>
                <w:bCs/>
              </w:rPr>
            </w:pPr>
            <w:r w:rsidRPr="00D649FD">
              <w:rPr>
                <w:rFonts w:ascii="Calibri" w:hAnsi="Calibri" w:cs="Calibri"/>
                <w:b/>
                <w:bCs/>
              </w:rPr>
              <w:t>The Story of the Lost Son</w:t>
            </w:r>
          </w:p>
          <w:p w14:paraId="5259DABC" w14:textId="77777777" w:rsidR="00735290" w:rsidRPr="00D649FD" w:rsidRDefault="004E281F">
            <w:pPr>
              <w:widowControl w:val="0"/>
              <w:spacing w:before="240" w:after="240" w:line="240" w:lineRule="auto"/>
              <w:rPr>
                <w:rFonts w:ascii="Calibri" w:hAnsi="Calibri" w:cs="Calibri"/>
              </w:rPr>
            </w:pPr>
            <w:r w:rsidRPr="00D649FD">
              <w:rPr>
                <w:rFonts w:ascii="Calibri" w:hAnsi="Calibri" w:cs="Calibri"/>
              </w:rPr>
              <w:t xml:space="preserve">There was once a father who had two sons. One day, the younger son said, </w:t>
            </w:r>
            <w:r w:rsidRPr="00D649FD">
              <w:rPr>
                <w:rFonts w:ascii="Calibri" w:hAnsi="Calibri" w:cs="Calibri"/>
                <w:i/>
                <w:iCs/>
              </w:rPr>
              <w:t>"Dad, I want my share of your money now!"</w:t>
            </w:r>
            <w:r w:rsidRPr="00D649FD">
              <w:rPr>
                <w:rFonts w:ascii="Calibri" w:hAnsi="Calibri" w:cs="Calibri"/>
              </w:rPr>
              <w:t xml:space="preserve"> Even though this was unusual, the father agreed and gave him his part of the money.</w:t>
            </w:r>
          </w:p>
          <w:p w14:paraId="5C294E9D" w14:textId="5100ECA6" w:rsidR="00735290" w:rsidRPr="00D649FD" w:rsidRDefault="004E281F">
            <w:pPr>
              <w:widowControl w:val="0"/>
              <w:spacing w:before="240" w:after="240" w:line="240" w:lineRule="auto"/>
              <w:rPr>
                <w:rFonts w:ascii="Calibri" w:hAnsi="Calibri" w:cs="Calibri"/>
              </w:rPr>
            </w:pPr>
            <w:r w:rsidRPr="00D649FD">
              <w:rPr>
                <w:rFonts w:ascii="Calibri" w:hAnsi="Calibri" w:cs="Calibri"/>
              </w:rPr>
              <w:t xml:space="preserve">The younger son packed his things and left home. He </w:t>
            </w:r>
            <w:r w:rsidR="00F80F47" w:rsidRPr="00D649FD">
              <w:rPr>
                <w:rFonts w:ascii="Calibri" w:hAnsi="Calibri" w:cs="Calibri"/>
              </w:rPr>
              <w:t>travelled</w:t>
            </w:r>
            <w:r w:rsidRPr="00D649FD">
              <w:rPr>
                <w:rFonts w:ascii="Calibri" w:hAnsi="Calibri" w:cs="Calibri"/>
              </w:rPr>
              <w:t xml:space="preserve"> far away and spent all his money on things he didn’t need. Soon, he had nothing left. Then, a great famine came, and there was no food anywhere. He was so hungry that he took a job feeding pigs. He was so poor that he even thought about eating the pigs’ food!</w:t>
            </w:r>
          </w:p>
          <w:p w14:paraId="37B9C197" w14:textId="77777777" w:rsidR="00735290" w:rsidRPr="00D649FD" w:rsidRDefault="004E281F">
            <w:pPr>
              <w:widowControl w:val="0"/>
              <w:spacing w:before="240" w:after="240" w:line="240" w:lineRule="auto"/>
              <w:rPr>
                <w:rFonts w:ascii="Calibri" w:hAnsi="Calibri" w:cs="Calibri"/>
                <w:i/>
                <w:iCs/>
              </w:rPr>
            </w:pPr>
            <w:r w:rsidRPr="00D649FD">
              <w:rPr>
                <w:rFonts w:ascii="Calibri" w:hAnsi="Calibri" w:cs="Calibri"/>
              </w:rPr>
              <w:t xml:space="preserve">One day, he thought, </w:t>
            </w:r>
            <w:r w:rsidRPr="00D649FD">
              <w:rPr>
                <w:rFonts w:ascii="Calibri" w:hAnsi="Calibri" w:cs="Calibri"/>
                <w:i/>
                <w:iCs/>
              </w:rPr>
              <w:t>"My father’s workers have food to eat, but I am starving! I will go home and tell my father that I made a big mistake and ask if I can work for him."</w:t>
            </w:r>
          </w:p>
          <w:p w14:paraId="6C448E8D" w14:textId="77777777" w:rsidR="00735290" w:rsidRPr="00D649FD" w:rsidRDefault="004E281F">
            <w:pPr>
              <w:widowControl w:val="0"/>
              <w:spacing w:before="240" w:after="240" w:line="240" w:lineRule="auto"/>
              <w:rPr>
                <w:rFonts w:ascii="Calibri" w:hAnsi="Calibri" w:cs="Calibri"/>
              </w:rPr>
            </w:pPr>
            <w:r w:rsidRPr="00D649FD">
              <w:rPr>
                <w:rFonts w:ascii="Calibri" w:hAnsi="Calibri" w:cs="Calibri"/>
              </w:rPr>
              <w:t>So, he started the long walk home. While he was still far away, his father saw him. The father was so happy that he ran to his son and hugged him tightly.</w:t>
            </w:r>
          </w:p>
          <w:p w14:paraId="1D1DA91E" w14:textId="77777777" w:rsidR="00735290" w:rsidRPr="00D649FD" w:rsidRDefault="004E281F">
            <w:pPr>
              <w:widowControl w:val="0"/>
              <w:spacing w:before="240" w:after="240" w:line="240" w:lineRule="auto"/>
              <w:rPr>
                <w:rFonts w:ascii="Calibri" w:hAnsi="Calibri" w:cs="Calibri"/>
                <w:i/>
                <w:iCs/>
              </w:rPr>
            </w:pPr>
            <w:r w:rsidRPr="00D649FD">
              <w:rPr>
                <w:rFonts w:ascii="Calibri" w:hAnsi="Calibri" w:cs="Calibri"/>
                <w:i/>
                <w:iCs/>
              </w:rPr>
              <w:t>"Father, I’m so sorry,"</w:t>
            </w:r>
            <w:r w:rsidRPr="00D649FD">
              <w:rPr>
                <w:rFonts w:ascii="Calibri" w:hAnsi="Calibri" w:cs="Calibri"/>
              </w:rPr>
              <w:t xml:space="preserve"> the son said. </w:t>
            </w:r>
            <w:r w:rsidRPr="00D649FD">
              <w:rPr>
                <w:rFonts w:ascii="Calibri" w:hAnsi="Calibri" w:cs="Calibri"/>
                <w:i/>
                <w:iCs/>
              </w:rPr>
              <w:t>"I don’t deserve to be your son anymore."</w:t>
            </w:r>
          </w:p>
          <w:p w14:paraId="15ED9AF9" w14:textId="77777777" w:rsidR="00735290" w:rsidRPr="00D649FD" w:rsidRDefault="004E281F">
            <w:pPr>
              <w:widowControl w:val="0"/>
              <w:spacing w:before="240" w:after="240" w:line="240" w:lineRule="auto"/>
              <w:rPr>
                <w:rFonts w:ascii="Calibri" w:hAnsi="Calibri" w:cs="Calibri"/>
                <w:i/>
                <w:iCs/>
              </w:rPr>
            </w:pPr>
            <w:r w:rsidRPr="00D649FD">
              <w:rPr>
                <w:rFonts w:ascii="Calibri" w:hAnsi="Calibri" w:cs="Calibri"/>
              </w:rPr>
              <w:t xml:space="preserve">But the father called his servants and said, </w:t>
            </w:r>
            <w:r w:rsidRPr="00D649FD">
              <w:rPr>
                <w:rFonts w:ascii="Calibri" w:hAnsi="Calibri" w:cs="Calibri"/>
                <w:i/>
                <w:iCs/>
              </w:rPr>
              <w:t>"Bring my son fresh clothes and prepare a big meal! We must celebrate—my son was lost, but now he is home!"</w:t>
            </w:r>
          </w:p>
          <w:p w14:paraId="575F0957" w14:textId="77777777" w:rsidR="00735290" w:rsidRPr="00D649FD" w:rsidRDefault="004E281F">
            <w:pPr>
              <w:widowControl w:val="0"/>
              <w:spacing w:before="240" w:after="240" w:line="240" w:lineRule="auto"/>
              <w:rPr>
                <w:rFonts w:ascii="Calibri" w:hAnsi="Calibri" w:cs="Calibri"/>
              </w:rPr>
            </w:pPr>
            <w:r w:rsidRPr="00D649FD">
              <w:rPr>
                <w:rFonts w:ascii="Calibri" w:hAnsi="Calibri" w:cs="Calibri"/>
              </w:rPr>
              <w:t xml:space="preserve">The older brother was not happy when he saw the celebration. </w:t>
            </w:r>
            <w:r w:rsidRPr="00D649FD">
              <w:rPr>
                <w:rFonts w:ascii="Calibri" w:hAnsi="Calibri" w:cs="Calibri"/>
                <w:i/>
                <w:iCs/>
              </w:rPr>
              <w:t xml:space="preserve">"I have always obeyed you, </w:t>
            </w:r>
            <w:r w:rsidRPr="00D649FD">
              <w:rPr>
                <w:rFonts w:ascii="Calibri" w:hAnsi="Calibri" w:cs="Calibri"/>
                <w:i/>
                <w:iCs/>
              </w:rPr>
              <w:lastRenderedPageBreak/>
              <w:t>and you never threw a party for me!"</w:t>
            </w:r>
            <w:r w:rsidRPr="00D649FD">
              <w:rPr>
                <w:rFonts w:ascii="Calibri" w:hAnsi="Calibri" w:cs="Calibri"/>
              </w:rPr>
              <w:t xml:space="preserve"> he complained.</w:t>
            </w:r>
          </w:p>
          <w:p w14:paraId="73F621FF" w14:textId="77777777" w:rsidR="00735290" w:rsidRPr="00D649FD" w:rsidRDefault="004E281F">
            <w:pPr>
              <w:widowControl w:val="0"/>
              <w:spacing w:before="240" w:after="240" w:line="240" w:lineRule="auto"/>
              <w:rPr>
                <w:rFonts w:ascii="Calibri" w:hAnsi="Calibri" w:cs="Calibri"/>
                <w:i/>
                <w:iCs/>
              </w:rPr>
            </w:pPr>
            <w:r w:rsidRPr="00D649FD">
              <w:rPr>
                <w:rFonts w:ascii="Calibri" w:hAnsi="Calibri" w:cs="Calibri"/>
              </w:rPr>
              <w:t xml:space="preserve">The father said, </w:t>
            </w:r>
            <w:r w:rsidRPr="00D649FD">
              <w:rPr>
                <w:rFonts w:ascii="Calibri" w:hAnsi="Calibri" w:cs="Calibri"/>
                <w:i/>
                <w:iCs/>
              </w:rPr>
              <w:t>"My dear son, I love you, and everything I have is yours. But your brother was lost and now he’s back! We must celebrate because he has come home."</w:t>
            </w:r>
          </w:p>
          <w:p w14:paraId="44833A35" w14:textId="77777777" w:rsidR="00735290" w:rsidRPr="00D649FD" w:rsidRDefault="004E281F">
            <w:pPr>
              <w:widowControl w:val="0"/>
              <w:spacing w:before="240" w:after="240" w:line="240" w:lineRule="auto"/>
              <w:rPr>
                <w:rFonts w:ascii="Calibri" w:hAnsi="Calibri" w:cs="Calibri"/>
              </w:rPr>
            </w:pPr>
            <w:r w:rsidRPr="00D649FD">
              <w:rPr>
                <w:rFonts w:ascii="Calibri" w:hAnsi="Calibri" w:cs="Calibri"/>
              </w:rPr>
              <w:t>This story teaches us that no matter what mistakes we make, we can always be forgiven when we are truly sorry. Just like the father forgave his son, God is always ready to forgive us when we return to Him.</w:t>
            </w:r>
          </w:p>
        </w:tc>
      </w:tr>
      <w:tr w:rsidR="00735290" w:rsidRPr="00D649FD" w14:paraId="29FDF449" w14:textId="77777777">
        <w:tc>
          <w:tcPr>
            <w:tcW w:w="1575" w:type="dxa"/>
            <w:tcMar>
              <w:top w:w="100" w:type="dxa"/>
              <w:left w:w="100" w:type="dxa"/>
              <w:bottom w:w="100" w:type="dxa"/>
              <w:right w:w="100" w:type="dxa"/>
            </w:tcMar>
          </w:tcPr>
          <w:p w14:paraId="7BE82463" w14:textId="77777777" w:rsidR="00735290" w:rsidRPr="00D649FD" w:rsidRDefault="004E281F">
            <w:pPr>
              <w:widowControl w:val="0"/>
              <w:spacing w:line="240" w:lineRule="auto"/>
              <w:rPr>
                <w:rFonts w:ascii="Calibri" w:hAnsi="Calibri" w:cs="Calibri"/>
              </w:rPr>
            </w:pPr>
            <w:r w:rsidRPr="00D649FD">
              <w:rPr>
                <w:rFonts w:ascii="Calibri" w:hAnsi="Calibri" w:cs="Calibri"/>
              </w:rPr>
              <w:lastRenderedPageBreak/>
              <w:t>Rev Louise</w:t>
            </w:r>
          </w:p>
        </w:tc>
        <w:tc>
          <w:tcPr>
            <w:tcW w:w="8625" w:type="dxa"/>
            <w:tcMar>
              <w:top w:w="100" w:type="dxa"/>
              <w:left w:w="100" w:type="dxa"/>
              <w:bottom w:w="100" w:type="dxa"/>
              <w:right w:w="100" w:type="dxa"/>
            </w:tcMar>
          </w:tcPr>
          <w:p w14:paraId="13C8D830" w14:textId="77777777" w:rsidR="00735290" w:rsidRPr="00D649FD" w:rsidRDefault="004E281F">
            <w:pPr>
              <w:rPr>
                <w:rFonts w:ascii="Calibri" w:hAnsi="Calibri" w:cs="Calibri"/>
                <w:b/>
                <w:bCs/>
              </w:rPr>
            </w:pPr>
            <w:r w:rsidRPr="00D649FD">
              <w:rPr>
                <w:rFonts w:ascii="Calibri" w:hAnsi="Calibri" w:cs="Calibri"/>
                <w:b/>
                <w:bCs/>
              </w:rPr>
              <w:t xml:space="preserve">Reflection </w:t>
            </w:r>
          </w:p>
          <w:p w14:paraId="1B1A6469" w14:textId="77777777" w:rsidR="00735290" w:rsidRPr="00D649FD" w:rsidRDefault="004E281F">
            <w:pPr>
              <w:spacing w:before="240" w:after="240"/>
              <w:rPr>
                <w:rFonts w:ascii="Calibri" w:hAnsi="Calibri" w:cs="Calibri"/>
              </w:rPr>
            </w:pPr>
            <w:r w:rsidRPr="00D649FD">
              <w:rPr>
                <w:rFonts w:ascii="Calibri" w:hAnsi="Calibri" w:cs="Calibri"/>
              </w:rPr>
              <w:t>Just like the son in the story, we all make mistakes. Sometimes, we might take a wrong path, just like the younger son did. He wanted his own way and ended up lost and alone. But when he realised his mistake, he decided to walk back home, to the path that led to his father.</w:t>
            </w:r>
          </w:p>
          <w:p w14:paraId="5E8AC1BF" w14:textId="77777777" w:rsidR="00735290" w:rsidRPr="00D649FD" w:rsidRDefault="004E281F">
            <w:pPr>
              <w:spacing w:before="240" w:after="240"/>
              <w:rPr>
                <w:rFonts w:ascii="Calibri" w:hAnsi="Calibri" w:cs="Calibri"/>
              </w:rPr>
            </w:pPr>
            <w:r w:rsidRPr="00D649FD">
              <w:rPr>
                <w:rFonts w:ascii="Calibri" w:hAnsi="Calibri" w:cs="Calibri"/>
              </w:rPr>
              <w:t>Just like the father in the story, God is always ready to forgive us when we are truly sorry. And that’s what Ash Wednesday and the start of Lent is about. It's a time to be honest about our wrong turns, to admit when we’ve made mistakes, and to start walking on the right path again.</w:t>
            </w:r>
          </w:p>
          <w:p w14:paraId="0C379FAC" w14:textId="77777777" w:rsidR="00735290" w:rsidRPr="00D649FD" w:rsidRDefault="004E281F">
            <w:pPr>
              <w:spacing w:before="240" w:after="240"/>
              <w:rPr>
                <w:rFonts w:ascii="Calibri" w:hAnsi="Calibri" w:cs="Calibri"/>
              </w:rPr>
            </w:pPr>
            <w:r w:rsidRPr="00D649FD">
              <w:rPr>
                <w:rFonts w:ascii="Calibri" w:hAnsi="Calibri" w:cs="Calibri"/>
              </w:rPr>
              <w:t>Ash Wednesday is like a chance to say, "I'm sorry, God, I've taken some wrong turns.".</w:t>
            </w:r>
          </w:p>
          <w:p w14:paraId="4CF53072" w14:textId="77777777" w:rsidR="00735290" w:rsidRPr="00D649FD" w:rsidRDefault="004E281F">
            <w:pPr>
              <w:spacing w:before="240" w:after="240"/>
              <w:rPr>
                <w:rFonts w:ascii="Calibri" w:hAnsi="Calibri" w:cs="Calibri"/>
              </w:rPr>
            </w:pPr>
            <w:r w:rsidRPr="00D649FD">
              <w:rPr>
                <w:rFonts w:ascii="Calibri" w:hAnsi="Calibri" w:cs="Calibri"/>
              </w:rPr>
              <w:t>Just like the Lost Son found his way back home, we can always find our way back to God when we admit our mistakes and ask for forgiveness. So, as we begin our journey through Lent, let's remember that even when we take wrong turns, God is always waiting to welcome us back with open arms.</w:t>
            </w:r>
          </w:p>
          <w:p w14:paraId="755070A2" w14:textId="6C5B467E" w:rsidR="00735290" w:rsidRPr="00D649FD" w:rsidRDefault="004E281F">
            <w:pPr>
              <w:rPr>
                <w:rFonts w:ascii="Calibri" w:hAnsi="Calibri" w:cs="Calibri"/>
                <w:b/>
                <w:bCs/>
              </w:rPr>
            </w:pPr>
            <w:r w:rsidRPr="00D649FD">
              <w:rPr>
                <w:rFonts w:ascii="Calibri" w:hAnsi="Calibri" w:cs="Calibri"/>
                <w:b/>
                <w:bCs/>
              </w:rPr>
              <w:t xml:space="preserve">We take a moment in silence to think about times when we may have taken a wrong </w:t>
            </w:r>
            <w:r w:rsidR="00F80F47" w:rsidRPr="00D649FD">
              <w:rPr>
                <w:rFonts w:ascii="Calibri" w:hAnsi="Calibri" w:cs="Calibri"/>
                <w:b/>
                <w:bCs/>
              </w:rPr>
              <w:t>turn or</w:t>
            </w:r>
            <w:r w:rsidRPr="00D649FD">
              <w:rPr>
                <w:rFonts w:ascii="Calibri" w:hAnsi="Calibri" w:cs="Calibri"/>
                <w:b/>
                <w:bCs/>
              </w:rPr>
              <w:t xml:space="preserve"> made a wrong choice. How can we be better? </w:t>
            </w:r>
          </w:p>
        </w:tc>
      </w:tr>
      <w:tr w:rsidR="00735290" w:rsidRPr="00D649FD" w14:paraId="612B22F4" w14:textId="77777777">
        <w:tc>
          <w:tcPr>
            <w:tcW w:w="1575" w:type="dxa"/>
            <w:tcMar>
              <w:top w:w="100" w:type="dxa"/>
              <w:left w:w="100" w:type="dxa"/>
              <w:bottom w:w="100" w:type="dxa"/>
              <w:right w:w="100" w:type="dxa"/>
            </w:tcMar>
          </w:tcPr>
          <w:p w14:paraId="0E914AB2" w14:textId="77777777" w:rsidR="00735290" w:rsidRPr="00D649FD" w:rsidRDefault="004E281F">
            <w:pPr>
              <w:widowControl w:val="0"/>
              <w:spacing w:line="240" w:lineRule="auto"/>
              <w:rPr>
                <w:rFonts w:ascii="Calibri" w:hAnsi="Calibri" w:cs="Calibri"/>
              </w:rPr>
            </w:pPr>
            <w:r w:rsidRPr="00D649FD">
              <w:rPr>
                <w:rFonts w:ascii="Calibri" w:hAnsi="Calibri" w:cs="Calibri"/>
              </w:rPr>
              <w:t>Child</w:t>
            </w:r>
          </w:p>
        </w:tc>
        <w:tc>
          <w:tcPr>
            <w:tcW w:w="8625" w:type="dxa"/>
            <w:tcMar>
              <w:top w:w="100" w:type="dxa"/>
              <w:left w:w="100" w:type="dxa"/>
              <w:bottom w:w="100" w:type="dxa"/>
              <w:right w:w="100" w:type="dxa"/>
            </w:tcMar>
          </w:tcPr>
          <w:p w14:paraId="3C353B27" w14:textId="529BC20F" w:rsidR="00735290" w:rsidRPr="00D649FD" w:rsidRDefault="004E281F" w:rsidP="004E141D">
            <w:pPr>
              <w:rPr>
                <w:rFonts w:ascii="Calibri" w:hAnsi="Calibri" w:cs="Calibri"/>
              </w:rPr>
            </w:pPr>
            <w:r w:rsidRPr="00D649FD">
              <w:rPr>
                <w:rFonts w:ascii="Calibri" w:hAnsi="Calibri" w:cs="Calibri"/>
              </w:rPr>
              <w:t xml:space="preserve">Let us ask God to bless us during this season of Lent. If you would like to join in, we can say ‘Hear our prayer’ </w:t>
            </w:r>
          </w:p>
        </w:tc>
      </w:tr>
      <w:tr w:rsidR="00735290" w:rsidRPr="00D649FD" w14:paraId="4A45C76C" w14:textId="77777777">
        <w:tc>
          <w:tcPr>
            <w:tcW w:w="1575" w:type="dxa"/>
            <w:tcMar>
              <w:top w:w="100" w:type="dxa"/>
              <w:left w:w="100" w:type="dxa"/>
              <w:bottom w:w="100" w:type="dxa"/>
              <w:right w:w="100" w:type="dxa"/>
            </w:tcMar>
          </w:tcPr>
          <w:p w14:paraId="4EE8D809" w14:textId="77777777" w:rsidR="00735290" w:rsidRPr="00D649FD" w:rsidRDefault="004E281F">
            <w:pPr>
              <w:widowControl w:val="0"/>
              <w:spacing w:line="240" w:lineRule="auto"/>
              <w:rPr>
                <w:rFonts w:ascii="Calibri" w:hAnsi="Calibri" w:cs="Calibri"/>
              </w:rPr>
            </w:pPr>
            <w:r w:rsidRPr="00D649FD">
              <w:rPr>
                <w:rFonts w:ascii="Calibri" w:hAnsi="Calibri" w:cs="Calibri"/>
              </w:rPr>
              <w:t>Child</w:t>
            </w:r>
          </w:p>
        </w:tc>
        <w:tc>
          <w:tcPr>
            <w:tcW w:w="8625" w:type="dxa"/>
            <w:tcMar>
              <w:top w:w="100" w:type="dxa"/>
              <w:left w:w="100" w:type="dxa"/>
              <w:bottom w:w="100" w:type="dxa"/>
              <w:right w:w="100" w:type="dxa"/>
            </w:tcMar>
          </w:tcPr>
          <w:p w14:paraId="55B4B29A" w14:textId="77777777" w:rsidR="00735290" w:rsidRPr="00D649FD" w:rsidRDefault="004E281F">
            <w:pPr>
              <w:rPr>
                <w:rFonts w:ascii="Calibri" w:hAnsi="Calibri" w:cs="Calibri"/>
              </w:rPr>
            </w:pPr>
            <w:r w:rsidRPr="00D649FD">
              <w:rPr>
                <w:rFonts w:ascii="Calibri" w:hAnsi="Calibri" w:cs="Calibri"/>
              </w:rPr>
              <w:t xml:space="preserve">We ask God to help us to notice the good things that God and others give us. </w:t>
            </w:r>
          </w:p>
          <w:p w14:paraId="4C67EEED" w14:textId="197A6D8C" w:rsidR="00735290" w:rsidRPr="00D649FD" w:rsidRDefault="004E281F" w:rsidP="004E141D">
            <w:pPr>
              <w:rPr>
                <w:rFonts w:ascii="Calibri" w:hAnsi="Calibri" w:cs="Calibri"/>
              </w:rPr>
            </w:pPr>
            <w:r w:rsidRPr="00D649FD">
              <w:rPr>
                <w:rFonts w:ascii="Calibri" w:hAnsi="Calibri" w:cs="Calibri"/>
              </w:rPr>
              <w:t>Lord in your mercy….</w:t>
            </w:r>
          </w:p>
        </w:tc>
      </w:tr>
      <w:tr w:rsidR="00735290" w:rsidRPr="00D649FD" w14:paraId="1F258D94" w14:textId="77777777">
        <w:tc>
          <w:tcPr>
            <w:tcW w:w="1575" w:type="dxa"/>
            <w:tcMar>
              <w:top w:w="100" w:type="dxa"/>
              <w:left w:w="100" w:type="dxa"/>
              <w:bottom w:w="100" w:type="dxa"/>
              <w:right w:w="100" w:type="dxa"/>
            </w:tcMar>
          </w:tcPr>
          <w:p w14:paraId="72006574" w14:textId="77777777" w:rsidR="00735290" w:rsidRPr="00D649FD" w:rsidRDefault="004E281F">
            <w:pPr>
              <w:widowControl w:val="0"/>
              <w:spacing w:line="240" w:lineRule="auto"/>
              <w:rPr>
                <w:rFonts w:ascii="Calibri" w:hAnsi="Calibri" w:cs="Calibri"/>
              </w:rPr>
            </w:pPr>
            <w:r w:rsidRPr="00D649FD">
              <w:rPr>
                <w:rFonts w:ascii="Calibri" w:hAnsi="Calibri" w:cs="Calibri"/>
              </w:rPr>
              <w:t>Child</w:t>
            </w:r>
          </w:p>
        </w:tc>
        <w:tc>
          <w:tcPr>
            <w:tcW w:w="8625" w:type="dxa"/>
            <w:tcMar>
              <w:top w:w="100" w:type="dxa"/>
              <w:left w:w="100" w:type="dxa"/>
              <w:bottom w:w="100" w:type="dxa"/>
              <w:right w:w="100" w:type="dxa"/>
            </w:tcMar>
          </w:tcPr>
          <w:p w14:paraId="14411093" w14:textId="77777777" w:rsidR="00735290" w:rsidRPr="00D649FD" w:rsidRDefault="004E281F">
            <w:pPr>
              <w:rPr>
                <w:rFonts w:ascii="Calibri" w:hAnsi="Calibri" w:cs="Calibri"/>
              </w:rPr>
            </w:pPr>
            <w:r w:rsidRPr="00D649FD">
              <w:rPr>
                <w:rFonts w:ascii="Calibri" w:hAnsi="Calibri" w:cs="Calibri"/>
              </w:rPr>
              <w:t>We ask God to help us forgive anyone who has hurt us. Lord in your mercy…</w:t>
            </w:r>
          </w:p>
        </w:tc>
      </w:tr>
      <w:tr w:rsidR="00735290" w:rsidRPr="00D649FD" w14:paraId="4097015F" w14:textId="77777777">
        <w:tc>
          <w:tcPr>
            <w:tcW w:w="1575" w:type="dxa"/>
            <w:tcMar>
              <w:top w:w="100" w:type="dxa"/>
              <w:left w:w="100" w:type="dxa"/>
              <w:bottom w:w="100" w:type="dxa"/>
              <w:right w:w="100" w:type="dxa"/>
            </w:tcMar>
          </w:tcPr>
          <w:p w14:paraId="7EB526C0" w14:textId="77777777" w:rsidR="00735290" w:rsidRPr="00D649FD" w:rsidRDefault="004E281F">
            <w:pPr>
              <w:widowControl w:val="0"/>
              <w:spacing w:line="240" w:lineRule="auto"/>
              <w:rPr>
                <w:rFonts w:ascii="Calibri" w:hAnsi="Calibri" w:cs="Calibri"/>
              </w:rPr>
            </w:pPr>
            <w:r w:rsidRPr="00D649FD">
              <w:rPr>
                <w:rFonts w:ascii="Calibri" w:hAnsi="Calibri" w:cs="Calibri"/>
              </w:rPr>
              <w:t>Child</w:t>
            </w:r>
          </w:p>
        </w:tc>
        <w:tc>
          <w:tcPr>
            <w:tcW w:w="8625" w:type="dxa"/>
            <w:tcMar>
              <w:top w:w="100" w:type="dxa"/>
              <w:left w:w="100" w:type="dxa"/>
              <w:bottom w:w="100" w:type="dxa"/>
              <w:right w:w="100" w:type="dxa"/>
            </w:tcMar>
          </w:tcPr>
          <w:p w14:paraId="069C989A" w14:textId="77777777" w:rsidR="00735290" w:rsidRPr="00D649FD" w:rsidRDefault="004E281F">
            <w:pPr>
              <w:rPr>
                <w:rFonts w:ascii="Calibri" w:hAnsi="Calibri" w:cs="Calibri"/>
              </w:rPr>
            </w:pPr>
            <w:r w:rsidRPr="00D649FD">
              <w:rPr>
                <w:rFonts w:ascii="Calibri" w:hAnsi="Calibri" w:cs="Calibri"/>
              </w:rPr>
              <w:t>We ask God to help us to say sorry to anyone whom we have hurt. Lord in your mercy…</w:t>
            </w:r>
          </w:p>
        </w:tc>
      </w:tr>
      <w:tr w:rsidR="00735290" w:rsidRPr="00D649FD" w14:paraId="7C70BE0E" w14:textId="77777777">
        <w:tc>
          <w:tcPr>
            <w:tcW w:w="1575" w:type="dxa"/>
            <w:tcMar>
              <w:top w:w="100" w:type="dxa"/>
              <w:left w:w="100" w:type="dxa"/>
              <w:bottom w:w="100" w:type="dxa"/>
              <w:right w:w="100" w:type="dxa"/>
            </w:tcMar>
          </w:tcPr>
          <w:p w14:paraId="7C1C608A" w14:textId="77777777" w:rsidR="00735290" w:rsidRPr="00D649FD" w:rsidRDefault="004E281F">
            <w:pPr>
              <w:widowControl w:val="0"/>
              <w:spacing w:line="240" w:lineRule="auto"/>
              <w:rPr>
                <w:rFonts w:ascii="Calibri" w:hAnsi="Calibri" w:cs="Calibri"/>
              </w:rPr>
            </w:pPr>
            <w:r w:rsidRPr="00D649FD">
              <w:rPr>
                <w:rFonts w:ascii="Calibri" w:hAnsi="Calibri" w:cs="Calibri"/>
              </w:rPr>
              <w:t>Child</w:t>
            </w:r>
          </w:p>
        </w:tc>
        <w:tc>
          <w:tcPr>
            <w:tcW w:w="8625" w:type="dxa"/>
            <w:tcMar>
              <w:top w:w="100" w:type="dxa"/>
              <w:left w:w="100" w:type="dxa"/>
              <w:bottom w:w="100" w:type="dxa"/>
              <w:right w:w="100" w:type="dxa"/>
            </w:tcMar>
          </w:tcPr>
          <w:p w14:paraId="67B095D3" w14:textId="77777777" w:rsidR="00735290" w:rsidRPr="00D649FD" w:rsidRDefault="004E281F">
            <w:pPr>
              <w:rPr>
                <w:rFonts w:ascii="Calibri" w:hAnsi="Calibri" w:cs="Calibri"/>
              </w:rPr>
            </w:pPr>
            <w:r w:rsidRPr="00D649FD">
              <w:rPr>
                <w:rFonts w:ascii="Calibri" w:hAnsi="Calibri" w:cs="Calibri"/>
              </w:rPr>
              <w:t>We ask God to help us to share with others. Lord in your mercy…</w:t>
            </w:r>
          </w:p>
        </w:tc>
      </w:tr>
      <w:tr w:rsidR="00735290" w:rsidRPr="00D649FD" w14:paraId="70A34DC0" w14:textId="77777777">
        <w:tc>
          <w:tcPr>
            <w:tcW w:w="1575" w:type="dxa"/>
            <w:tcMar>
              <w:top w:w="100" w:type="dxa"/>
              <w:left w:w="100" w:type="dxa"/>
              <w:bottom w:w="100" w:type="dxa"/>
              <w:right w:w="100" w:type="dxa"/>
            </w:tcMar>
          </w:tcPr>
          <w:p w14:paraId="0C380956" w14:textId="77777777" w:rsidR="00735290" w:rsidRPr="00D649FD" w:rsidRDefault="004E281F">
            <w:pPr>
              <w:widowControl w:val="0"/>
              <w:spacing w:line="240" w:lineRule="auto"/>
              <w:rPr>
                <w:rFonts w:ascii="Calibri" w:hAnsi="Calibri" w:cs="Calibri"/>
              </w:rPr>
            </w:pPr>
            <w:r w:rsidRPr="00D649FD">
              <w:rPr>
                <w:rFonts w:ascii="Calibri" w:hAnsi="Calibri" w:cs="Calibri"/>
              </w:rPr>
              <w:t xml:space="preserve">Child </w:t>
            </w:r>
          </w:p>
        </w:tc>
        <w:tc>
          <w:tcPr>
            <w:tcW w:w="8625" w:type="dxa"/>
            <w:tcMar>
              <w:top w:w="100" w:type="dxa"/>
              <w:left w:w="100" w:type="dxa"/>
              <w:bottom w:w="100" w:type="dxa"/>
              <w:right w:w="100" w:type="dxa"/>
            </w:tcMar>
          </w:tcPr>
          <w:p w14:paraId="5CCAF198" w14:textId="77777777" w:rsidR="00735290" w:rsidRPr="00D649FD" w:rsidRDefault="004E281F">
            <w:pPr>
              <w:rPr>
                <w:rFonts w:ascii="Calibri" w:hAnsi="Calibri" w:cs="Calibri"/>
              </w:rPr>
            </w:pPr>
            <w:r w:rsidRPr="00D649FD">
              <w:rPr>
                <w:rFonts w:ascii="Calibri" w:hAnsi="Calibri" w:cs="Calibri"/>
              </w:rPr>
              <w:t>We ask God to help us to turn away from selfishness. Lord in your mercy…</w:t>
            </w:r>
          </w:p>
        </w:tc>
      </w:tr>
      <w:tr w:rsidR="00735290" w:rsidRPr="00D649FD" w14:paraId="559B61F1" w14:textId="77777777">
        <w:tc>
          <w:tcPr>
            <w:tcW w:w="1575" w:type="dxa"/>
            <w:tcMar>
              <w:top w:w="100" w:type="dxa"/>
              <w:left w:w="100" w:type="dxa"/>
              <w:bottom w:w="100" w:type="dxa"/>
              <w:right w:w="100" w:type="dxa"/>
            </w:tcMar>
          </w:tcPr>
          <w:p w14:paraId="43EAB06B" w14:textId="77777777" w:rsidR="00735290" w:rsidRPr="00D649FD" w:rsidRDefault="004E281F">
            <w:pPr>
              <w:widowControl w:val="0"/>
              <w:spacing w:line="240" w:lineRule="auto"/>
              <w:rPr>
                <w:rFonts w:ascii="Calibri" w:hAnsi="Calibri" w:cs="Calibri"/>
              </w:rPr>
            </w:pPr>
            <w:r w:rsidRPr="00D649FD">
              <w:rPr>
                <w:rFonts w:ascii="Calibri" w:hAnsi="Calibri" w:cs="Calibri"/>
              </w:rPr>
              <w:t xml:space="preserve">Rev. Louise </w:t>
            </w:r>
          </w:p>
        </w:tc>
        <w:tc>
          <w:tcPr>
            <w:tcW w:w="8625" w:type="dxa"/>
            <w:tcMar>
              <w:top w:w="100" w:type="dxa"/>
              <w:left w:w="100" w:type="dxa"/>
              <w:bottom w:w="100" w:type="dxa"/>
              <w:right w:w="100" w:type="dxa"/>
            </w:tcMar>
          </w:tcPr>
          <w:p w14:paraId="1D7EC17B" w14:textId="77777777" w:rsidR="00735290" w:rsidRPr="00D649FD" w:rsidRDefault="004E281F">
            <w:pPr>
              <w:rPr>
                <w:rFonts w:ascii="Calibri" w:hAnsi="Calibri" w:cs="Calibri"/>
              </w:rPr>
            </w:pPr>
            <w:r w:rsidRPr="00D649FD">
              <w:rPr>
                <w:rFonts w:ascii="Calibri" w:hAnsi="Calibri" w:cs="Calibri"/>
              </w:rPr>
              <w:t>So, we've talked about paths, mistakes, and the story of the Lost Son. Now, let's talk about something we see at the start of our Lent journey: ashes.</w:t>
            </w:r>
          </w:p>
          <w:p w14:paraId="22D13F89" w14:textId="77777777" w:rsidR="00735290" w:rsidRPr="00D649FD" w:rsidRDefault="00735290">
            <w:pPr>
              <w:rPr>
                <w:rFonts w:ascii="Calibri" w:hAnsi="Calibri" w:cs="Calibri"/>
              </w:rPr>
            </w:pPr>
          </w:p>
          <w:p w14:paraId="507F38EB" w14:textId="77777777" w:rsidR="00735290" w:rsidRPr="00D649FD" w:rsidRDefault="004E281F">
            <w:pPr>
              <w:rPr>
                <w:rFonts w:ascii="Calibri" w:hAnsi="Calibri" w:cs="Calibri"/>
              </w:rPr>
            </w:pPr>
            <w:r w:rsidRPr="00D649FD">
              <w:rPr>
                <w:rFonts w:ascii="Calibri" w:hAnsi="Calibri" w:cs="Calibri"/>
              </w:rPr>
              <w:t>Think about the Lost Son. He had to walk a long way home, and maybe he felt dirty and dusty from his journey. When he finally got there, he admitted his mistakes.</w:t>
            </w:r>
          </w:p>
          <w:p w14:paraId="3BB77A85" w14:textId="77777777" w:rsidR="00735290" w:rsidRPr="00D649FD" w:rsidRDefault="00735290">
            <w:pPr>
              <w:rPr>
                <w:rFonts w:ascii="Calibri" w:hAnsi="Calibri" w:cs="Calibri"/>
              </w:rPr>
            </w:pPr>
          </w:p>
          <w:p w14:paraId="08E4106B" w14:textId="5E4EE08E" w:rsidR="00735290" w:rsidRPr="00D649FD" w:rsidRDefault="004E281F">
            <w:pPr>
              <w:rPr>
                <w:rFonts w:ascii="Calibri" w:hAnsi="Calibri" w:cs="Calibri"/>
              </w:rPr>
            </w:pPr>
            <w:r w:rsidRPr="00D649FD">
              <w:rPr>
                <w:rFonts w:ascii="Calibri" w:hAnsi="Calibri" w:cs="Calibri"/>
              </w:rPr>
              <w:t xml:space="preserve">Ashes are a symbol of that. They remind us of being sorry, of admitting when we've taken a wrong turn on our path. Imagine you've been playing outside and you're covered in dirt. Ashes are a bit like that </w:t>
            </w:r>
            <w:r w:rsidR="00F80F47" w:rsidRPr="00D649FD">
              <w:rPr>
                <w:rFonts w:ascii="Calibri" w:hAnsi="Calibri" w:cs="Calibri"/>
              </w:rPr>
              <w:t>dirt;</w:t>
            </w:r>
            <w:r w:rsidRPr="00D649FD">
              <w:rPr>
                <w:rFonts w:ascii="Calibri" w:hAnsi="Calibri" w:cs="Calibri"/>
              </w:rPr>
              <w:t xml:space="preserve"> they show us that we're not perfect.</w:t>
            </w:r>
          </w:p>
          <w:p w14:paraId="30569304" w14:textId="77777777" w:rsidR="00735290" w:rsidRPr="00D649FD" w:rsidRDefault="00735290">
            <w:pPr>
              <w:rPr>
                <w:rFonts w:ascii="Calibri" w:hAnsi="Calibri" w:cs="Calibri"/>
              </w:rPr>
            </w:pPr>
          </w:p>
          <w:p w14:paraId="0452D87F" w14:textId="77777777" w:rsidR="00735290" w:rsidRPr="00D649FD" w:rsidRDefault="004E281F">
            <w:pPr>
              <w:rPr>
                <w:rFonts w:ascii="Calibri" w:hAnsi="Calibri" w:cs="Calibri"/>
              </w:rPr>
            </w:pPr>
            <w:r w:rsidRPr="00D649FD">
              <w:rPr>
                <w:rFonts w:ascii="Calibri" w:hAnsi="Calibri" w:cs="Calibri"/>
              </w:rPr>
              <w:t>On Ash Wednesday, some people</w:t>
            </w:r>
            <w:r w:rsidRPr="00D649FD">
              <w:rPr>
                <w:rFonts w:ascii="Calibri" w:hAnsi="Calibri" w:cs="Calibri"/>
                <w:b/>
                <w:bCs/>
              </w:rPr>
              <w:t xml:space="preserve"> </w:t>
            </w:r>
            <w:r w:rsidRPr="00D649FD">
              <w:rPr>
                <w:rFonts w:ascii="Calibri" w:hAnsi="Calibri" w:cs="Calibri"/>
              </w:rPr>
              <w:t>go to church and have a cross made of ashes placed on their foreheads.</w:t>
            </w:r>
          </w:p>
          <w:p w14:paraId="79484405" w14:textId="77777777" w:rsidR="00735290" w:rsidRPr="00D649FD" w:rsidRDefault="00735290">
            <w:pPr>
              <w:rPr>
                <w:rFonts w:ascii="Calibri" w:hAnsi="Calibri" w:cs="Calibri"/>
              </w:rPr>
            </w:pPr>
          </w:p>
          <w:p w14:paraId="64666362" w14:textId="77777777" w:rsidR="00735290" w:rsidRPr="00D649FD" w:rsidRDefault="004E281F">
            <w:pPr>
              <w:rPr>
                <w:rFonts w:ascii="Calibri" w:hAnsi="Calibri" w:cs="Calibri"/>
              </w:rPr>
            </w:pPr>
            <w:r w:rsidRPr="00D649FD">
              <w:rPr>
                <w:rFonts w:ascii="Calibri" w:hAnsi="Calibri" w:cs="Calibri"/>
              </w:rPr>
              <w:t xml:space="preserve"> This isn't about being sad or ashamed, but about being honest. It's like saying, "I know I've made mistakes, and I want to start fresh."   </w:t>
            </w:r>
          </w:p>
          <w:p w14:paraId="46FF9246" w14:textId="77777777" w:rsidR="00735290" w:rsidRPr="00D649FD" w:rsidRDefault="004E281F">
            <w:pPr>
              <w:widowControl w:val="0"/>
              <w:spacing w:before="240" w:after="240" w:line="240" w:lineRule="auto"/>
              <w:rPr>
                <w:rFonts w:ascii="Calibri" w:hAnsi="Calibri" w:cs="Calibri"/>
              </w:rPr>
            </w:pPr>
            <w:r w:rsidRPr="00D649FD">
              <w:rPr>
                <w:rFonts w:ascii="Calibri" w:hAnsi="Calibri" w:cs="Calibri"/>
              </w:rPr>
              <w:t>Then, after walking this quiet path for a while, we come to the most exciting path of all! This path leads us to Easter! It's like a bright, sunny road filled with joy and surprises! This path reminds us of the amazing thing that happened when Jesus rose again!</w:t>
            </w:r>
          </w:p>
        </w:tc>
      </w:tr>
      <w:tr w:rsidR="00735290" w:rsidRPr="00D649FD" w14:paraId="25C08760" w14:textId="77777777">
        <w:tc>
          <w:tcPr>
            <w:tcW w:w="1575" w:type="dxa"/>
            <w:tcMar>
              <w:top w:w="100" w:type="dxa"/>
              <w:left w:w="100" w:type="dxa"/>
              <w:bottom w:w="100" w:type="dxa"/>
              <w:right w:w="100" w:type="dxa"/>
            </w:tcMar>
          </w:tcPr>
          <w:p w14:paraId="45094493" w14:textId="77777777" w:rsidR="00735290" w:rsidRPr="00D649FD" w:rsidRDefault="004E281F">
            <w:pPr>
              <w:widowControl w:val="0"/>
              <w:spacing w:line="240" w:lineRule="auto"/>
              <w:rPr>
                <w:rFonts w:ascii="Calibri" w:hAnsi="Calibri" w:cs="Calibri"/>
              </w:rPr>
            </w:pPr>
            <w:r w:rsidRPr="00D649FD">
              <w:rPr>
                <w:rFonts w:ascii="Calibri" w:hAnsi="Calibri" w:cs="Calibri"/>
              </w:rPr>
              <w:lastRenderedPageBreak/>
              <w:t xml:space="preserve">Leader </w:t>
            </w:r>
          </w:p>
        </w:tc>
        <w:tc>
          <w:tcPr>
            <w:tcW w:w="8625" w:type="dxa"/>
            <w:tcMar>
              <w:top w:w="100" w:type="dxa"/>
              <w:left w:w="100" w:type="dxa"/>
              <w:bottom w:w="100" w:type="dxa"/>
              <w:right w:w="100" w:type="dxa"/>
            </w:tcMar>
          </w:tcPr>
          <w:p w14:paraId="0F989612" w14:textId="77777777" w:rsidR="00735290" w:rsidRPr="00D649FD" w:rsidRDefault="004E281F">
            <w:pPr>
              <w:rPr>
                <w:rFonts w:ascii="Calibri" w:hAnsi="Calibri" w:cs="Calibri"/>
              </w:rPr>
            </w:pPr>
            <w:r w:rsidRPr="00D649FD">
              <w:rPr>
                <w:rFonts w:ascii="Calibri" w:hAnsi="Calibri" w:cs="Calibri"/>
              </w:rPr>
              <w:t xml:space="preserve">In the hall today you will notice we have made a path leading to our worship table and the cross. </w:t>
            </w:r>
          </w:p>
          <w:p w14:paraId="6BC1DBC5" w14:textId="77777777" w:rsidR="00735290" w:rsidRPr="00D649FD" w:rsidRDefault="00735290">
            <w:pPr>
              <w:rPr>
                <w:rFonts w:ascii="Calibri" w:hAnsi="Calibri" w:cs="Calibri"/>
              </w:rPr>
            </w:pPr>
          </w:p>
          <w:p w14:paraId="07190D5B" w14:textId="77777777" w:rsidR="00735290" w:rsidRPr="00D649FD" w:rsidRDefault="004E281F">
            <w:pPr>
              <w:rPr>
                <w:rFonts w:ascii="Calibri" w:hAnsi="Calibri" w:cs="Calibri"/>
              </w:rPr>
            </w:pPr>
            <w:r w:rsidRPr="00D649FD">
              <w:rPr>
                <w:rFonts w:ascii="Calibri" w:hAnsi="Calibri" w:cs="Calibri"/>
              </w:rPr>
              <w:t xml:space="preserve">We are thinking about how we can walk on the right path, a path of kindness, peace, love and justice for all. </w:t>
            </w:r>
          </w:p>
          <w:p w14:paraId="6722080A" w14:textId="77777777" w:rsidR="00735290" w:rsidRPr="00D649FD" w:rsidRDefault="00735290">
            <w:pPr>
              <w:rPr>
                <w:rFonts w:ascii="Calibri" w:hAnsi="Calibri" w:cs="Calibri"/>
              </w:rPr>
            </w:pPr>
          </w:p>
          <w:p w14:paraId="1F9B5960" w14:textId="0DFC1A2E" w:rsidR="00735290" w:rsidRPr="00D649FD" w:rsidRDefault="004E281F">
            <w:pPr>
              <w:rPr>
                <w:rFonts w:ascii="Calibri" w:hAnsi="Calibri" w:cs="Calibri"/>
              </w:rPr>
            </w:pPr>
            <w:r w:rsidRPr="00D649FD">
              <w:rPr>
                <w:rFonts w:ascii="Calibri" w:hAnsi="Calibri" w:cs="Calibri"/>
              </w:rPr>
              <w:t xml:space="preserve">As we go out today, </w:t>
            </w:r>
            <w:r w:rsidR="00AC710B" w:rsidRPr="00D649FD">
              <w:rPr>
                <w:rFonts w:ascii="Calibri" w:hAnsi="Calibri" w:cs="Calibri"/>
              </w:rPr>
              <w:t>child A</w:t>
            </w:r>
            <w:r w:rsidRPr="00D649FD">
              <w:rPr>
                <w:rFonts w:ascii="Calibri" w:hAnsi="Calibri" w:cs="Calibri"/>
              </w:rPr>
              <w:t xml:space="preserve"> and </w:t>
            </w:r>
            <w:r w:rsidR="00AC710B" w:rsidRPr="00D649FD">
              <w:rPr>
                <w:rFonts w:ascii="Calibri" w:hAnsi="Calibri" w:cs="Calibri"/>
              </w:rPr>
              <w:t>child B</w:t>
            </w:r>
            <w:r w:rsidRPr="00D649FD">
              <w:rPr>
                <w:rFonts w:ascii="Calibri" w:hAnsi="Calibri" w:cs="Calibri"/>
              </w:rPr>
              <w:t>, Rev L</w:t>
            </w:r>
            <w:r w:rsidRPr="00D649FD">
              <w:rPr>
                <w:rFonts w:ascii="Calibri" w:hAnsi="Calibri" w:cs="Calibri"/>
              </w:rPr>
              <w:t xml:space="preserve"> and I have some bowls of ashes. You might like to make a thumb or </w:t>
            </w:r>
            <w:r w:rsidR="00A9067B" w:rsidRPr="00D649FD">
              <w:rPr>
                <w:rFonts w:ascii="Calibri" w:hAnsi="Calibri" w:cs="Calibri"/>
              </w:rPr>
              <w:t>fingerprint or</w:t>
            </w:r>
            <w:r w:rsidRPr="00D649FD">
              <w:rPr>
                <w:rFonts w:ascii="Calibri" w:hAnsi="Calibri" w:cs="Calibri"/>
              </w:rPr>
              <w:t xml:space="preserve"> draw a cross on our Lenten pathway to show that you are going to try and follow the right path this Lent, all the way until we get to Easter. </w:t>
            </w:r>
          </w:p>
        </w:tc>
      </w:tr>
    </w:tbl>
    <w:p w14:paraId="66163CFF" w14:textId="77777777" w:rsidR="00735290" w:rsidRPr="00D649FD" w:rsidRDefault="00735290">
      <w:pPr>
        <w:rPr>
          <w:rFonts w:ascii="Calibri" w:hAnsi="Calibri" w:cs="Calibri"/>
        </w:rPr>
      </w:pPr>
    </w:p>
    <w:p w14:paraId="7FC253E8" w14:textId="77777777" w:rsidR="00C308E9" w:rsidRPr="00D649FD" w:rsidRDefault="00C308E9">
      <w:pPr>
        <w:rPr>
          <w:rFonts w:ascii="Calibri" w:hAnsi="Calibri" w:cs="Calibri"/>
        </w:rPr>
      </w:pPr>
    </w:p>
    <w:p w14:paraId="43218BC3" w14:textId="1A6EC9CE" w:rsidR="00C308E9" w:rsidRPr="00D649FD" w:rsidRDefault="00C308E9">
      <w:pPr>
        <w:rPr>
          <w:rFonts w:ascii="Calibri" w:hAnsi="Calibri" w:cs="Calibri"/>
        </w:rPr>
      </w:pPr>
      <w:r w:rsidRPr="00D649FD">
        <w:rPr>
          <w:rFonts w:ascii="Calibri" w:hAnsi="Calibri" w:cs="Calibri"/>
        </w:rPr>
        <w:br w:type="page"/>
      </w:r>
    </w:p>
    <w:p w14:paraId="2BB4A638" w14:textId="18AA77C9" w:rsidR="00C96AFE" w:rsidRPr="004E141D" w:rsidRDefault="00C308E9" w:rsidP="00C96AFE">
      <w:pPr>
        <w:rPr>
          <w:rFonts w:ascii="Calibri" w:hAnsi="Calibri" w:cs="Calibri"/>
          <w:b/>
          <w:bCs/>
          <w:sz w:val="24"/>
          <w:szCs w:val="24"/>
        </w:rPr>
      </w:pPr>
      <w:r w:rsidRPr="004E141D">
        <w:rPr>
          <w:rFonts w:ascii="Calibri" w:hAnsi="Calibri" w:cs="Calibri"/>
          <w:b/>
          <w:bCs/>
          <w:sz w:val="24"/>
          <w:szCs w:val="24"/>
        </w:rPr>
        <w:lastRenderedPageBreak/>
        <w:t xml:space="preserve">Part Two </w:t>
      </w:r>
      <w:r w:rsidR="00C96AFE" w:rsidRPr="00C96AFE">
        <w:rPr>
          <w:rFonts w:ascii="Calibri" w:hAnsi="Calibri" w:cs="Calibri"/>
          <w:b/>
          <w:bCs/>
          <w:sz w:val="24"/>
          <w:szCs w:val="24"/>
        </w:rPr>
        <w:t xml:space="preserve">Easter </w:t>
      </w:r>
      <w:r w:rsidRPr="004E141D">
        <w:rPr>
          <w:rFonts w:ascii="Calibri" w:hAnsi="Calibri" w:cs="Calibri"/>
          <w:b/>
          <w:bCs/>
          <w:sz w:val="24"/>
          <w:szCs w:val="24"/>
        </w:rPr>
        <w:t>Service</w:t>
      </w:r>
    </w:p>
    <w:p w14:paraId="549DFD8B" w14:textId="77777777" w:rsidR="00C308E9" w:rsidRPr="00D649FD" w:rsidRDefault="00C308E9" w:rsidP="00C96AFE">
      <w:pPr>
        <w:rPr>
          <w:rFonts w:ascii="Calibri" w:hAnsi="Calibri" w:cs="Calibri"/>
          <w:b/>
          <w:bCs/>
        </w:rPr>
      </w:pPr>
    </w:p>
    <w:tbl>
      <w:tblPr>
        <w:tblStyle w:val="a"/>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9076"/>
      </w:tblGrid>
      <w:tr w:rsidR="00C308E9" w:rsidRPr="00C308E9" w14:paraId="39C22C9B" w14:textId="77777777" w:rsidTr="004E141D">
        <w:tc>
          <w:tcPr>
            <w:tcW w:w="1124" w:type="dxa"/>
            <w:tcMar>
              <w:top w:w="100" w:type="dxa"/>
              <w:left w:w="100" w:type="dxa"/>
              <w:bottom w:w="100" w:type="dxa"/>
              <w:right w:w="100" w:type="dxa"/>
            </w:tcMar>
          </w:tcPr>
          <w:p w14:paraId="495590D1" w14:textId="77777777" w:rsidR="00C308E9" w:rsidRPr="00C308E9" w:rsidRDefault="00C308E9" w:rsidP="00C308E9">
            <w:pPr>
              <w:rPr>
                <w:rFonts w:ascii="Calibri" w:hAnsi="Calibri" w:cs="Calibri"/>
              </w:rPr>
            </w:pPr>
            <w:r w:rsidRPr="00C308E9">
              <w:rPr>
                <w:rFonts w:ascii="Calibri" w:hAnsi="Calibri" w:cs="Calibri"/>
              </w:rPr>
              <w:t xml:space="preserve">Setting </w:t>
            </w:r>
          </w:p>
        </w:tc>
        <w:tc>
          <w:tcPr>
            <w:tcW w:w="9076" w:type="dxa"/>
            <w:tcMar>
              <w:top w:w="100" w:type="dxa"/>
              <w:left w:w="100" w:type="dxa"/>
              <w:bottom w:w="100" w:type="dxa"/>
              <w:right w:w="100" w:type="dxa"/>
            </w:tcMar>
          </w:tcPr>
          <w:p w14:paraId="7CECCA5E" w14:textId="77777777" w:rsidR="00C308E9" w:rsidRPr="00D649FD" w:rsidRDefault="00C308E9" w:rsidP="00C308E9">
            <w:pPr>
              <w:rPr>
                <w:rFonts w:ascii="Calibri" w:hAnsi="Calibri" w:cs="Calibri"/>
              </w:rPr>
            </w:pPr>
            <w:r w:rsidRPr="00C96AFE">
              <w:rPr>
                <w:rFonts w:ascii="Calibri" w:hAnsi="Calibri" w:cs="Calibri"/>
              </w:rPr>
              <w:t xml:space="preserve">Children and staff gathered in the hall. </w:t>
            </w:r>
          </w:p>
          <w:p w14:paraId="72A186ED" w14:textId="4CBD20BB" w:rsidR="00C308E9" w:rsidRPr="00C308E9" w:rsidRDefault="00C308E9" w:rsidP="00C308E9">
            <w:pPr>
              <w:rPr>
                <w:rFonts w:ascii="Calibri" w:hAnsi="Calibri" w:cs="Calibri"/>
              </w:rPr>
            </w:pPr>
            <w:r w:rsidRPr="00C96AFE">
              <w:rPr>
                <w:rFonts w:ascii="Calibri" w:hAnsi="Calibri" w:cs="Calibri"/>
              </w:rPr>
              <w:t>The path</w:t>
            </w:r>
            <w:r w:rsidRPr="00D649FD">
              <w:rPr>
                <w:rFonts w:ascii="Calibri" w:hAnsi="Calibri" w:cs="Calibri"/>
              </w:rPr>
              <w:t xml:space="preserve"> from Ash Wednesday</w:t>
            </w:r>
            <w:r w:rsidRPr="00C96AFE">
              <w:rPr>
                <w:rFonts w:ascii="Calibri" w:hAnsi="Calibri" w:cs="Calibri"/>
              </w:rPr>
              <w:t xml:space="preserve"> is clearly visible, leading from the back of the hall to the cross/tomb at the front. Flowers are placed </w:t>
            </w:r>
            <w:r w:rsidR="00A918CE" w:rsidRPr="00D649FD">
              <w:rPr>
                <w:rFonts w:ascii="Calibri" w:hAnsi="Calibri" w:cs="Calibri"/>
              </w:rPr>
              <w:t xml:space="preserve">over the crosses </w:t>
            </w:r>
            <w:r w:rsidRPr="00C96AFE">
              <w:rPr>
                <w:rFonts w:ascii="Calibri" w:hAnsi="Calibri" w:cs="Calibri"/>
              </w:rPr>
              <w:t>along the path.</w:t>
            </w:r>
          </w:p>
        </w:tc>
      </w:tr>
      <w:tr w:rsidR="00C308E9" w:rsidRPr="00C308E9" w14:paraId="38B00CC5" w14:textId="77777777" w:rsidTr="004E141D">
        <w:tc>
          <w:tcPr>
            <w:tcW w:w="1124" w:type="dxa"/>
            <w:tcMar>
              <w:top w:w="100" w:type="dxa"/>
              <w:left w:w="100" w:type="dxa"/>
              <w:bottom w:w="100" w:type="dxa"/>
              <w:right w:w="100" w:type="dxa"/>
            </w:tcMar>
          </w:tcPr>
          <w:p w14:paraId="69360F8C" w14:textId="77777777" w:rsidR="00C308E9" w:rsidRPr="00C308E9" w:rsidRDefault="00C308E9" w:rsidP="00C308E9">
            <w:pPr>
              <w:rPr>
                <w:rFonts w:ascii="Calibri" w:hAnsi="Calibri" w:cs="Calibri"/>
              </w:rPr>
            </w:pPr>
            <w:r w:rsidRPr="00C308E9">
              <w:rPr>
                <w:rFonts w:ascii="Calibri" w:hAnsi="Calibri" w:cs="Calibri"/>
              </w:rPr>
              <w:t>Leader</w:t>
            </w:r>
          </w:p>
        </w:tc>
        <w:tc>
          <w:tcPr>
            <w:tcW w:w="9076" w:type="dxa"/>
            <w:tcMar>
              <w:top w:w="100" w:type="dxa"/>
              <w:left w:w="100" w:type="dxa"/>
              <w:bottom w:w="100" w:type="dxa"/>
              <w:right w:w="100" w:type="dxa"/>
            </w:tcMar>
          </w:tcPr>
          <w:p w14:paraId="1DC8BAB9" w14:textId="12F6FA27" w:rsidR="00C308E9" w:rsidRPr="00C308E9" w:rsidRDefault="00A918CE" w:rsidP="00C308E9">
            <w:pPr>
              <w:rPr>
                <w:rFonts w:ascii="Calibri" w:hAnsi="Calibri" w:cs="Calibri"/>
              </w:rPr>
            </w:pPr>
            <w:r w:rsidRPr="00C96AFE">
              <w:rPr>
                <w:rFonts w:ascii="Calibri" w:hAnsi="Calibri" w:cs="Calibri"/>
              </w:rPr>
              <w:t>We have come to the end of our special day, a day where we have paused to remember the amazing journey of Easter.</w:t>
            </w:r>
          </w:p>
        </w:tc>
      </w:tr>
      <w:tr w:rsidR="00C308E9" w:rsidRPr="00C308E9" w14:paraId="2AF9CDF1" w14:textId="77777777" w:rsidTr="004E141D">
        <w:tc>
          <w:tcPr>
            <w:tcW w:w="1124" w:type="dxa"/>
            <w:tcMar>
              <w:top w:w="100" w:type="dxa"/>
              <w:left w:w="100" w:type="dxa"/>
              <w:bottom w:w="100" w:type="dxa"/>
              <w:right w:w="100" w:type="dxa"/>
            </w:tcMar>
          </w:tcPr>
          <w:p w14:paraId="54E6B8EF" w14:textId="65323304" w:rsidR="00C308E9" w:rsidRPr="00C308E9" w:rsidRDefault="00092FC1" w:rsidP="00C308E9">
            <w:pPr>
              <w:rPr>
                <w:rFonts w:ascii="Calibri" w:hAnsi="Calibri" w:cs="Calibri"/>
              </w:rPr>
            </w:pPr>
            <w:r w:rsidRPr="00D649FD">
              <w:rPr>
                <w:rFonts w:ascii="Calibri" w:hAnsi="Calibri" w:cs="Calibri"/>
              </w:rPr>
              <w:t>Child</w:t>
            </w:r>
          </w:p>
        </w:tc>
        <w:tc>
          <w:tcPr>
            <w:tcW w:w="9076" w:type="dxa"/>
            <w:tcMar>
              <w:top w:w="100" w:type="dxa"/>
              <w:left w:w="100" w:type="dxa"/>
              <w:bottom w:w="100" w:type="dxa"/>
              <w:right w:w="100" w:type="dxa"/>
            </w:tcMar>
          </w:tcPr>
          <w:p w14:paraId="7ADDD323" w14:textId="7EDC950C" w:rsidR="00C308E9" w:rsidRPr="00C308E9" w:rsidRDefault="00A918CE" w:rsidP="00C308E9">
            <w:pPr>
              <w:rPr>
                <w:rFonts w:ascii="Calibri" w:hAnsi="Calibri" w:cs="Calibri"/>
              </w:rPr>
            </w:pPr>
            <w:r w:rsidRPr="00C96AFE">
              <w:rPr>
                <w:rFonts w:ascii="Calibri" w:hAnsi="Calibri" w:cs="Calibri"/>
              </w:rPr>
              <w:t xml:space="preserve">Over the season of Lent, we have often thought about paths and journeys. We thought about the path Jesus walked, a path that led him to the cross. It was a difficult </w:t>
            </w:r>
            <w:r w:rsidRPr="00D649FD">
              <w:rPr>
                <w:rFonts w:ascii="Calibri" w:hAnsi="Calibri" w:cs="Calibri"/>
              </w:rPr>
              <w:t>path;</w:t>
            </w:r>
            <w:r w:rsidRPr="00C96AFE">
              <w:rPr>
                <w:rFonts w:ascii="Calibri" w:hAnsi="Calibri" w:cs="Calibri"/>
              </w:rPr>
              <w:t xml:space="preserve"> a path filled with suffering and sadness. We see the cross here in front of us, a reminder of that part of the journey.</w:t>
            </w:r>
          </w:p>
        </w:tc>
      </w:tr>
      <w:tr w:rsidR="00C308E9" w:rsidRPr="00C308E9" w14:paraId="3C417A32" w14:textId="77777777" w:rsidTr="004E141D">
        <w:tc>
          <w:tcPr>
            <w:tcW w:w="1124" w:type="dxa"/>
            <w:tcMar>
              <w:top w:w="100" w:type="dxa"/>
              <w:left w:w="100" w:type="dxa"/>
              <w:bottom w:w="100" w:type="dxa"/>
              <w:right w:w="100" w:type="dxa"/>
            </w:tcMar>
          </w:tcPr>
          <w:p w14:paraId="4C5E6380" w14:textId="77777777" w:rsidR="00C308E9" w:rsidRPr="00C308E9" w:rsidRDefault="00C308E9" w:rsidP="00C308E9">
            <w:pPr>
              <w:rPr>
                <w:rFonts w:ascii="Calibri" w:hAnsi="Calibri" w:cs="Calibri"/>
              </w:rPr>
            </w:pPr>
            <w:r w:rsidRPr="00C308E9">
              <w:rPr>
                <w:rFonts w:ascii="Calibri" w:hAnsi="Calibri" w:cs="Calibri"/>
              </w:rPr>
              <w:t>Child</w:t>
            </w:r>
          </w:p>
        </w:tc>
        <w:tc>
          <w:tcPr>
            <w:tcW w:w="9076" w:type="dxa"/>
            <w:tcMar>
              <w:top w:w="100" w:type="dxa"/>
              <w:left w:w="100" w:type="dxa"/>
              <w:bottom w:w="100" w:type="dxa"/>
              <w:right w:w="100" w:type="dxa"/>
            </w:tcMar>
          </w:tcPr>
          <w:p w14:paraId="5C1C143E" w14:textId="18018B14" w:rsidR="00C308E9" w:rsidRPr="00C308E9" w:rsidRDefault="00A918CE" w:rsidP="00C308E9">
            <w:pPr>
              <w:rPr>
                <w:rFonts w:ascii="Calibri" w:hAnsi="Calibri" w:cs="Calibri"/>
              </w:rPr>
            </w:pPr>
            <w:r w:rsidRPr="00C96AFE">
              <w:rPr>
                <w:rFonts w:ascii="Calibri" w:hAnsi="Calibri" w:cs="Calibri"/>
              </w:rPr>
              <w:t>But that was not the end of the path. Today, we have remembered how the path took a new turn. The women came to the tomb and found it empty! The path led to a surprise, to a miracle, to something wonderful and new!</w:t>
            </w:r>
          </w:p>
        </w:tc>
      </w:tr>
      <w:tr w:rsidR="00C308E9" w:rsidRPr="00C308E9" w14:paraId="0E967DAE" w14:textId="77777777" w:rsidTr="004E141D">
        <w:tc>
          <w:tcPr>
            <w:tcW w:w="1124" w:type="dxa"/>
            <w:tcMar>
              <w:top w:w="100" w:type="dxa"/>
              <w:left w:w="100" w:type="dxa"/>
              <w:bottom w:w="100" w:type="dxa"/>
              <w:right w:w="100" w:type="dxa"/>
            </w:tcMar>
          </w:tcPr>
          <w:p w14:paraId="36F9AAAE" w14:textId="77777777" w:rsidR="00C308E9" w:rsidRPr="00C308E9" w:rsidRDefault="00C308E9" w:rsidP="00C308E9">
            <w:pPr>
              <w:rPr>
                <w:rFonts w:ascii="Calibri" w:hAnsi="Calibri" w:cs="Calibri"/>
              </w:rPr>
            </w:pPr>
            <w:r w:rsidRPr="00C308E9">
              <w:rPr>
                <w:rFonts w:ascii="Calibri" w:hAnsi="Calibri" w:cs="Calibri"/>
              </w:rPr>
              <w:t>Child</w:t>
            </w:r>
          </w:p>
        </w:tc>
        <w:tc>
          <w:tcPr>
            <w:tcW w:w="9076" w:type="dxa"/>
            <w:tcMar>
              <w:top w:w="100" w:type="dxa"/>
              <w:left w:w="100" w:type="dxa"/>
              <w:bottom w:w="100" w:type="dxa"/>
              <w:right w:w="100" w:type="dxa"/>
            </w:tcMar>
          </w:tcPr>
          <w:p w14:paraId="231598E0" w14:textId="4F79663E" w:rsidR="00C308E9" w:rsidRPr="00C308E9" w:rsidRDefault="00A918CE" w:rsidP="00C308E9">
            <w:pPr>
              <w:rPr>
                <w:rFonts w:ascii="Calibri" w:hAnsi="Calibri" w:cs="Calibri"/>
              </w:rPr>
            </w:pPr>
            <w:r w:rsidRPr="00C96AFE">
              <w:rPr>
                <w:rFonts w:ascii="Calibri" w:hAnsi="Calibri" w:cs="Calibri"/>
              </w:rPr>
              <w:t>The empty tomb reminds us that even when things seem darkest, even when we face our own difficult paths, there is always hope. Just as Jesus' journey didn't end at the cross, our journeys don't end in sadness either. God is with us, guiding us, and leading us towards new life.</w:t>
            </w:r>
          </w:p>
        </w:tc>
      </w:tr>
      <w:tr w:rsidR="00C308E9" w:rsidRPr="00C308E9" w14:paraId="5F444B35" w14:textId="77777777" w:rsidTr="004E141D">
        <w:tc>
          <w:tcPr>
            <w:tcW w:w="1124" w:type="dxa"/>
            <w:tcMar>
              <w:top w:w="100" w:type="dxa"/>
              <w:left w:w="100" w:type="dxa"/>
              <w:bottom w:w="100" w:type="dxa"/>
              <w:right w:w="100" w:type="dxa"/>
            </w:tcMar>
          </w:tcPr>
          <w:p w14:paraId="3E602772" w14:textId="35EEB9D9" w:rsidR="00C308E9" w:rsidRPr="00C308E9" w:rsidRDefault="00092FC1" w:rsidP="00C308E9">
            <w:pPr>
              <w:rPr>
                <w:rFonts w:ascii="Calibri" w:hAnsi="Calibri" w:cs="Calibri"/>
              </w:rPr>
            </w:pPr>
            <w:r w:rsidRPr="00D649FD">
              <w:rPr>
                <w:rFonts w:ascii="Calibri" w:hAnsi="Calibri" w:cs="Calibri"/>
              </w:rPr>
              <w:t>Leader</w:t>
            </w:r>
            <w:r w:rsidR="00C308E9" w:rsidRPr="00C308E9">
              <w:rPr>
                <w:rFonts w:ascii="Calibri" w:hAnsi="Calibri" w:cs="Calibri"/>
              </w:rPr>
              <w:t xml:space="preserve">  </w:t>
            </w:r>
          </w:p>
        </w:tc>
        <w:tc>
          <w:tcPr>
            <w:tcW w:w="9076" w:type="dxa"/>
            <w:tcMar>
              <w:top w:w="100" w:type="dxa"/>
              <w:left w:w="100" w:type="dxa"/>
              <w:bottom w:w="100" w:type="dxa"/>
              <w:right w:w="100" w:type="dxa"/>
            </w:tcMar>
          </w:tcPr>
          <w:p w14:paraId="09821AA1" w14:textId="5EE54636" w:rsidR="00C308E9" w:rsidRPr="00C308E9" w:rsidRDefault="00A918CE" w:rsidP="00C308E9">
            <w:pPr>
              <w:rPr>
                <w:rFonts w:ascii="Calibri" w:hAnsi="Calibri" w:cs="Calibri"/>
              </w:rPr>
            </w:pPr>
            <w:r w:rsidRPr="00C96AFE">
              <w:rPr>
                <w:rFonts w:ascii="Calibri" w:hAnsi="Calibri" w:cs="Calibri"/>
              </w:rPr>
              <w:t>We are going to sing 'Sing Out an Easter Song'. As we sing, let us remember that Easter is a time for singing and shouting for joy because Jesus is alive!</w:t>
            </w:r>
          </w:p>
        </w:tc>
      </w:tr>
      <w:tr w:rsidR="00A918CE" w:rsidRPr="00D649FD" w14:paraId="76944024" w14:textId="77777777" w:rsidTr="004E141D">
        <w:tc>
          <w:tcPr>
            <w:tcW w:w="1124" w:type="dxa"/>
            <w:tcMar>
              <w:top w:w="100" w:type="dxa"/>
              <w:left w:w="100" w:type="dxa"/>
              <w:bottom w:w="100" w:type="dxa"/>
              <w:right w:w="100" w:type="dxa"/>
            </w:tcMar>
          </w:tcPr>
          <w:p w14:paraId="300C290F" w14:textId="73E63997" w:rsidR="00A918CE" w:rsidRPr="00D649FD" w:rsidRDefault="00734DDE" w:rsidP="00C308E9">
            <w:pPr>
              <w:rPr>
                <w:rFonts w:ascii="Calibri" w:hAnsi="Calibri" w:cs="Calibri"/>
              </w:rPr>
            </w:pPr>
            <w:r w:rsidRPr="00D649FD">
              <w:rPr>
                <w:rFonts w:ascii="Calibri" w:hAnsi="Calibri" w:cs="Calibri"/>
                <w:b/>
                <w:bCs/>
              </w:rPr>
              <w:t>All</w:t>
            </w:r>
          </w:p>
        </w:tc>
        <w:tc>
          <w:tcPr>
            <w:tcW w:w="9076" w:type="dxa"/>
            <w:tcMar>
              <w:top w:w="100" w:type="dxa"/>
              <w:left w:w="100" w:type="dxa"/>
              <w:bottom w:w="100" w:type="dxa"/>
              <w:right w:w="100" w:type="dxa"/>
            </w:tcMar>
          </w:tcPr>
          <w:p w14:paraId="5D8FF419" w14:textId="495E0DA2" w:rsidR="00A918CE" w:rsidRPr="00D649FD" w:rsidRDefault="00734DDE" w:rsidP="004E141D">
            <w:pPr>
              <w:rPr>
                <w:rFonts w:ascii="Calibri" w:hAnsi="Calibri" w:cs="Calibri"/>
              </w:rPr>
            </w:pPr>
            <w:r w:rsidRPr="00D649FD">
              <w:rPr>
                <w:rFonts w:ascii="Calibri" w:hAnsi="Calibri" w:cs="Calibri"/>
                <w:b/>
                <w:bCs/>
              </w:rPr>
              <w:t xml:space="preserve">Song - </w:t>
            </w:r>
            <w:r w:rsidR="00A918CE" w:rsidRPr="00C96AFE">
              <w:rPr>
                <w:rFonts w:ascii="Calibri" w:hAnsi="Calibri" w:cs="Calibri"/>
                <w:b/>
                <w:bCs/>
              </w:rPr>
              <w:t>Sing Out an Easter Song</w:t>
            </w:r>
          </w:p>
        </w:tc>
      </w:tr>
      <w:tr w:rsidR="00A918CE" w:rsidRPr="00D649FD" w14:paraId="023738AC" w14:textId="77777777" w:rsidTr="004E141D">
        <w:tc>
          <w:tcPr>
            <w:tcW w:w="1124" w:type="dxa"/>
            <w:tcMar>
              <w:top w:w="100" w:type="dxa"/>
              <w:left w:w="100" w:type="dxa"/>
              <w:bottom w:w="100" w:type="dxa"/>
              <w:right w:w="100" w:type="dxa"/>
            </w:tcMar>
          </w:tcPr>
          <w:p w14:paraId="4B0324CC" w14:textId="58B453A9" w:rsidR="00A918CE" w:rsidRPr="00D649FD" w:rsidRDefault="00734DDE" w:rsidP="00C308E9">
            <w:pPr>
              <w:rPr>
                <w:rFonts w:ascii="Calibri" w:hAnsi="Calibri" w:cs="Calibri"/>
              </w:rPr>
            </w:pPr>
            <w:r w:rsidRPr="00D649FD">
              <w:rPr>
                <w:rFonts w:ascii="Calibri" w:hAnsi="Calibri" w:cs="Calibri"/>
              </w:rPr>
              <w:t>Child</w:t>
            </w:r>
          </w:p>
        </w:tc>
        <w:tc>
          <w:tcPr>
            <w:tcW w:w="9076" w:type="dxa"/>
            <w:tcMar>
              <w:top w:w="100" w:type="dxa"/>
              <w:left w:w="100" w:type="dxa"/>
              <w:bottom w:w="100" w:type="dxa"/>
              <w:right w:w="100" w:type="dxa"/>
            </w:tcMar>
          </w:tcPr>
          <w:p w14:paraId="52A79620" w14:textId="4592D15D" w:rsidR="00A918CE" w:rsidRPr="00D649FD" w:rsidRDefault="00A918CE" w:rsidP="00C308E9">
            <w:pPr>
              <w:rPr>
                <w:rFonts w:ascii="Calibri" w:hAnsi="Calibri" w:cs="Calibri"/>
              </w:rPr>
            </w:pPr>
            <w:r w:rsidRPr="00C96AFE">
              <w:rPr>
                <w:rFonts w:ascii="Calibri" w:hAnsi="Calibri" w:cs="Calibri"/>
              </w:rPr>
              <w:t>That song captures the joy of Easter! It reminds us that Jesus' journey, though it had sad parts, ended in victory!</w:t>
            </w:r>
          </w:p>
        </w:tc>
      </w:tr>
      <w:tr w:rsidR="00A918CE" w:rsidRPr="00D649FD" w14:paraId="01D7E0E0" w14:textId="77777777" w:rsidTr="004E141D">
        <w:tc>
          <w:tcPr>
            <w:tcW w:w="1124" w:type="dxa"/>
            <w:tcMar>
              <w:top w:w="100" w:type="dxa"/>
              <w:left w:w="100" w:type="dxa"/>
              <w:bottom w:w="100" w:type="dxa"/>
              <w:right w:w="100" w:type="dxa"/>
            </w:tcMar>
          </w:tcPr>
          <w:p w14:paraId="6967A54F" w14:textId="0CFC0C0D" w:rsidR="00A918CE" w:rsidRPr="00D649FD" w:rsidRDefault="00734DDE" w:rsidP="00C308E9">
            <w:pPr>
              <w:rPr>
                <w:rFonts w:ascii="Calibri" w:hAnsi="Calibri" w:cs="Calibri"/>
              </w:rPr>
            </w:pPr>
            <w:r w:rsidRPr="00D649FD">
              <w:rPr>
                <w:rFonts w:ascii="Calibri" w:hAnsi="Calibri" w:cs="Calibri"/>
              </w:rPr>
              <w:t>Child</w:t>
            </w:r>
          </w:p>
        </w:tc>
        <w:tc>
          <w:tcPr>
            <w:tcW w:w="9076" w:type="dxa"/>
            <w:tcMar>
              <w:top w:w="100" w:type="dxa"/>
              <w:left w:w="100" w:type="dxa"/>
              <w:bottom w:w="100" w:type="dxa"/>
              <w:right w:w="100" w:type="dxa"/>
            </w:tcMar>
          </w:tcPr>
          <w:p w14:paraId="483DB1B9" w14:textId="3252854C" w:rsidR="00A918CE" w:rsidRPr="00D649FD" w:rsidRDefault="00A918CE" w:rsidP="00C308E9">
            <w:pPr>
              <w:rPr>
                <w:rFonts w:ascii="Calibri" w:hAnsi="Calibri" w:cs="Calibri"/>
              </w:rPr>
            </w:pPr>
            <w:r w:rsidRPr="00C96AFE">
              <w:rPr>
                <w:rFonts w:ascii="Calibri" w:hAnsi="Calibri" w:cs="Calibri"/>
              </w:rPr>
              <w:t>As we prepare to leave, we are going to celebrate this joy! We are going to sing a song of praise, a song called 'Easter Jubilation'. As we sing, let us clap our hands and let our feelings out!</w:t>
            </w:r>
          </w:p>
        </w:tc>
      </w:tr>
      <w:tr w:rsidR="00A918CE" w:rsidRPr="00D649FD" w14:paraId="3DFF3C81" w14:textId="77777777" w:rsidTr="004E141D">
        <w:tc>
          <w:tcPr>
            <w:tcW w:w="1124" w:type="dxa"/>
            <w:tcMar>
              <w:top w:w="100" w:type="dxa"/>
              <w:left w:w="100" w:type="dxa"/>
              <w:bottom w:w="100" w:type="dxa"/>
              <w:right w:w="100" w:type="dxa"/>
            </w:tcMar>
          </w:tcPr>
          <w:p w14:paraId="446124B8" w14:textId="4A1C872B" w:rsidR="00A918CE" w:rsidRPr="00D649FD" w:rsidRDefault="00734DDE" w:rsidP="00C308E9">
            <w:pPr>
              <w:rPr>
                <w:rFonts w:ascii="Calibri" w:hAnsi="Calibri" w:cs="Calibri"/>
              </w:rPr>
            </w:pPr>
            <w:r w:rsidRPr="00D649FD">
              <w:rPr>
                <w:rFonts w:ascii="Calibri" w:hAnsi="Calibri" w:cs="Calibri"/>
                <w:b/>
                <w:bCs/>
              </w:rPr>
              <w:t>All</w:t>
            </w:r>
          </w:p>
        </w:tc>
        <w:tc>
          <w:tcPr>
            <w:tcW w:w="9076" w:type="dxa"/>
            <w:tcMar>
              <w:top w:w="100" w:type="dxa"/>
              <w:left w:w="100" w:type="dxa"/>
              <w:bottom w:w="100" w:type="dxa"/>
              <w:right w:w="100" w:type="dxa"/>
            </w:tcMar>
          </w:tcPr>
          <w:p w14:paraId="5DCA8939" w14:textId="18F9E92C" w:rsidR="00A918CE" w:rsidRPr="00D649FD" w:rsidRDefault="00734DDE" w:rsidP="004E141D">
            <w:pPr>
              <w:rPr>
                <w:rFonts w:ascii="Calibri" w:hAnsi="Calibri" w:cs="Calibri"/>
              </w:rPr>
            </w:pPr>
            <w:r w:rsidRPr="00D649FD">
              <w:rPr>
                <w:rFonts w:ascii="Calibri" w:hAnsi="Calibri" w:cs="Calibri"/>
                <w:b/>
                <w:bCs/>
              </w:rPr>
              <w:t xml:space="preserve">Song - </w:t>
            </w:r>
            <w:r w:rsidR="00A918CE" w:rsidRPr="00C96AFE">
              <w:rPr>
                <w:rFonts w:ascii="Calibri" w:hAnsi="Calibri" w:cs="Calibri"/>
                <w:b/>
                <w:bCs/>
              </w:rPr>
              <w:t>Easter Jubilatio</w:t>
            </w:r>
            <w:r w:rsidR="00A918CE" w:rsidRPr="00D649FD">
              <w:rPr>
                <w:rFonts w:ascii="Calibri" w:hAnsi="Calibri" w:cs="Calibri"/>
                <w:b/>
                <w:bCs/>
              </w:rPr>
              <w:t>n</w:t>
            </w:r>
          </w:p>
        </w:tc>
      </w:tr>
      <w:tr w:rsidR="00A918CE" w:rsidRPr="00D649FD" w14:paraId="7B505AF1" w14:textId="77777777" w:rsidTr="004E141D">
        <w:tc>
          <w:tcPr>
            <w:tcW w:w="1124" w:type="dxa"/>
            <w:tcMar>
              <w:top w:w="100" w:type="dxa"/>
              <w:left w:w="100" w:type="dxa"/>
              <w:bottom w:w="100" w:type="dxa"/>
              <w:right w:w="100" w:type="dxa"/>
            </w:tcMar>
          </w:tcPr>
          <w:p w14:paraId="756DAEA2" w14:textId="004C70A2" w:rsidR="00A918CE" w:rsidRPr="00D649FD" w:rsidRDefault="00734DDE" w:rsidP="00C308E9">
            <w:pPr>
              <w:rPr>
                <w:rFonts w:ascii="Calibri" w:hAnsi="Calibri" w:cs="Calibri"/>
              </w:rPr>
            </w:pPr>
            <w:r w:rsidRPr="00D649FD">
              <w:rPr>
                <w:rFonts w:ascii="Calibri" w:hAnsi="Calibri" w:cs="Calibri"/>
              </w:rPr>
              <w:t>Leader</w:t>
            </w:r>
          </w:p>
        </w:tc>
        <w:tc>
          <w:tcPr>
            <w:tcW w:w="9076" w:type="dxa"/>
            <w:tcMar>
              <w:top w:w="100" w:type="dxa"/>
              <w:left w:w="100" w:type="dxa"/>
              <w:bottom w:w="100" w:type="dxa"/>
              <w:right w:w="100" w:type="dxa"/>
            </w:tcMar>
          </w:tcPr>
          <w:p w14:paraId="26747753" w14:textId="77777777" w:rsidR="00A918CE" w:rsidRPr="00C96AFE" w:rsidRDefault="00A918CE" w:rsidP="00A918CE">
            <w:pPr>
              <w:rPr>
                <w:rFonts w:ascii="Calibri" w:hAnsi="Calibri" w:cs="Calibri"/>
              </w:rPr>
            </w:pPr>
            <w:r w:rsidRPr="00C96AFE">
              <w:rPr>
                <w:rFonts w:ascii="Calibri" w:hAnsi="Calibri" w:cs="Calibri"/>
              </w:rPr>
              <w:t>As you leave today, you will be invited to take a flower from the path. These flowers are a symbol of new life, a reminder of the new life we celebrate at Easter.</w:t>
            </w:r>
          </w:p>
          <w:p w14:paraId="0BD1665B" w14:textId="5D8D067D" w:rsidR="00A918CE" w:rsidRPr="00D649FD" w:rsidRDefault="00A918CE" w:rsidP="004E141D">
            <w:pPr>
              <w:rPr>
                <w:rFonts w:ascii="Calibri" w:hAnsi="Calibri" w:cs="Calibri"/>
              </w:rPr>
            </w:pPr>
            <w:r w:rsidRPr="00C96AFE">
              <w:rPr>
                <w:rFonts w:ascii="Calibri" w:hAnsi="Calibri" w:cs="Calibri"/>
                <w:i/>
                <w:iCs/>
              </w:rPr>
              <w:t>(Children are directed to take a flower as they leave.)</w:t>
            </w:r>
          </w:p>
        </w:tc>
      </w:tr>
      <w:tr w:rsidR="00A918CE" w:rsidRPr="00D649FD" w14:paraId="0232D039" w14:textId="77777777" w:rsidTr="004E141D">
        <w:tc>
          <w:tcPr>
            <w:tcW w:w="1124" w:type="dxa"/>
            <w:tcMar>
              <w:top w:w="100" w:type="dxa"/>
              <w:left w:w="100" w:type="dxa"/>
              <w:bottom w:w="100" w:type="dxa"/>
              <w:right w:w="100" w:type="dxa"/>
            </w:tcMar>
          </w:tcPr>
          <w:p w14:paraId="3012E011" w14:textId="105441F4" w:rsidR="00A918CE" w:rsidRPr="00D649FD" w:rsidRDefault="00734DDE" w:rsidP="00C308E9">
            <w:pPr>
              <w:rPr>
                <w:rFonts w:ascii="Calibri" w:hAnsi="Calibri" w:cs="Calibri"/>
              </w:rPr>
            </w:pPr>
            <w:r w:rsidRPr="00D649FD">
              <w:rPr>
                <w:rFonts w:ascii="Calibri" w:hAnsi="Calibri" w:cs="Calibri"/>
              </w:rPr>
              <w:t>Leader</w:t>
            </w:r>
          </w:p>
        </w:tc>
        <w:tc>
          <w:tcPr>
            <w:tcW w:w="9076" w:type="dxa"/>
            <w:tcMar>
              <w:top w:w="100" w:type="dxa"/>
              <w:left w:w="100" w:type="dxa"/>
              <w:bottom w:w="100" w:type="dxa"/>
              <w:right w:w="100" w:type="dxa"/>
            </w:tcMar>
          </w:tcPr>
          <w:p w14:paraId="5F2AA618" w14:textId="39E2C7CD" w:rsidR="00A918CE" w:rsidRPr="00D649FD" w:rsidRDefault="00A918CE" w:rsidP="00C308E9">
            <w:pPr>
              <w:rPr>
                <w:rFonts w:ascii="Calibri" w:hAnsi="Calibri" w:cs="Calibri"/>
              </w:rPr>
            </w:pPr>
            <w:r w:rsidRPr="00C96AFE">
              <w:rPr>
                <w:rFonts w:ascii="Calibri" w:hAnsi="Calibri" w:cs="Calibri"/>
              </w:rPr>
              <w:t>As you take your flower, remember the journey of Easter. Remember the path that led from sadness to joy, from death to life. And remember that, like Jesus, we are all on a journey, and God is with us every step of the way.</w:t>
            </w:r>
          </w:p>
        </w:tc>
      </w:tr>
      <w:tr w:rsidR="00A918CE" w:rsidRPr="00D649FD" w14:paraId="2427432A" w14:textId="77777777" w:rsidTr="004E141D">
        <w:tc>
          <w:tcPr>
            <w:tcW w:w="1124" w:type="dxa"/>
            <w:tcMar>
              <w:top w:w="100" w:type="dxa"/>
              <w:left w:w="100" w:type="dxa"/>
              <w:bottom w:w="100" w:type="dxa"/>
              <w:right w:w="100" w:type="dxa"/>
            </w:tcMar>
          </w:tcPr>
          <w:p w14:paraId="22C547DA" w14:textId="74E0860A" w:rsidR="00A918CE" w:rsidRPr="00D649FD" w:rsidRDefault="00734DDE" w:rsidP="00C308E9">
            <w:pPr>
              <w:rPr>
                <w:rFonts w:ascii="Calibri" w:hAnsi="Calibri" w:cs="Calibri"/>
              </w:rPr>
            </w:pPr>
            <w:r w:rsidRPr="00D649FD">
              <w:rPr>
                <w:rFonts w:ascii="Calibri" w:hAnsi="Calibri" w:cs="Calibri"/>
              </w:rPr>
              <w:t>Leader</w:t>
            </w:r>
          </w:p>
        </w:tc>
        <w:tc>
          <w:tcPr>
            <w:tcW w:w="9076" w:type="dxa"/>
            <w:tcMar>
              <w:top w:w="100" w:type="dxa"/>
              <w:left w:w="100" w:type="dxa"/>
              <w:bottom w:w="100" w:type="dxa"/>
              <w:right w:w="100" w:type="dxa"/>
            </w:tcMar>
          </w:tcPr>
          <w:p w14:paraId="60DD6048" w14:textId="77777777" w:rsidR="00A918CE" w:rsidRPr="00C96AFE" w:rsidRDefault="00A918CE" w:rsidP="00A918CE">
            <w:pPr>
              <w:rPr>
                <w:rFonts w:ascii="Calibri" w:hAnsi="Calibri" w:cs="Calibri"/>
              </w:rPr>
            </w:pPr>
            <w:r w:rsidRPr="00C96AFE">
              <w:rPr>
                <w:rFonts w:ascii="Calibri" w:hAnsi="Calibri" w:cs="Calibri"/>
              </w:rPr>
              <w:t>Loving God,</w:t>
            </w:r>
          </w:p>
          <w:p w14:paraId="27C39C46" w14:textId="77777777" w:rsidR="00A918CE" w:rsidRPr="00C96AFE" w:rsidRDefault="00A918CE" w:rsidP="00A918CE">
            <w:pPr>
              <w:rPr>
                <w:rFonts w:ascii="Calibri" w:hAnsi="Calibri" w:cs="Calibri"/>
              </w:rPr>
            </w:pPr>
            <w:r w:rsidRPr="00C96AFE">
              <w:rPr>
                <w:rFonts w:ascii="Calibri" w:hAnsi="Calibri" w:cs="Calibri"/>
              </w:rPr>
              <w:t>Thank you for the journey of Easter, for showing us that even in the darkest of times, there is always hope. Thank you for Jesus, who walked the path before us and showed us the way to new life.</w:t>
            </w:r>
          </w:p>
          <w:p w14:paraId="164EF569" w14:textId="77777777" w:rsidR="00A918CE" w:rsidRPr="00C96AFE" w:rsidRDefault="00A918CE" w:rsidP="00A918CE">
            <w:pPr>
              <w:rPr>
                <w:rFonts w:ascii="Calibri" w:hAnsi="Calibri" w:cs="Calibri"/>
              </w:rPr>
            </w:pPr>
            <w:r w:rsidRPr="00C96AFE">
              <w:rPr>
                <w:rFonts w:ascii="Calibri" w:hAnsi="Calibri" w:cs="Calibri"/>
              </w:rPr>
              <w:t>Help us to remember the joy of this day, the joy of the empty tomb, the joy of new beginnings. May the flowers we take with us remind us of your love and your promise to be with us always, on every path we take.</w:t>
            </w:r>
          </w:p>
          <w:p w14:paraId="056238BC" w14:textId="08C28A0D" w:rsidR="00A918CE" w:rsidRPr="00D649FD" w:rsidRDefault="00A918CE" w:rsidP="00734DDE">
            <w:pPr>
              <w:rPr>
                <w:rFonts w:ascii="Calibri" w:hAnsi="Calibri" w:cs="Calibri"/>
              </w:rPr>
            </w:pPr>
            <w:r w:rsidRPr="00C96AFE">
              <w:rPr>
                <w:rFonts w:ascii="Calibri" w:hAnsi="Calibri" w:cs="Calibri"/>
              </w:rPr>
              <w:t>Amen.</w:t>
            </w:r>
          </w:p>
        </w:tc>
      </w:tr>
      <w:tr w:rsidR="00A918CE" w:rsidRPr="00D649FD" w14:paraId="387C5DA3" w14:textId="77777777" w:rsidTr="004E141D">
        <w:tc>
          <w:tcPr>
            <w:tcW w:w="1124" w:type="dxa"/>
            <w:tcMar>
              <w:top w:w="100" w:type="dxa"/>
              <w:left w:w="100" w:type="dxa"/>
              <w:bottom w:w="100" w:type="dxa"/>
              <w:right w:w="100" w:type="dxa"/>
            </w:tcMar>
          </w:tcPr>
          <w:p w14:paraId="4F8525CA" w14:textId="77777777" w:rsidR="00A918CE" w:rsidRPr="00D649FD" w:rsidRDefault="00A918CE" w:rsidP="00C308E9">
            <w:pPr>
              <w:rPr>
                <w:rFonts w:ascii="Calibri" w:hAnsi="Calibri" w:cs="Calibri"/>
              </w:rPr>
            </w:pPr>
          </w:p>
        </w:tc>
        <w:tc>
          <w:tcPr>
            <w:tcW w:w="9076" w:type="dxa"/>
            <w:tcMar>
              <w:top w:w="100" w:type="dxa"/>
              <w:left w:w="100" w:type="dxa"/>
              <w:bottom w:w="100" w:type="dxa"/>
              <w:right w:w="100" w:type="dxa"/>
            </w:tcMar>
          </w:tcPr>
          <w:p w14:paraId="420798C4" w14:textId="1E273304" w:rsidR="00A918CE" w:rsidRPr="00D649FD" w:rsidRDefault="00A918CE" w:rsidP="00734DDE">
            <w:pPr>
              <w:rPr>
                <w:rFonts w:ascii="Calibri" w:hAnsi="Calibri" w:cs="Calibri"/>
              </w:rPr>
            </w:pPr>
            <w:r w:rsidRPr="00C96AFE">
              <w:rPr>
                <w:rFonts w:ascii="Calibri" w:hAnsi="Calibri" w:cs="Calibri"/>
              </w:rPr>
              <w:t>The children are dismissed, taking a flower as they go.</w:t>
            </w:r>
          </w:p>
        </w:tc>
      </w:tr>
    </w:tbl>
    <w:p w14:paraId="7E2EFBA4" w14:textId="77777777" w:rsidR="00735290" w:rsidRPr="00D649FD" w:rsidRDefault="00735290">
      <w:pPr>
        <w:rPr>
          <w:rFonts w:ascii="Calibri" w:hAnsi="Calibri" w:cs="Calibri"/>
        </w:rPr>
      </w:pPr>
    </w:p>
    <w:sectPr w:rsidR="00735290" w:rsidRPr="00D649FD">
      <w:pgSz w:w="11906" w:h="16838"/>
      <w:pgMar w:top="850" w:right="850" w:bottom="566" w:left="85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75F17A-3289-47D4-9089-892E2D063FF6}"/>
    <w:embedBold r:id="rId2" w:fontKey="{CCBB47F0-A335-4C44-9F77-5A5A37AC29FE}"/>
    <w:embedItalic r:id="rId3" w:fontKey="{ED6B8856-1CA7-40F4-A65F-2ADF36C61039}"/>
  </w:font>
  <w:font w:name="Verdana">
    <w:panose1 w:val="020B0604030504040204"/>
    <w:charset w:val="00"/>
    <w:family w:val="swiss"/>
    <w:pitch w:val="variable"/>
    <w:sig w:usb0="A00006FF" w:usb1="4000205B" w:usb2="00000010" w:usb3="00000000" w:csb0="0000019F" w:csb1="00000000"/>
    <w:embedRegular r:id="rId4" w:fontKey="{0155A683-C9D9-4094-9037-864EA8A2257F}"/>
  </w:font>
  <w:font w:name="Cambria">
    <w:panose1 w:val="02040503050406030204"/>
    <w:charset w:val="00"/>
    <w:family w:val="roman"/>
    <w:pitch w:val="variable"/>
    <w:sig w:usb0="E00006FF" w:usb1="420024FF" w:usb2="02000000" w:usb3="00000000" w:csb0="0000019F" w:csb1="00000000"/>
    <w:embedRegular r:id="rId5" w:fontKey="{44B1663C-B222-41C9-BB54-6D99EF3C325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290"/>
    <w:rsid w:val="000911ED"/>
    <w:rsid w:val="00092FC1"/>
    <w:rsid w:val="001242EA"/>
    <w:rsid w:val="004E141D"/>
    <w:rsid w:val="004E281F"/>
    <w:rsid w:val="00734DDE"/>
    <w:rsid w:val="00735290"/>
    <w:rsid w:val="00A9067B"/>
    <w:rsid w:val="00A918CE"/>
    <w:rsid w:val="00AC710B"/>
    <w:rsid w:val="00B60FBD"/>
    <w:rsid w:val="00C308E9"/>
    <w:rsid w:val="00C96AFE"/>
    <w:rsid w:val="00CE53D5"/>
    <w:rsid w:val="00D649FD"/>
    <w:rsid w:val="00E926F8"/>
    <w:rsid w:val="00F80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F6D54"/>
  <w15:docId w15:val="{9EFDA09E-8D9D-4BE1-80D1-071A60590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1467</Words>
  <Characters>7543</Characters>
  <Application>Microsoft Office Word</Application>
  <DocSecurity>0</DocSecurity>
  <Lines>171</Lines>
  <Paragraphs>87</Paragraphs>
  <ScaleCrop>false</ScaleCrop>
  <HeadingPairs>
    <vt:vector size="2" baseType="variant">
      <vt:variant>
        <vt:lpstr>Title</vt:lpstr>
      </vt:variant>
      <vt:variant>
        <vt:i4>1</vt:i4>
      </vt:variant>
    </vt:vector>
  </HeadingPairs>
  <TitlesOfParts>
    <vt:vector size="1" baseType="lpstr">
      <vt:lpstr/>
    </vt:vector>
  </TitlesOfParts>
  <Company>Diocese Consortium</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Whittington</dc:creator>
  <cp:lastModifiedBy>Jane Whittington</cp:lastModifiedBy>
  <cp:revision>2</cp:revision>
  <dcterms:created xsi:type="dcterms:W3CDTF">2026-02-05T15:18:00Z</dcterms:created>
  <dcterms:modified xsi:type="dcterms:W3CDTF">2026-02-05T15:18:00Z</dcterms:modified>
</cp:coreProperties>
</file>