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65D0B" w14:textId="01312CBB" w:rsidR="00C64E98" w:rsidRPr="007E4560" w:rsidRDefault="00671760" w:rsidP="0007705E">
      <w:pPr>
        <w:jc w:val="center"/>
        <w:rPr>
          <w:rFonts w:ascii="Cavolini" w:hAnsi="Cavolini" w:cs="Cavolini"/>
          <w:b/>
          <w:bCs/>
          <w:color w:val="00B050"/>
          <w:sz w:val="32"/>
          <w:szCs w:val="32"/>
        </w:rPr>
      </w:pPr>
      <w:r w:rsidRPr="007E4560">
        <w:rPr>
          <w:rFonts w:ascii="Cavolini" w:hAnsi="Cavolini" w:cs="Cavolini"/>
          <w:b/>
          <w:bCs/>
          <w:color w:val="00B050"/>
          <w:sz w:val="32"/>
          <w:szCs w:val="32"/>
        </w:rPr>
        <w:t>Achievements and Celebration</w:t>
      </w:r>
    </w:p>
    <w:p w14:paraId="5663C208" w14:textId="177B8DD4" w:rsidR="00784C84" w:rsidRPr="00B165A4" w:rsidRDefault="00F433B2">
      <w:pPr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b/>
          <w:bCs/>
          <w:noProof/>
          <w:color w:val="00206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8B8298D" wp14:editId="4D1D0628">
            <wp:simplePos x="0" y="0"/>
            <wp:positionH relativeFrom="margin">
              <wp:posOffset>3798570</wp:posOffset>
            </wp:positionH>
            <wp:positionV relativeFrom="margin">
              <wp:posOffset>495300</wp:posOffset>
            </wp:positionV>
            <wp:extent cx="2247265" cy="929005"/>
            <wp:effectExtent l="114300" t="57150" r="57785" b="4445"/>
            <wp:wrapSquare wrapText="bothSides"/>
            <wp:docPr id="2" name="Picture 2" descr="A picture containing lamp,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unting-4880934_1920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478"/>
                    <a:stretch/>
                  </pic:blipFill>
                  <pic:spPr bwMode="auto">
                    <a:xfrm>
                      <a:off x="0" y="0"/>
                      <a:ext cx="2247265" cy="92900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65A4" w:rsidRPr="00B165A4">
        <w:rPr>
          <w:rFonts w:ascii="Cavolini" w:hAnsi="Cavolini" w:cs="Cavolin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099AB94" wp14:editId="07ECEEB8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975485" cy="11423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114236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74F865" w14:textId="50066BE5" w:rsidR="00671760" w:rsidRPr="007E4560" w:rsidRDefault="007E4560" w:rsidP="007E4560">
      <w:pPr>
        <w:rPr>
          <w:rFonts w:ascii="Cavolini" w:hAnsi="Cavolini" w:cs="Cavolini"/>
          <w:b/>
          <w:bCs/>
          <w:color w:val="00B050"/>
          <w:sz w:val="24"/>
          <w:szCs w:val="24"/>
        </w:rPr>
      </w:pPr>
      <w:r w:rsidRPr="007E456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E4560">
        <w:rPr>
          <w:rFonts w:ascii="Cavolini" w:hAnsi="Cavolini" w:cs="Cavolini"/>
          <w:b/>
          <w:bCs/>
          <w:noProof/>
          <w:color w:val="FF0000"/>
          <w:sz w:val="24"/>
          <w:szCs w:val="24"/>
        </w:rPr>
        <w:t>This is the day the Lord has made.</w:t>
      </w:r>
      <w:r w:rsidRPr="007E4560">
        <w:rPr>
          <w:rFonts w:ascii="Cavolini" w:hAnsi="Cavolini" w:cs="Cavolini"/>
          <w:b/>
          <w:bCs/>
          <w:noProof/>
          <w:color w:val="FF0000"/>
          <w:sz w:val="24"/>
          <w:szCs w:val="24"/>
        </w:rPr>
        <w:br/>
        <w:t>We will rejoice and be glad in it.</w:t>
      </w:r>
      <w:r w:rsidR="00F433B2">
        <w:rPr>
          <w:rFonts w:ascii="Cavolini" w:hAnsi="Cavolini" w:cs="Cavolini"/>
          <w:b/>
          <w:bCs/>
          <w:noProof/>
          <w:color w:val="FF0000"/>
          <w:sz w:val="24"/>
          <w:szCs w:val="24"/>
        </w:rPr>
        <w:t xml:space="preserve"> </w:t>
      </w:r>
      <w:r w:rsidR="00784C84" w:rsidRPr="007E4560">
        <w:rPr>
          <w:rFonts w:ascii="Cavolini" w:hAnsi="Cavolini" w:cs="Cavolini"/>
          <w:b/>
          <w:bCs/>
          <w:i/>
          <w:iCs/>
          <w:color w:val="FF0000"/>
          <w:sz w:val="24"/>
          <w:szCs w:val="24"/>
        </w:rPr>
        <w:t>Psalm1</w:t>
      </w:r>
      <w:r w:rsidRPr="007E4560">
        <w:rPr>
          <w:rFonts w:ascii="Cavolini" w:hAnsi="Cavolini" w:cs="Cavolini"/>
          <w:b/>
          <w:bCs/>
          <w:i/>
          <w:iCs/>
          <w:color w:val="FF0000"/>
          <w:sz w:val="24"/>
          <w:szCs w:val="24"/>
        </w:rPr>
        <w:t>18</w:t>
      </w:r>
      <w:r w:rsidR="00784C84" w:rsidRPr="007E4560">
        <w:rPr>
          <w:rFonts w:ascii="Cavolini" w:hAnsi="Cavolini" w:cs="Cavolini"/>
          <w:b/>
          <w:bCs/>
          <w:i/>
          <w:iCs/>
          <w:color w:val="FF0000"/>
          <w:sz w:val="24"/>
          <w:szCs w:val="24"/>
        </w:rPr>
        <w:t>:</w:t>
      </w:r>
      <w:r w:rsidRPr="007E4560">
        <w:rPr>
          <w:rFonts w:ascii="Cavolini" w:hAnsi="Cavolini" w:cs="Cavolini"/>
          <w:b/>
          <w:bCs/>
          <w:i/>
          <w:iCs/>
          <w:color w:val="FF0000"/>
          <w:sz w:val="24"/>
          <w:szCs w:val="24"/>
        </w:rPr>
        <w:t>24</w:t>
      </w:r>
      <w:r w:rsidR="00784C84" w:rsidRPr="007E4560">
        <w:rPr>
          <w:rFonts w:ascii="Cavolini" w:hAnsi="Cavolini" w:cs="Cavolini"/>
          <w:color w:val="FF0000"/>
          <w:sz w:val="24"/>
          <w:szCs w:val="24"/>
        </w:rPr>
        <w:br/>
      </w:r>
      <w:r w:rsidR="00784C84" w:rsidRPr="00B165A4">
        <w:rPr>
          <w:rFonts w:ascii="Cavolini" w:hAnsi="Cavolini" w:cs="Cavolini"/>
          <w:color w:val="4E2800"/>
          <w:sz w:val="24"/>
          <w:szCs w:val="24"/>
        </w:rPr>
        <w:br/>
      </w:r>
      <w:r w:rsidR="00441D30" w:rsidRPr="007E4560">
        <w:rPr>
          <w:rFonts w:ascii="Cavolini" w:hAnsi="Cavolini" w:cs="Cavolini"/>
          <w:b/>
          <w:bCs/>
          <w:color w:val="00B050"/>
          <w:sz w:val="24"/>
          <w:szCs w:val="24"/>
        </w:rPr>
        <w:t xml:space="preserve">Think back over </w:t>
      </w:r>
      <w:r w:rsidR="00671760" w:rsidRPr="007E4560">
        <w:rPr>
          <w:rFonts w:ascii="Cavolini" w:hAnsi="Cavolini" w:cs="Cavolini"/>
          <w:b/>
          <w:bCs/>
          <w:color w:val="00B050"/>
          <w:sz w:val="24"/>
          <w:szCs w:val="24"/>
        </w:rPr>
        <w:t>the last academic year</w:t>
      </w:r>
      <w:r w:rsidR="00441D30" w:rsidRPr="007E4560">
        <w:rPr>
          <w:rFonts w:ascii="Cavolini" w:hAnsi="Cavolini" w:cs="Cavolini"/>
          <w:b/>
          <w:bCs/>
          <w:color w:val="00B050"/>
          <w:sz w:val="24"/>
          <w:szCs w:val="24"/>
        </w:rPr>
        <w:t xml:space="preserve">. </w:t>
      </w:r>
      <w:r w:rsidR="00533241">
        <w:rPr>
          <w:rFonts w:ascii="Cavolini" w:hAnsi="Cavolini" w:cs="Cavolini"/>
          <w:b/>
          <w:bCs/>
          <w:color w:val="00B050"/>
          <w:sz w:val="24"/>
          <w:szCs w:val="24"/>
        </w:rPr>
        <w:t xml:space="preserve"> It was a challenging </w:t>
      </w:r>
      <w:r w:rsidR="00F433B2">
        <w:rPr>
          <w:rFonts w:ascii="Cavolini" w:hAnsi="Cavolini" w:cs="Cavolini"/>
          <w:b/>
          <w:bCs/>
          <w:color w:val="00B050"/>
          <w:sz w:val="24"/>
          <w:szCs w:val="24"/>
        </w:rPr>
        <w:t>year,</w:t>
      </w:r>
      <w:r w:rsidR="00533241">
        <w:rPr>
          <w:rFonts w:ascii="Cavolini" w:hAnsi="Cavolini" w:cs="Cavolini"/>
          <w:b/>
          <w:bCs/>
          <w:color w:val="00B050"/>
          <w:sz w:val="24"/>
          <w:szCs w:val="24"/>
        </w:rPr>
        <w:t xml:space="preserve"> but many good things happened.  </w:t>
      </w:r>
      <w:r w:rsidR="00671760" w:rsidRPr="007E4560">
        <w:rPr>
          <w:rFonts w:ascii="Cavolini" w:hAnsi="Cavolini" w:cs="Cavolini"/>
          <w:b/>
          <w:bCs/>
          <w:color w:val="00B050"/>
          <w:sz w:val="24"/>
          <w:szCs w:val="24"/>
        </w:rPr>
        <w:t xml:space="preserve">What would you like to celebrate? It might be something </w:t>
      </w:r>
      <w:r>
        <w:rPr>
          <w:rFonts w:ascii="Cavolini" w:hAnsi="Cavolini" w:cs="Cavolini"/>
          <w:b/>
          <w:bCs/>
          <w:color w:val="00B050"/>
          <w:sz w:val="24"/>
          <w:szCs w:val="24"/>
        </w:rPr>
        <w:t>that appears insignificant</w:t>
      </w:r>
      <w:r w:rsidR="00671760" w:rsidRPr="007E4560">
        <w:rPr>
          <w:rFonts w:ascii="Cavolini" w:hAnsi="Cavolini" w:cs="Cavolini"/>
          <w:b/>
          <w:bCs/>
          <w:color w:val="00B050"/>
          <w:sz w:val="24"/>
          <w:szCs w:val="24"/>
        </w:rPr>
        <w:t xml:space="preserve"> to an </w:t>
      </w:r>
      <w:r w:rsidRPr="007E4560">
        <w:rPr>
          <w:rFonts w:ascii="Cavolini" w:hAnsi="Cavolini" w:cs="Cavolini"/>
          <w:b/>
          <w:bCs/>
          <w:color w:val="00B050"/>
          <w:sz w:val="24"/>
          <w:szCs w:val="24"/>
        </w:rPr>
        <w:t>onlooker,</w:t>
      </w:r>
      <w:r w:rsidR="00671760" w:rsidRPr="007E4560">
        <w:rPr>
          <w:rFonts w:ascii="Cavolini" w:hAnsi="Cavolini" w:cs="Cavolini"/>
          <w:b/>
          <w:bCs/>
          <w:color w:val="00B050"/>
          <w:sz w:val="24"/>
          <w:szCs w:val="24"/>
        </w:rPr>
        <w:t xml:space="preserve"> but it was a</w:t>
      </w:r>
      <w:r>
        <w:rPr>
          <w:rFonts w:ascii="Cavolini" w:hAnsi="Cavolini" w:cs="Cavolini"/>
          <w:b/>
          <w:bCs/>
          <w:color w:val="00B050"/>
          <w:sz w:val="24"/>
          <w:szCs w:val="24"/>
        </w:rPr>
        <w:t>n</w:t>
      </w:r>
      <w:r w:rsidR="00671760" w:rsidRPr="007E4560">
        <w:rPr>
          <w:rFonts w:ascii="Cavolini" w:hAnsi="Cavolini" w:cs="Cavolini"/>
          <w:b/>
          <w:bCs/>
          <w:color w:val="00B050"/>
          <w:sz w:val="24"/>
          <w:szCs w:val="24"/>
        </w:rPr>
        <w:t xml:space="preserve"> achievement for you or </w:t>
      </w:r>
      <w:r>
        <w:rPr>
          <w:rFonts w:ascii="Cavolini" w:hAnsi="Cavolini" w:cs="Cavolini"/>
          <w:b/>
          <w:bCs/>
          <w:color w:val="00B050"/>
          <w:sz w:val="24"/>
          <w:szCs w:val="24"/>
        </w:rPr>
        <w:t xml:space="preserve">for </w:t>
      </w:r>
      <w:r w:rsidR="00671760" w:rsidRPr="007E4560">
        <w:rPr>
          <w:rFonts w:ascii="Cavolini" w:hAnsi="Cavolini" w:cs="Cavolini"/>
          <w:b/>
          <w:bCs/>
          <w:color w:val="00B050"/>
          <w:sz w:val="24"/>
          <w:szCs w:val="24"/>
        </w:rPr>
        <w:t>one of your pupils.</w:t>
      </w:r>
    </w:p>
    <w:p w14:paraId="62439B58" w14:textId="472C47C9" w:rsidR="00671760" w:rsidRPr="007E4560" w:rsidRDefault="00671760" w:rsidP="00441D30">
      <w:pPr>
        <w:numPr>
          <w:ilvl w:val="0"/>
          <w:numId w:val="2"/>
        </w:numPr>
        <w:rPr>
          <w:rFonts w:ascii="Cavolini" w:hAnsi="Cavolini" w:cs="Cavolini"/>
          <w:b/>
          <w:bCs/>
          <w:color w:val="00B050"/>
          <w:sz w:val="24"/>
          <w:szCs w:val="24"/>
        </w:rPr>
      </w:pPr>
      <w:r w:rsidRPr="007E4560">
        <w:rPr>
          <w:rFonts w:ascii="Cavolini" w:hAnsi="Cavolini" w:cs="Cavolini"/>
          <w:b/>
          <w:bCs/>
          <w:color w:val="00B050"/>
          <w:sz w:val="24"/>
          <w:szCs w:val="24"/>
        </w:rPr>
        <w:t xml:space="preserve">Maybe something that you did. Something new, </w:t>
      </w:r>
      <w:r w:rsidR="00BB1C4E">
        <w:rPr>
          <w:rFonts w:ascii="Cavolini" w:hAnsi="Cavolini" w:cs="Cavolini"/>
          <w:b/>
          <w:bCs/>
          <w:color w:val="00B050"/>
          <w:sz w:val="24"/>
          <w:szCs w:val="24"/>
        </w:rPr>
        <w:t xml:space="preserve">something </w:t>
      </w:r>
      <w:r w:rsidRPr="007E4560">
        <w:rPr>
          <w:rFonts w:ascii="Cavolini" w:hAnsi="Cavolini" w:cs="Cavolini"/>
          <w:b/>
          <w:bCs/>
          <w:color w:val="00B050"/>
          <w:sz w:val="24"/>
          <w:szCs w:val="24"/>
        </w:rPr>
        <w:t xml:space="preserve">that you never thought you could do.  </w:t>
      </w:r>
    </w:p>
    <w:p w14:paraId="6ACC0B11" w14:textId="6BAF7E51" w:rsidR="00671760" w:rsidRPr="007E4560" w:rsidRDefault="00671760" w:rsidP="00441D30">
      <w:pPr>
        <w:numPr>
          <w:ilvl w:val="0"/>
          <w:numId w:val="2"/>
        </w:numPr>
        <w:rPr>
          <w:rFonts w:ascii="Cavolini" w:hAnsi="Cavolini" w:cs="Cavolini"/>
          <w:b/>
          <w:bCs/>
          <w:color w:val="00B050"/>
          <w:sz w:val="24"/>
          <w:szCs w:val="24"/>
        </w:rPr>
      </w:pPr>
      <w:r w:rsidRPr="007E4560">
        <w:rPr>
          <w:rFonts w:ascii="Cavolini" w:hAnsi="Cavolini" w:cs="Cavolini"/>
          <w:b/>
          <w:bCs/>
          <w:color w:val="00B050"/>
          <w:sz w:val="24"/>
          <w:szCs w:val="24"/>
        </w:rPr>
        <w:t>Maybe something that a pupil</w:t>
      </w:r>
      <w:r w:rsidR="00BB1C4E">
        <w:rPr>
          <w:rFonts w:ascii="Cavolini" w:hAnsi="Cavolini" w:cs="Cavolini"/>
          <w:b/>
          <w:bCs/>
          <w:color w:val="00B050"/>
          <w:sz w:val="24"/>
          <w:szCs w:val="24"/>
        </w:rPr>
        <w:t xml:space="preserve"> or group of pupils</w:t>
      </w:r>
      <w:r w:rsidRPr="007E4560">
        <w:rPr>
          <w:rFonts w:ascii="Cavolini" w:hAnsi="Cavolini" w:cs="Cavolini"/>
          <w:b/>
          <w:bCs/>
          <w:color w:val="00B050"/>
          <w:sz w:val="24"/>
          <w:szCs w:val="24"/>
        </w:rPr>
        <w:t xml:space="preserve"> did?</w:t>
      </w:r>
    </w:p>
    <w:p w14:paraId="05F3E6CD" w14:textId="4CE75925" w:rsidR="00671760" w:rsidRPr="007E4560" w:rsidRDefault="00671760" w:rsidP="00441D30">
      <w:pPr>
        <w:numPr>
          <w:ilvl w:val="0"/>
          <w:numId w:val="2"/>
        </w:numPr>
        <w:rPr>
          <w:rFonts w:ascii="Cavolini" w:hAnsi="Cavolini" w:cs="Cavolini"/>
          <w:b/>
          <w:bCs/>
          <w:color w:val="00B050"/>
          <w:sz w:val="24"/>
          <w:szCs w:val="24"/>
        </w:rPr>
      </w:pPr>
      <w:r w:rsidRPr="007E4560">
        <w:rPr>
          <w:rFonts w:ascii="Cavolini" w:hAnsi="Cavolini" w:cs="Cavolini"/>
          <w:b/>
          <w:bCs/>
          <w:color w:val="00B050"/>
          <w:sz w:val="24"/>
          <w:szCs w:val="24"/>
        </w:rPr>
        <w:t xml:space="preserve">Maybe something that you saw someone do for </w:t>
      </w:r>
      <w:r w:rsidR="006C7699">
        <w:rPr>
          <w:rFonts w:ascii="Cavolini" w:hAnsi="Cavolini" w:cs="Cavolini"/>
          <w:b/>
          <w:bCs/>
          <w:color w:val="00B050"/>
          <w:sz w:val="24"/>
          <w:szCs w:val="24"/>
        </w:rPr>
        <w:t>another person</w:t>
      </w:r>
      <w:r w:rsidRPr="007E4560">
        <w:rPr>
          <w:rFonts w:ascii="Cavolini" w:hAnsi="Cavolini" w:cs="Cavolini"/>
          <w:b/>
          <w:bCs/>
          <w:color w:val="00B050"/>
          <w:sz w:val="24"/>
          <w:szCs w:val="24"/>
        </w:rPr>
        <w:t>.</w:t>
      </w:r>
    </w:p>
    <w:p w14:paraId="66887F7C" w14:textId="77777777" w:rsidR="00441D30" w:rsidRPr="007E4560" w:rsidRDefault="00441D30" w:rsidP="00441D30">
      <w:pPr>
        <w:rPr>
          <w:rFonts w:ascii="Cavolini" w:hAnsi="Cavolini" w:cs="Cavolini"/>
          <w:b/>
          <w:bCs/>
          <w:color w:val="00B050"/>
          <w:sz w:val="24"/>
          <w:szCs w:val="24"/>
        </w:rPr>
      </w:pPr>
    </w:p>
    <w:p w14:paraId="1D8F9842" w14:textId="09984596" w:rsidR="00441D30" w:rsidRPr="007E4560" w:rsidRDefault="00441D30" w:rsidP="00441D30">
      <w:pPr>
        <w:numPr>
          <w:ilvl w:val="0"/>
          <w:numId w:val="2"/>
        </w:numPr>
        <w:rPr>
          <w:rFonts w:ascii="Cavolini" w:hAnsi="Cavolini" w:cs="Cavolini"/>
          <w:b/>
          <w:bCs/>
          <w:color w:val="00B050"/>
          <w:sz w:val="24"/>
          <w:szCs w:val="24"/>
        </w:rPr>
      </w:pPr>
      <w:r w:rsidRPr="007E4560">
        <w:rPr>
          <w:rFonts w:ascii="Cavolini" w:hAnsi="Cavolini" w:cs="Cavolini"/>
          <w:b/>
          <w:bCs/>
          <w:color w:val="00B050"/>
          <w:sz w:val="24"/>
          <w:szCs w:val="24"/>
        </w:rPr>
        <w:t xml:space="preserve">Write this </w:t>
      </w:r>
      <w:r w:rsidR="007E4560" w:rsidRPr="007E4560">
        <w:rPr>
          <w:rFonts w:ascii="Cavolini" w:hAnsi="Cavolini" w:cs="Cavolini"/>
          <w:b/>
          <w:bCs/>
          <w:color w:val="00B050"/>
          <w:sz w:val="24"/>
          <w:szCs w:val="24"/>
        </w:rPr>
        <w:t>achievement or celebration</w:t>
      </w:r>
      <w:r w:rsidRPr="007E4560">
        <w:rPr>
          <w:rFonts w:ascii="Cavolini" w:hAnsi="Cavolini" w:cs="Cavolini"/>
          <w:b/>
          <w:bCs/>
          <w:color w:val="00B050"/>
          <w:sz w:val="24"/>
          <w:szCs w:val="24"/>
        </w:rPr>
        <w:t xml:space="preserve"> on a flag then decorate the flag with bright colours.</w:t>
      </w:r>
    </w:p>
    <w:p w14:paraId="28D0D825" w14:textId="1D0BE012" w:rsidR="00441D30" w:rsidRPr="007E4560" w:rsidRDefault="00441D30" w:rsidP="00441D30">
      <w:pPr>
        <w:rPr>
          <w:rFonts w:ascii="Cavolini" w:hAnsi="Cavolini" w:cs="Cavolini"/>
          <w:b/>
          <w:bCs/>
          <w:color w:val="00B050"/>
          <w:sz w:val="24"/>
          <w:szCs w:val="24"/>
        </w:rPr>
      </w:pPr>
    </w:p>
    <w:p w14:paraId="6F00D7CF" w14:textId="35A47F18" w:rsidR="00441D30" w:rsidRDefault="00441D30" w:rsidP="00441D30">
      <w:pPr>
        <w:numPr>
          <w:ilvl w:val="0"/>
          <w:numId w:val="2"/>
        </w:numPr>
        <w:rPr>
          <w:rFonts w:ascii="Cavolini" w:hAnsi="Cavolini" w:cs="Cavolini"/>
          <w:b/>
          <w:bCs/>
          <w:color w:val="00B050"/>
          <w:sz w:val="24"/>
          <w:szCs w:val="24"/>
        </w:rPr>
      </w:pPr>
      <w:r w:rsidRPr="007E4560">
        <w:rPr>
          <w:rFonts w:ascii="Cavolini" w:hAnsi="Cavolini" w:cs="Cavolini"/>
          <w:b/>
          <w:bCs/>
          <w:color w:val="00B050"/>
          <w:sz w:val="24"/>
          <w:szCs w:val="24"/>
        </w:rPr>
        <w:t>Peg or staple your flag onto a bunting strip.</w:t>
      </w:r>
    </w:p>
    <w:p w14:paraId="2F601E3D" w14:textId="77777777" w:rsidR="00533241" w:rsidRDefault="00533241" w:rsidP="00533241">
      <w:pPr>
        <w:pStyle w:val="ListParagraph"/>
        <w:rPr>
          <w:rFonts w:ascii="Cavolini" w:hAnsi="Cavolini" w:cs="Cavolini"/>
          <w:b/>
          <w:bCs/>
          <w:color w:val="00B050"/>
          <w:sz w:val="24"/>
          <w:szCs w:val="24"/>
        </w:rPr>
      </w:pPr>
    </w:p>
    <w:p w14:paraId="02AC8467" w14:textId="74A77586" w:rsidR="00533241" w:rsidRPr="007E4560" w:rsidRDefault="00533241" w:rsidP="00441D30">
      <w:pPr>
        <w:numPr>
          <w:ilvl w:val="0"/>
          <w:numId w:val="2"/>
        </w:numPr>
        <w:rPr>
          <w:rFonts w:ascii="Cavolini" w:hAnsi="Cavolini" w:cs="Cavolini"/>
          <w:b/>
          <w:bCs/>
          <w:color w:val="00B050"/>
          <w:sz w:val="24"/>
          <w:szCs w:val="24"/>
        </w:rPr>
      </w:pPr>
      <w:r>
        <w:rPr>
          <w:rFonts w:ascii="Cavolini" w:hAnsi="Cavolini" w:cs="Cavolini"/>
          <w:b/>
          <w:bCs/>
          <w:color w:val="00B050"/>
          <w:sz w:val="24"/>
          <w:szCs w:val="24"/>
        </w:rPr>
        <w:t xml:space="preserve">Perhaps this bunting could stay in the staff room and you could add to it each week? </w:t>
      </w:r>
    </w:p>
    <w:p w14:paraId="3E7C34D8" w14:textId="0E640E46" w:rsidR="00784C84" w:rsidRPr="007E4560" w:rsidRDefault="00784C84" w:rsidP="00441D30">
      <w:pPr>
        <w:rPr>
          <w:rFonts w:ascii="Cavolini" w:hAnsi="Cavolini" w:cs="Cavolini"/>
          <w:color w:val="00B050"/>
          <w:sz w:val="24"/>
          <w:szCs w:val="24"/>
        </w:rPr>
      </w:pPr>
    </w:p>
    <w:p w14:paraId="252EC4E5" w14:textId="77777777" w:rsidR="00200904" w:rsidRPr="00200904" w:rsidRDefault="00200904">
      <w:pPr>
        <w:rPr>
          <w:rFonts w:ascii="Cavolini" w:hAnsi="Cavolini" w:cs="Cavolini"/>
          <w:sz w:val="24"/>
          <w:szCs w:val="24"/>
          <w:u w:val="single"/>
        </w:rPr>
      </w:pPr>
      <w:r w:rsidRPr="00200904">
        <w:rPr>
          <w:rFonts w:ascii="Cavolini" w:hAnsi="Cavolini" w:cs="Cavolini"/>
          <w:sz w:val="24"/>
          <w:szCs w:val="24"/>
          <w:u w:val="single"/>
        </w:rPr>
        <w:t>You need</w:t>
      </w:r>
    </w:p>
    <w:p w14:paraId="5F349F79" w14:textId="43FF2169" w:rsidR="00200904" w:rsidRDefault="00441D30" w:rsidP="00200904">
      <w:pPr>
        <w:pStyle w:val="ListParagraph"/>
        <w:numPr>
          <w:ilvl w:val="0"/>
          <w:numId w:val="1"/>
        </w:numPr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Triangles cut from coloured paper</w:t>
      </w:r>
    </w:p>
    <w:p w14:paraId="2DB18AAB" w14:textId="493D9D7E" w:rsidR="00441D30" w:rsidRDefault="00441D30" w:rsidP="00200904">
      <w:pPr>
        <w:pStyle w:val="ListParagraph"/>
        <w:numPr>
          <w:ilvl w:val="0"/>
          <w:numId w:val="1"/>
        </w:numPr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Felt pens</w:t>
      </w:r>
    </w:p>
    <w:p w14:paraId="5BCFC6A2" w14:textId="33E220EF" w:rsidR="00441D30" w:rsidRDefault="00441D30" w:rsidP="00200904">
      <w:pPr>
        <w:pStyle w:val="ListParagraph"/>
        <w:numPr>
          <w:ilvl w:val="0"/>
          <w:numId w:val="1"/>
        </w:numPr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Some bunting tape, ribbon or washing line</w:t>
      </w:r>
    </w:p>
    <w:p w14:paraId="5A701109" w14:textId="716570A0" w:rsidR="00200904" w:rsidRPr="00441D30" w:rsidRDefault="00441D30" w:rsidP="00441D30">
      <w:pPr>
        <w:pStyle w:val="ListParagraph"/>
        <w:numPr>
          <w:ilvl w:val="0"/>
          <w:numId w:val="1"/>
        </w:numPr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Clothes pegs or staples</w:t>
      </w:r>
      <w:r w:rsidR="00200904" w:rsidRPr="00441D30">
        <w:rPr>
          <w:rFonts w:ascii="Cavolini" w:hAnsi="Cavolini" w:cs="Cavolini"/>
          <w:sz w:val="24"/>
          <w:szCs w:val="24"/>
        </w:rPr>
        <w:t xml:space="preserve"> </w:t>
      </w:r>
    </w:p>
    <w:sectPr w:rsidR="00200904" w:rsidRPr="00441D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53B18"/>
    <w:multiLevelType w:val="hybridMultilevel"/>
    <w:tmpl w:val="A88A2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1520D8"/>
    <w:multiLevelType w:val="hybridMultilevel"/>
    <w:tmpl w:val="FB1281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C84"/>
    <w:rsid w:val="0007705E"/>
    <w:rsid w:val="00132271"/>
    <w:rsid w:val="00200904"/>
    <w:rsid w:val="00441D30"/>
    <w:rsid w:val="00533241"/>
    <w:rsid w:val="00671760"/>
    <w:rsid w:val="006C7699"/>
    <w:rsid w:val="00784C84"/>
    <w:rsid w:val="007E4560"/>
    <w:rsid w:val="009A067B"/>
    <w:rsid w:val="009C50B5"/>
    <w:rsid w:val="00B165A4"/>
    <w:rsid w:val="00BB1C4E"/>
    <w:rsid w:val="00C64E98"/>
    <w:rsid w:val="00F4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1D55A"/>
  <w15:docId w15:val="{07B98053-FF63-4B58-8E34-EA715F35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 Whittington</cp:lastModifiedBy>
  <cp:revision>7</cp:revision>
  <dcterms:created xsi:type="dcterms:W3CDTF">2020-08-11T19:43:00Z</dcterms:created>
  <dcterms:modified xsi:type="dcterms:W3CDTF">2020-08-15T16:24:00Z</dcterms:modified>
</cp:coreProperties>
</file>